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423" w:rsidRDefault="007B6423" w:rsidP="007B6423">
      <w:pPr>
        <w:tabs>
          <w:tab w:val="left" w:pos="2611"/>
        </w:tabs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№10           10 сынып Геометрия</w:t>
      </w:r>
    </w:p>
    <w:p w:rsidR="007B6423" w:rsidRDefault="007B6423" w:rsidP="007B642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3"/>
        <w:gridCol w:w="3544"/>
        <w:gridCol w:w="1276"/>
        <w:gridCol w:w="1239"/>
      </w:tblGrid>
      <w:tr w:rsidR="007B6423" w:rsidTr="006A59F1">
        <w:tc>
          <w:tcPr>
            <w:tcW w:w="3078" w:type="dxa"/>
            <w:gridSpan w:val="2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7B6423" w:rsidTr="006A59F1">
        <w:tc>
          <w:tcPr>
            <w:tcW w:w="3078" w:type="dxa"/>
            <w:gridSpan w:val="2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B6423" w:rsidTr="006A59F1">
        <w:tc>
          <w:tcPr>
            <w:tcW w:w="3078" w:type="dxa"/>
            <w:gridSpan w:val="2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B6423" w:rsidTr="006A59F1">
        <w:tc>
          <w:tcPr>
            <w:tcW w:w="3078" w:type="dxa"/>
            <w:gridSpan w:val="2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B6423" w:rsidRPr="006F5C59" w:rsidTr="006A59F1">
        <w:tc>
          <w:tcPr>
            <w:tcW w:w="3078" w:type="dxa"/>
            <w:gridSpan w:val="2"/>
          </w:tcPr>
          <w:p w:rsidR="007B6423" w:rsidRPr="002B6AFE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Пирамида және оның элементтері. Дұрыс пирамида</w:t>
            </w:r>
          </w:p>
        </w:tc>
      </w:tr>
      <w:tr w:rsidR="007B6423" w:rsidRPr="00E37DDC" w:rsidTr="006A59F1">
        <w:tc>
          <w:tcPr>
            <w:tcW w:w="3078" w:type="dxa"/>
            <w:gridSpan w:val="2"/>
          </w:tcPr>
          <w:p w:rsidR="007B6423" w:rsidRPr="002B6AFE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11.1.4- пирамида анықтамасын, оның элементтерін, пирамида түрлерін білу, оларды жазықтықта кескіндей алу;</w:t>
            </w:r>
          </w:p>
        </w:tc>
      </w:tr>
      <w:tr w:rsidR="007B6423" w:rsidRPr="00E37DDC" w:rsidTr="006A59F1">
        <w:tc>
          <w:tcPr>
            <w:tcW w:w="3078" w:type="dxa"/>
            <w:gridSpan w:val="2"/>
          </w:tcPr>
          <w:p w:rsidR="007B6423" w:rsidRPr="002B6AFE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7B6423" w:rsidRPr="00032109" w:rsidRDefault="007B6423" w:rsidP="007B6423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-пирамиданың анықтамасын, оның элементтерін, пирамида түрлерін білу; оларды жазықтықта кескіндей алу; </w:t>
            </w:r>
          </w:p>
          <w:p w:rsidR="007B6423" w:rsidRPr="00032109" w:rsidRDefault="007B6423" w:rsidP="007B6423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-пирамида төбесінің табан жазықтығына проекциясының орналасуын анықтау;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-көпжақтардың элементтерін табуға есептер шығару;</w:t>
            </w:r>
          </w:p>
        </w:tc>
      </w:tr>
      <w:tr w:rsidR="007B6423" w:rsidRPr="00E37DDC" w:rsidTr="006A59F1">
        <w:tc>
          <w:tcPr>
            <w:tcW w:w="3085" w:type="dxa"/>
            <w:gridSpan w:val="3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7B6423" w:rsidRPr="00A710A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7B6423" w:rsidTr="006A59F1">
        <w:tc>
          <w:tcPr>
            <w:tcW w:w="10847" w:type="dxa"/>
            <w:gridSpan w:val="7"/>
          </w:tcPr>
          <w:p w:rsidR="007B6423" w:rsidRDefault="007B6423" w:rsidP="007B642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B6423" w:rsidTr="006A59F1">
        <w:tc>
          <w:tcPr>
            <w:tcW w:w="959" w:type="dxa"/>
          </w:tcPr>
          <w:p w:rsidR="007B6423" w:rsidRPr="00822F1F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9" w:type="dxa"/>
            <w:gridSpan w:val="3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B6423" w:rsidRPr="00E3482E" w:rsidTr="006A59F1">
        <w:tc>
          <w:tcPr>
            <w:tcW w:w="95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9" w:type="dxa"/>
            <w:gridSpan w:val="3"/>
          </w:tcPr>
          <w:p w:rsidR="007B6423" w:rsidRPr="00E3482E" w:rsidRDefault="007B6423" w:rsidP="007B642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B6423" w:rsidRPr="00E3482E" w:rsidRDefault="007B6423" w:rsidP="007B642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B6423" w:rsidRPr="00E3482E" w:rsidRDefault="007B6423" w:rsidP="007B642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B6423" w:rsidRPr="00E3482E" w:rsidRDefault="007B6423" w:rsidP="007B642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B6423" w:rsidRPr="003E6266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B6423" w:rsidRPr="003E6266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B6423" w:rsidRPr="00E37DDC" w:rsidTr="006A59F1">
        <w:tc>
          <w:tcPr>
            <w:tcW w:w="95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4"/>
          </w:tcPr>
          <w:p w:rsidR="007B6423" w:rsidRDefault="007B6423" w:rsidP="007B642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7B6423" w:rsidRPr="00733325" w:rsidRDefault="007B6423" w:rsidP="007B6423">
            <w:pPr>
              <w:pStyle w:val="a9"/>
              <w:spacing w:before="0" w:beforeAutospacing="0" w:after="0" w:afterAutospacing="0"/>
              <w:rPr>
                <w:b/>
                <w:color w:val="00B0F0"/>
              </w:rPr>
            </w:pPr>
            <w:r w:rsidRPr="00733325">
              <w:rPr>
                <w:b/>
                <w:color w:val="00B0F0"/>
              </w:rPr>
              <w:t>1.3.1. Пирамида ж</w:t>
            </w:r>
            <w:r w:rsidRPr="00733325">
              <w:rPr>
                <w:b/>
                <w:color w:val="00B0F0"/>
                <w:lang w:val="kk-KZ"/>
              </w:rPr>
              <w:t>ә</w:t>
            </w:r>
            <w:r w:rsidRPr="00733325">
              <w:rPr>
                <w:b/>
                <w:color w:val="00B0F0"/>
              </w:rPr>
              <w:t xml:space="preserve">не </w:t>
            </w:r>
            <w:proofErr w:type="spellStart"/>
            <w:r w:rsidRPr="00733325">
              <w:rPr>
                <w:b/>
                <w:color w:val="00B0F0"/>
              </w:rPr>
              <w:t>оныц</w:t>
            </w:r>
            <w:proofErr w:type="spellEnd"/>
            <w:r w:rsidRPr="00733325">
              <w:rPr>
                <w:b/>
                <w:color w:val="00B0F0"/>
              </w:rPr>
              <w:t xml:space="preserve"> </w:t>
            </w:r>
            <w:proofErr w:type="spellStart"/>
            <w:r w:rsidRPr="00733325">
              <w:rPr>
                <w:b/>
                <w:color w:val="00B0F0"/>
              </w:rPr>
              <w:t>элементтері</w:t>
            </w:r>
            <w:proofErr w:type="spellEnd"/>
            <w:r w:rsidRPr="00733325">
              <w:rPr>
                <w:b/>
                <w:color w:val="00B0F0"/>
              </w:rPr>
              <w:t xml:space="preserve">. </w:t>
            </w:r>
            <w:proofErr w:type="spellStart"/>
            <w:r w:rsidRPr="00733325">
              <w:rPr>
                <w:b/>
                <w:color w:val="00B0F0"/>
              </w:rPr>
              <w:t>Дурые</w:t>
            </w:r>
            <w:proofErr w:type="spellEnd"/>
            <w:r w:rsidRPr="00733325">
              <w:rPr>
                <w:b/>
                <w:color w:val="00B0F0"/>
              </w:rPr>
              <w:t xml:space="preserve"> пирамида</w:t>
            </w:r>
          </w:p>
          <w:p w:rsidR="007B6423" w:rsidRPr="00AB2E29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i/>
                <w:color w:val="00B0F0"/>
              </w:rPr>
            </w:pPr>
            <w:r w:rsidRPr="00AB2E29">
              <w:rPr>
                <w:b/>
                <w:i/>
                <w:color w:val="00B0F0"/>
              </w:rPr>
              <w:t>4-</w:t>
            </w:r>
            <w:r w:rsidRPr="009D4617">
              <w:rPr>
                <w:b/>
                <w:i/>
                <w:color w:val="00B0F0"/>
              </w:rPr>
              <w:t>теорема</w:t>
            </w:r>
          </w:p>
          <w:p w:rsidR="007B6423" w:rsidRPr="00AB2E29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9D4617">
              <w:rPr>
                <w:b/>
                <w:i/>
                <w:color w:val="00B0F0"/>
              </w:rPr>
              <w:t>Дирыс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пирамиданый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буйр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бетінін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ауданы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онын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апофемасы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r w:rsidRPr="009D4617">
              <w:rPr>
                <w:b/>
                <w:i/>
                <w:color w:val="00B0F0"/>
              </w:rPr>
              <w:t>мен</w:t>
            </w:r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табаныны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r w:rsidRPr="009D4617">
              <w:rPr>
                <w:b/>
                <w:i/>
                <w:color w:val="00B0F0"/>
              </w:rPr>
              <w:t>жарты</w:t>
            </w:r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периметрінін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кебейтінді</w:t>
            </w:r>
            <w:proofErr w:type="gramStart"/>
            <w:r w:rsidRPr="009D4617">
              <w:rPr>
                <w:b/>
                <w:i/>
                <w:color w:val="00B0F0"/>
              </w:rPr>
              <w:t>с</w:t>
            </w:r>
            <w:proofErr w:type="gramEnd"/>
            <w:r w:rsidRPr="009D4617">
              <w:rPr>
                <w:b/>
                <w:i/>
                <w:color w:val="00B0F0"/>
              </w:rPr>
              <w:t>іне</w:t>
            </w:r>
            <w:proofErr w:type="spellEnd"/>
            <w:r w:rsidRPr="00AB2E29">
              <w:rPr>
                <w:b/>
                <w:i/>
                <w:color w:val="00B0F0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тен</w:t>
            </w:r>
            <w:proofErr w:type="spellEnd"/>
            <w:r w:rsidRPr="00AB2E29">
              <w:rPr>
                <w:color w:val="2C2D2E"/>
              </w:rPr>
              <w:t>:</w:t>
            </w:r>
          </w:p>
          <w:p w:rsidR="007B6423" w:rsidRPr="009D4617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i/>
                <w:color w:val="2C2D2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C2D2E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бб</m:t>
                    </m:r>
                  </m:sub>
                </m:sSub>
                <m:r>
                  <w:rPr>
                    <w:rFonts w:ascii="Cambria Math" w:hAnsi="Cambria Math"/>
                    <w:color w:val="2C2D2E"/>
                    <w:highlight w:val="yellow"/>
                    <w:lang w:val="en-US"/>
                  </w:rPr>
                  <m:t>=l∙p</m:t>
                </m:r>
              </m:oMath>
            </m:oMathPara>
          </w:p>
          <w:p w:rsidR="007B6423" w:rsidRPr="00750A04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gramStart"/>
            <w:r>
              <w:rPr>
                <w:color w:val="2C2D2E"/>
                <w:lang w:val="en-US"/>
              </w:rPr>
              <w:t>l</w:t>
            </w:r>
            <w:proofErr w:type="gramEnd"/>
            <w:r w:rsidRPr="00750A04">
              <w:rPr>
                <w:color w:val="2C2D2E"/>
              </w:rPr>
              <w:t xml:space="preserve">— апофема, </w:t>
            </w:r>
            <w:proofErr w:type="spellStart"/>
            <w:r w:rsidRPr="00750A04">
              <w:rPr>
                <w:color w:val="2C2D2E"/>
              </w:rPr>
              <w:t>р</w:t>
            </w:r>
            <w:proofErr w:type="spellEnd"/>
            <w:r w:rsidRPr="00750A04">
              <w:rPr>
                <w:color w:val="2C2D2E"/>
              </w:rPr>
              <w:t xml:space="preserve"> — жарты периметр.</w:t>
            </w:r>
          </w:p>
          <w:p w:rsidR="007B6423" w:rsidRPr="00750A04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пирамидалардыц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</w:t>
            </w:r>
            <w:proofErr w:type="gramStart"/>
            <w:r w:rsidRPr="00750A04">
              <w:rPr>
                <w:color w:val="2C2D2E"/>
              </w:rPr>
              <w:t>р</w:t>
            </w:r>
            <w:proofErr w:type="spellEnd"/>
            <w:proofErr w:type="gram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бетінін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ортогональ</w:t>
            </w:r>
            <w:proofErr w:type="spellEnd"/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750A04">
              <w:rPr>
                <w:color w:val="2C2D2E"/>
              </w:rPr>
              <w:t>проекциясы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формуласымен</w:t>
            </w:r>
            <w:proofErr w:type="spellEnd"/>
            <w:r w:rsidRPr="00750A04">
              <w:rPr>
                <w:color w:val="2C2D2E"/>
              </w:rPr>
              <w:t xml:space="preserve"> де </w:t>
            </w:r>
            <w:proofErr w:type="spellStart"/>
            <w:r w:rsidRPr="00750A04">
              <w:rPr>
                <w:color w:val="2C2D2E"/>
              </w:rPr>
              <w:t>аныктауга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болады</w:t>
            </w:r>
            <w:proofErr w:type="spellEnd"/>
            <w:r w:rsidRPr="00750A04">
              <w:rPr>
                <w:color w:val="2C2D2E"/>
              </w:rPr>
              <w:t>.</w:t>
            </w:r>
          </w:p>
          <w:p w:rsidR="007B6423" w:rsidRPr="0074441E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 w:rsidRPr="00504BD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kk-KZ"/>
              </w:rPr>
              <w:t>Пирамида</w:t>
            </w:r>
            <w:r w:rsidRPr="00504BD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(</w:t>
            </w:r>
            <w:hyperlink r:id="rId4" w:tooltip="Көне грек тілі" w:history="1">
              <w:r w:rsidRPr="00504BD1">
                <w:rPr>
                  <w:rFonts w:ascii="Times New Roman" w:eastAsia="Times New Roman" w:hAnsi="Times New Roman"/>
                  <w:i/>
                  <w:iCs/>
                  <w:color w:val="0000FF"/>
                  <w:sz w:val="24"/>
                  <w:szCs w:val="24"/>
                  <w:u w:val="single"/>
                  <w:lang w:val="kk-KZ"/>
                </w:rPr>
                <w:t>көне грекше</w:t>
              </w:r>
            </w:hyperlink>
            <w:r w:rsidRPr="00504BD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kk-KZ"/>
              </w:rPr>
              <w:t>: πυραμίς — зәулім)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— жақтарының бірі көпбұрыш (</w:t>
            </w:r>
            <w:r w:rsidRPr="00504BD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  <w:t>пирамида табаны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), ал қалған жақтары (</w:t>
            </w:r>
            <w:r w:rsidRPr="00504BD1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kk-KZ"/>
              </w:rPr>
              <w:t>бүйір жақтары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 төбесі (</w:t>
            </w:r>
            <w:r>
              <w:fldChar w:fldCharType="begin"/>
            </w:r>
            <w:r w:rsidRPr="00E37DDC">
              <w:rPr>
                <w:lang w:val="kk-KZ"/>
              </w:rPr>
              <w:instrText>HYPERLINK "http://kk.wikipedia.org/w/index.php?title=%D0%9F%D0%B8%D1%80%D0%B0%D0%BC%D0%B8%D0%B4%D0%B0_%D1%82%D3%A9%D0%B1%D0%B5%D1%81%D1%96&amp;action=edit&amp;redlink=1" \o "Пирамида төбесі (мұндай бет жоқ)"</w:instrText>
            </w:r>
            <w:r>
              <w:fldChar w:fldCharType="separate"/>
            </w: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  <w:u w:val="single"/>
                <w:lang w:val="kk-KZ"/>
              </w:rPr>
              <w:t>п</w:t>
            </w:r>
            <w:r w:rsidRPr="00504BD1">
              <w:rPr>
                <w:rFonts w:ascii="Times New Roman" w:eastAsia="Times New Roman" w:hAnsi="Times New Roman"/>
                <w:color w:val="0000FF"/>
                <w:sz w:val="24"/>
                <w:szCs w:val="24"/>
                <w:u w:val="single"/>
                <w:lang w:val="kk-KZ"/>
              </w:rPr>
              <w:t>ирамида төбесі</w:t>
            </w:r>
            <w:r>
              <w:fldChar w:fldCharType="end"/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) ортақ болып келетін үшбұрыштардан тұратын көпжақ.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АВС</w:t>
            </w:r>
            <w:r w:rsidRPr="00CF623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D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пирамиданың </w:t>
            </w:r>
            <w:r w:rsidRPr="00B439BE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/>
              </w:rPr>
              <w:t>табаны,</w:t>
            </w:r>
            <w:r w:rsidRPr="00CF623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– төбесі.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Төбесінен табан жазықтығына түсірілген перпендикуляр </w:t>
            </w:r>
            <w:r>
              <w:fldChar w:fldCharType="begin"/>
            </w:r>
            <w:r w:rsidRPr="00E37DDC">
              <w:rPr>
                <w:lang w:val="kk-KZ"/>
              </w:rPr>
              <w:instrText>HYPERLINK "http://kk.wikipedia.org/w/index.php?title=%D0%9F%D0%B8%D1%80%D0%B0%D0%BC%D0%B8%D0%B4%D0%B0_%D0%B1%D0%B8%D1%96%D0%BA%D1%82%D1%96%D0%B3%D1%96&amp;action=edit&amp;redlink=1" \o "Пирамида биіктігі (мұндай бет жоқ)"</w:instrText>
            </w:r>
            <w:r>
              <w:fldChar w:fldCharType="separate"/>
            </w:r>
            <w:r>
              <w:rPr>
                <w:rFonts w:ascii="Times New Roman" w:eastAsia="Times New Roman" w:hAnsi="Times New Roman"/>
                <w:color w:val="0000FF"/>
                <w:sz w:val="24"/>
                <w:szCs w:val="24"/>
                <w:u w:val="single"/>
                <w:lang w:val="kk-KZ"/>
              </w:rPr>
              <w:t>п</w:t>
            </w:r>
            <w:r w:rsidRPr="00504BD1">
              <w:rPr>
                <w:rFonts w:ascii="Times New Roman" w:eastAsia="Times New Roman" w:hAnsi="Times New Roman"/>
                <w:color w:val="0000FF"/>
                <w:sz w:val="24"/>
                <w:szCs w:val="24"/>
                <w:u w:val="single"/>
                <w:lang w:val="kk-KZ"/>
              </w:rPr>
              <w:t>ирамида биіктігі</w:t>
            </w:r>
            <w:r>
              <w:fldChar w:fldCharType="end"/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деп аталады. </w:t>
            </w:r>
            <w:r w:rsidRPr="00CF623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SO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-пирамиданың биіктігі. Пирамиданың төбесін табанының төбелерімен қосатын кесінділер пирамиданың </w:t>
            </w:r>
            <w:r w:rsidRPr="00CD3180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kk-KZ"/>
              </w:rPr>
              <w:t>бүйір қырлары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д.а.    </w:t>
            </w:r>
            <w:r w:rsidRPr="0074441E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SA, SB, SC, SD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бүйір қырлары.</w:t>
            </w:r>
          </w:p>
          <w:p w:rsidR="007B6423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1272209" cy="1078429"/>
                  <wp:effectExtent l="0" t="0" r="4445" b="7620"/>
                  <wp:docPr id="14" name="irc_mi" descr="http://www.ankolpakov.ru/wp-content/uploads/2011/07/%D0%92%D0%B8%D0%B4%D1%8B-%D0%BF%D0%B8%D1%80%D0%B0%D0%BC%D0%B8%D0%B41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ankolpakov.ru/wp-content/uploads/2011/07/%D0%92%D0%B8%D0%B4%D1%8B-%D0%BF%D0%B8%D1%80%D0%B0%D0%BC%D0%B8%D0%B41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r="63702" b="8572"/>
                          <a:stretch/>
                        </pic:blipFill>
                        <pic:spPr bwMode="auto">
                          <a:xfrm>
                            <a:off x="0" y="0"/>
                            <a:ext cx="1274981" cy="1080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1082253" cy="1065474"/>
                  <wp:effectExtent l="0" t="0" r="3810" b="1905"/>
                  <wp:docPr id="15" name="irc_mi" descr="http://www.ankolpakov.ru/wp-content/uploads/2011/07/%D0%92%D0%B8%D0%B4%D1%8B-%D0%BF%D0%B8%D1%80%D0%B0%D0%BC%D0%B8%D0%B41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ankolpakov.ru/wp-content/uploads/2011/07/%D0%92%D0%B8%D0%B4%D1%8B-%D0%BF%D0%B8%D1%80%D0%B0%D0%BC%D0%B8%D0%B41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35096" t="27143" r="33894" b="9285"/>
                          <a:stretch/>
                        </pic:blipFill>
                        <pic:spPr bwMode="auto">
                          <a:xfrm>
                            <a:off x="0" y="0"/>
                            <a:ext cx="1083217" cy="1066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954156" cy="978621"/>
                  <wp:effectExtent l="0" t="0" r="0" b="0"/>
                  <wp:docPr id="17" name="irc_mi" descr="http://www.ankolpakov.ru/wp-content/uploads/2011/07/%D0%92%D0%B8%D0%B4%D1%8B-%D0%BF%D0%B8%D1%80%D0%B0%D0%BC%D0%B8%D0%B41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www.ankolpakov.ru/wp-content/uploads/2011/07/%D0%92%D0%B8%D0%B4%D1%8B-%D0%BF%D0%B8%D1%80%D0%B0%D0%BC%D0%B8%D0%B41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65865" t="12143" b="12142"/>
                          <a:stretch/>
                        </pic:blipFill>
                        <pic:spPr bwMode="auto">
                          <a:xfrm>
                            <a:off x="0" y="0"/>
                            <a:ext cx="955221" cy="97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6423" w:rsidRPr="00CD3180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color w:val="C00000"/>
                <w:szCs w:val="24"/>
                <w:lang w:val="kk-KZ"/>
              </w:rPr>
            </w:pPr>
            <w:r w:rsidRPr="00CD3180">
              <w:rPr>
                <w:rFonts w:ascii="Times New Roman" w:eastAsia="Times New Roman" w:hAnsi="Times New Roman"/>
                <w:i/>
                <w:color w:val="C00000"/>
                <w:szCs w:val="24"/>
                <w:lang w:val="kk-KZ"/>
              </w:rPr>
              <w:t>Үшбұрышты                  Төртбұрышты                 Алтыбұрышты</w:t>
            </w:r>
          </w:p>
          <w:p w:rsidR="007B6423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color w:val="C00000"/>
                <w:szCs w:val="24"/>
                <w:u w:val="single"/>
                <w:lang w:val="kk-KZ"/>
              </w:rPr>
            </w:pPr>
            <w:r w:rsidRPr="00CD3180">
              <w:rPr>
                <w:rFonts w:ascii="Times New Roman" w:eastAsia="Times New Roman" w:hAnsi="Times New Roman"/>
                <w:i/>
                <w:color w:val="C00000"/>
                <w:szCs w:val="24"/>
                <w:u w:val="single"/>
                <w:lang w:val="kk-KZ"/>
              </w:rPr>
              <w:t>пирамида.пирамида  пирамида.</w:t>
            </w:r>
          </w:p>
          <w:p w:rsidR="007B6423" w:rsidRPr="00CD3180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i/>
                <w:color w:val="C00000"/>
                <w:szCs w:val="24"/>
                <w:lang w:val="kk-KZ"/>
              </w:rPr>
            </w:pPr>
          </w:p>
          <w:p w:rsidR="007B6423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Бүйір жақтарының санына қарай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ирамида үшбұрышты, 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төртбұрышты, т.б. болып бөлінеді.Табаны дұрыс көпбұрыш болатын және биіктігі оның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табанының ортасы арқылы өтетін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ирамида </w:t>
            </w:r>
            <w:hyperlink r:id="rId7" w:tooltip="Дұрыс Пирамида (мұндай бет жоқ)" w:history="1">
              <w:r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дұрыс п</w:t>
              </w:r>
              <w:r w:rsidRPr="00504BD1">
                <w:rPr>
                  <w:rFonts w:ascii="Times New Roman" w:eastAsia="Times New Roman" w:hAnsi="Times New Roman"/>
                  <w:color w:val="0000FF"/>
                  <w:sz w:val="24"/>
                  <w:szCs w:val="24"/>
                  <w:u w:val="single"/>
                  <w:lang w:val="kk-KZ"/>
                </w:rPr>
                <w:t>ирамида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деп аталады. Дұрыс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ирамиданың бүйір жақтары өзара тең теңбүйірлі үшбұрыштардан тұрады; осы үшбұрыштардың  биіктігі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дұрыс п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ирамиданың </w:t>
            </w:r>
            <w:r w:rsidRPr="00CD3180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kk-KZ"/>
              </w:rPr>
              <w:t>апофемасы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деп аталады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.</w:t>
            </w:r>
            <w:r w:rsidRPr="00CD3180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kk-KZ"/>
              </w:rPr>
              <w:t>Апофема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(</w:t>
            </w:r>
            <w:r>
              <w:fldChar w:fldCharType="begin"/>
            </w:r>
            <w:r w:rsidRPr="00E37DDC">
              <w:rPr>
                <w:lang w:val="kk-KZ"/>
              </w:rPr>
              <w:instrText>HYPERLINK "http://kk.wikipedia.org/wiki/%D0%93%D1%80%D0%B5%D0%BA_%D1%82%D1%96%D0%BB%D1%96" \o "Грек тілі"</w:instrText>
            </w:r>
            <w:r>
              <w:fldChar w:fldCharType="separate"/>
            </w:r>
            <w:r w:rsidRPr="00504BD1">
              <w:rPr>
                <w:rFonts w:ascii="Times New Roman" w:eastAsia="Times New Roman" w:hAnsi="Times New Roman"/>
                <w:color w:val="0000FF"/>
                <w:sz w:val="24"/>
                <w:szCs w:val="24"/>
                <w:u w:val="single"/>
                <w:lang w:val="kk-KZ"/>
              </w:rPr>
              <w:t>гр.</w:t>
            </w:r>
            <w:r>
              <w:fldChar w:fldCharType="end"/>
            </w:r>
            <w:r w:rsidRPr="00504BD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l-GR"/>
              </w:rPr>
              <w:t>апотһема</w:t>
            </w:r>
            <w:r w:rsidRPr="00504BD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— қабырғаға түсіремін) дұрыс пирамида апофемасы оның бүйір жағы болатын үшбұрыштың </w:t>
            </w:r>
            <w:r w:rsidRPr="00B95F2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/>
              </w:rPr>
              <w:t>L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биіктігіне тең. </w:t>
            </w:r>
          </w:p>
          <w:p w:rsidR="007B6423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7B6423" w:rsidRPr="007D630A" w:rsidRDefault="007B6423" w:rsidP="007B642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noProof/>
                <w:sz w:val="21"/>
                <w:szCs w:val="21"/>
                <w:lang w:eastAsia="ru-RU"/>
              </w:rPr>
              <w:drawing>
                <wp:inline distT="0" distB="0" distL="0" distR="0">
                  <wp:extent cx="1045028" cy="945248"/>
                  <wp:effectExtent l="19050" t="0" r="2722" b="0"/>
                  <wp:docPr id="18" name="Рисунок 41" descr="http://100formul.ru/img/foto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100formul.ru/img/foto7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  <a14:imgLayer r:embed="rId48">
                                    <a14:imgEffect>
                                      <a14:sharpenSoften amount="9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451" cy="958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046DC">
              <w:rPr>
                <w:rFonts w:ascii="Times New Roman" w:hAnsi="Times New Roman"/>
                <w:b/>
                <w:i/>
                <w:noProof/>
                <w:sz w:val="21"/>
                <w:szCs w:val="21"/>
                <w:lang w:val="kk-KZ"/>
              </w:rPr>
              <w:t>L</w:t>
            </w:r>
            <w:r>
              <w:rPr>
                <w:rFonts w:ascii="Times New Roman" w:hAnsi="Times New Roman"/>
                <w:b/>
                <w:i/>
                <w:noProof/>
                <w:sz w:val="21"/>
                <w:szCs w:val="21"/>
                <w:lang w:val="kk-KZ"/>
              </w:rPr>
              <w:t>–</w:t>
            </w:r>
            <w:r w:rsidRPr="007D630A">
              <w:rPr>
                <w:rFonts w:ascii="Times New Roman" w:hAnsi="Times New Roman"/>
                <w:b/>
                <w:i/>
                <w:noProof/>
                <w:sz w:val="21"/>
                <w:szCs w:val="21"/>
                <w:lang w:val="kk-KZ"/>
              </w:rPr>
              <w:t xml:space="preserve"> апофема</w:t>
            </w:r>
            <w:r>
              <w:rPr>
                <w:rFonts w:ascii="Times New Roman" w:hAnsi="Times New Roman"/>
                <w:b/>
                <w:i/>
                <w:noProof/>
                <w:sz w:val="21"/>
                <w:szCs w:val="21"/>
                <w:lang w:val="kk-KZ"/>
              </w:rPr>
              <w:t xml:space="preserve">. </w:t>
            </w:r>
            <w:r>
              <w:rPr>
                <w:noProof/>
                <w:color w:val="0000FF"/>
                <w:lang w:eastAsia="ru-RU"/>
              </w:rPr>
              <w:drawing>
                <wp:inline distT="0" distB="0" distL="0" distR="0">
                  <wp:extent cx="1185706" cy="1062195"/>
                  <wp:effectExtent l="19050" t="0" r="0" b="0"/>
                  <wp:docPr id="20" name="irc_mi" descr="http://5klass.net/datas/geometrija/Piramidy/0006-006-Pravilnaja-piramida.jpg">
                    <a:hlinkClick xmlns:a="http://schemas.openxmlformats.org/drawingml/2006/main" r:id="rId4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rc_mi" descr="http://5klass.net/datas/geometrija/Piramidy/0006-006-Pravilnaja-piramida.jpg">
                            <a:hlinkClick r:id="rId4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 cstate="print">
                            <a:extLst>
                              <a:ext uri="{BEBA8EAE-BF5A-486C-A8C5-ECC9F3942E4B}">
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>
                                  <a14:imgLayer r:embed="rId51">
                                    <a14:imgEffect>
                                      <a14:sharpenSoften amount="9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21762" t="33333" r="23057"/>
                          <a:stretch/>
                        </pic:blipFill>
                        <pic:spPr bwMode="auto">
                          <a:xfrm>
                            <a:off x="0" y="0"/>
                            <a:ext cx="1199575" cy="107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6423" w:rsidRPr="00E667E7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B439BE">
              <w:rPr>
                <w:color w:val="000000"/>
                <w:lang w:val="kk-KZ"/>
              </w:rPr>
              <w:t>Дұрыс пирамида</w:t>
            </w:r>
            <w:r>
              <w:rPr>
                <w:color w:val="000000"/>
                <w:lang w:val="kk-KZ"/>
              </w:rPr>
              <w:t>.Т</w:t>
            </w:r>
            <w:r w:rsidRPr="00EC745B">
              <w:rPr>
                <w:color w:val="000000"/>
                <w:lang w:val="kk-KZ"/>
              </w:rPr>
              <w:t>абаны</w:t>
            </w:r>
            <w:r>
              <w:rPr>
                <w:color w:val="000000"/>
                <w:lang w:val="kk-KZ"/>
              </w:rPr>
              <w:t xml:space="preserve"> А</w:t>
            </w:r>
            <w:r>
              <w:rPr>
                <w:color w:val="000000"/>
                <w:vertAlign w:val="subscript"/>
                <w:lang w:val="kk-KZ"/>
              </w:rPr>
              <w:t>1</w:t>
            </w:r>
            <w:r>
              <w:rPr>
                <w:color w:val="000000"/>
                <w:lang w:val="kk-KZ"/>
              </w:rPr>
              <w:t>А</w:t>
            </w:r>
            <w:r>
              <w:rPr>
                <w:color w:val="000000"/>
                <w:vertAlign w:val="subscript"/>
                <w:lang w:val="kk-KZ"/>
              </w:rPr>
              <w:t>2...</w:t>
            </w:r>
            <w:r>
              <w:rPr>
                <w:color w:val="000000"/>
                <w:lang w:val="kk-KZ"/>
              </w:rPr>
              <w:t>А</w:t>
            </w:r>
            <w:r w:rsidRPr="00EF0192">
              <w:rPr>
                <w:i/>
                <w:color w:val="000000"/>
                <w:lang w:val="kk-KZ"/>
              </w:rPr>
              <w:t>п</w:t>
            </w:r>
            <w:r>
              <w:rPr>
                <w:color w:val="000000"/>
                <w:lang w:val="kk-KZ"/>
              </w:rPr>
              <w:t xml:space="preserve">– дұрыс көпбұрыш,  бүйір жақтары теңбүйірлі үшбұрыштар. </w:t>
            </w:r>
            <w:r w:rsidRPr="00CD3180">
              <w:rPr>
                <w:iCs/>
                <w:color w:val="0000FF"/>
                <w:u w:val="single"/>
                <w:lang w:val="kk-KZ"/>
              </w:rPr>
              <w:t>Пирамиданың бүйір бетінің ауданы</w:t>
            </w:r>
            <w:r w:rsidRPr="00646FCE">
              <w:rPr>
                <w:lang w:val="kk-KZ"/>
              </w:rPr>
              <w:t>деп оның барлық бүйір жақтарыныңаудандарының қосындысын айтады</w:t>
            </w:r>
          </w:p>
        </w:tc>
        <w:tc>
          <w:tcPr>
            <w:tcW w:w="1276" w:type="dxa"/>
          </w:tcPr>
          <w:p w:rsidR="007B6423" w:rsidRPr="001C26D7" w:rsidRDefault="007B6423" w:rsidP="007B642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7B6423" w:rsidRPr="001C26D7" w:rsidRDefault="007B6423" w:rsidP="007B642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7B6423" w:rsidRPr="001C26D7" w:rsidRDefault="007B6423" w:rsidP="007B642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7B6423" w:rsidRPr="001C26D7" w:rsidRDefault="007B6423" w:rsidP="007B642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7B6423" w:rsidRPr="00456C20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7B6423" w:rsidRPr="00E37DDC" w:rsidTr="006A59F1">
        <w:tc>
          <w:tcPr>
            <w:tcW w:w="95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9" w:type="dxa"/>
            <w:gridSpan w:val="3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1)</w:t>
            </w:r>
            <w:r w:rsidRPr="00032109">
              <w:rPr>
                <w:rFonts w:ascii="Times New Roman" w:hAnsi="Times New Roman"/>
                <w:lang w:val="kk-KZ"/>
              </w:rPr>
              <w:t>Пирамиданың табаны – қабырғасы 12 см-ге тең теңқабырғалы үшбұрыш. Оның әрбір бүйір қыры табан жазықтығымен 45</w:t>
            </w:r>
            <w:r w:rsidRPr="00032109">
              <w:rPr>
                <w:rFonts w:ascii="Times New Roman" w:hAnsi="Times New Roman"/>
                <w:vertAlign w:val="superscript"/>
                <w:lang w:val="kk-KZ"/>
              </w:rPr>
              <w:t>0</w:t>
            </w:r>
            <w:r w:rsidRPr="00032109">
              <w:rPr>
                <w:rFonts w:ascii="Times New Roman" w:hAnsi="Times New Roman"/>
                <w:lang w:val="kk-KZ"/>
              </w:rPr>
              <w:t xml:space="preserve"> бұрыш жасайды.Пирамиданың биіктігін табыңдар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Берілген:  SABC-пирамида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ABC тең қабырғалы үшбұрыш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АВ</w:t>
            </w:r>
            <w:r w:rsidRPr="00032109">
              <w:rPr>
                <w:rFonts w:ascii="Times New Roman" w:hAnsi="Times New Roman"/>
              </w:rPr>
              <w:t>=</w:t>
            </w:r>
            <w:r w:rsidRPr="00032109">
              <w:rPr>
                <w:rFonts w:ascii="Times New Roman" w:hAnsi="Times New Roman"/>
                <w:lang w:val="kk-KZ"/>
              </w:rPr>
              <w:t>12 см</w:t>
            </w:r>
          </w:p>
          <w:p w:rsidR="007B6423" w:rsidRPr="00E667E7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&lt;</w:t>
            </w:r>
            <w:r w:rsidRPr="00032109">
              <w:rPr>
                <w:rFonts w:ascii="Times New Roman" w:hAnsi="Times New Roman"/>
                <w:lang w:val="en-US"/>
              </w:rPr>
              <w:t>SAD</w:t>
            </w:r>
            <w:r w:rsidRPr="00032109">
              <w:rPr>
                <w:rFonts w:ascii="Times New Roman" w:hAnsi="Times New Roman"/>
              </w:rPr>
              <w:t>= 45</w:t>
            </w:r>
            <w:r w:rsidRPr="00032109">
              <w:rPr>
                <w:rFonts w:ascii="Times New Roman" w:hAnsi="Times New Roman"/>
                <w:vertAlign w:val="superscript"/>
              </w:rPr>
              <w:t>0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Табу керек: </w:t>
            </w:r>
            <w:r w:rsidRPr="00032109">
              <w:rPr>
                <w:rFonts w:ascii="Times New Roman" w:hAnsi="Times New Roman"/>
                <w:lang w:val="en-US"/>
              </w:rPr>
              <w:t>SO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Шешуі.АО- АВС үшбұрышқа сырттай сызылған шеңбердің радиусы, сондықтан, 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           АО=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lang w:val="kk-KZ"/>
                    </w:rPr>
                    <m:t>3</m:t>
                  </m:r>
                </m:den>
              </m:f>
            </m:oMath>
            <w:r w:rsidRPr="00032109">
              <w:rPr>
                <w:rFonts w:ascii="Times New Roman" w:hAnsi="Times New Roman"/>
                <w:lang w:val="en-US"/>
              </w:rPr>
              <w:t xml:space="preserve"> AD =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den>
              </m:f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AC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DC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den>
              </m:f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en-US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en-US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=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den>
              </m:f>
            </m:oMath>
            <w:r w:rsidRPr="00032109">
              <w:rPr>
                <w:rFonts w:ascii="Times New Roman" w:hAnsi="Times New Roman"/>
                <w:lang w:val="en-US"/>
              </w:rPr>
              <w:t xml:space="preserve"> *6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= 4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e>
              </m:rad>
            </m:oMath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032109">
              <w:rPr>
                <w:rFonts w:ascii="Times New Roman" w:hAnsi="Times New Roman"/>
                <w:lang w:val="en-US"/>
              </w:rPr>
              <w:t xml:space="preserve">ΔAOS: </w:t>
            </w:r>
            <w:r w:rsidRPr="00032109">
              <w:rPr>
                <w:rFonts w:ascii="Times New Roman" w:hAnsi="Times New Roman"/>
                <w:lang w:val="kk-KZ"/>
              </w:rPr>
              <w:t>&lt;</w:t>
            </w:r>
            <w:r w:rsidRPr="00032109">
              <w:rPr>
                <w:rFonts w:ascii="Times New Roman" w:hAnsi="Times New Roman"/>
                <w:lang w:val="en-US"/>
              </w:rPr>
              <w:t xml:space="preserve">SAO= </w:t>
            </w:r>
            <w:proofErr w:type="gramStart"/>
            <w:r w:rsidRPr="00032109">
              <w:rPr>
                <w:rFonts w:ascii="Times New Roman" w:hAnsi="Times New Roman"/>
                <w:lang w:val="en-US"/>
              </w:rPr>
              <w:t>45</w:t>
            </w:r>
            <w:r w:rsidRPr="00032109">
              <w:rPr>
                <w:rFonts w:ascii="Times New Roman" w:hAnsi="Times New Roman"/>
                <w:vertAlign w:val="superscript"/>
                <w:lang w:val="en-US"/>
              </w:rPr>
              <w:t xml:space="preserve">0 </w:t>
            </w:r>
            <w:r w:rsidRPr="00032109">
              <w:rPr>
                <w:rFonts w:ascii="Times New Roman" w:hAnsi="Times New Roman"/>
                <w:lang w:val="en-US"/>
              </w:rPr>
              <w:t>,</w:t>
            </w:r>
            <w:r w:rsidRPr="00032109">
              <w:rPr>
                <w:rFonts w:ascii="Times New Roman" w:hAnsi="Times New Roman"/>
                <w:lang w:val="kk-KZ"/>
              </w:rPr>
              <w:t>&lt;</w:t>
            </w:r>
            <w:proofErr w:type="gramEnd"/>
            <w:r w:rsidRPr="00032109">
              <w:rPr>
                <w:rFonts w:ascii="Times New Roman" w:hAnsi="Times New Roman"/>
                <w:lang w:val="en-US"/>
              </w:rPr>
              <w:t>SOA= 90</w:t>
            </w:r>
            <w:r w:rsidRPr="00032109">
              <w:rPr>
                <w:rFonts w:ascii="Times New Roman" w:hAnsi="Times New Roman"/>
                <w:vertAlign w:val="superscript"/>
                <w:lang w:val="en-US"/>
              </w:rPr>
              <w:t>0</w:t>
            </w:r>
            <w:r w:rsidRPr="00032109">
              <w:rPr>
                <w:rFonts w:ascii="Times New Roman" w:hAnsi="Times New Roman"/>
                <w:lang w:val="en-US"/>
              </w:rPr>
              <w:t xml:space="preserve"> =&gt;</w:t>
            </w:r>
            <w:r w:rsidRPr="00032109">
              <w:rPr>
                <w:rFonts w:ascii="Times New Roman" w:hAnsi="Times New Roman"/>
                <w:lang w:val="kk-KZ"/>
              </w:rPr>
              <w:t>&lt;</w:t>
            </w:r>
            <w:r w:rsidRPr="00032109">
              <w:rPr>
                <w:rFonts w:ascii="Times New Roman" w:hAnsi="Times New Roman"/>
                <w:lang w:val="en-US"/>
              </w:rPr>
              <w:t>ASO= 45</w:t>
            </w:r>
            <w:r w:rsidRPr="00032109">
              <w:rPr>
                <w:rFonts w:ascii="Times New Roman" w:hAnsi="Times New Roman"/>
                <w:vertAlign w:val="superscript"/>
                <w:lang w:val="en-US"/>
              </w:rPr>
              <w:t xml:space="preserve">0 </w:t>
            </w:r>
            <w:r w:rsidRPr="00032109">
              <w:rPr>
                <w:rFonts w:ascii="Times New Roman" w:hAnsi="Times New Roman"/>
                <w:lang w:val="en-US"/>
              </w:rPr>
              <w:t>,SO=AO=4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.</w:t>
            </w:r>
          </w:p>
          <w:p w:rsidR="007B6423" w:rsidRPr="00E667E7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en-US"/>
              </w:rPr>
              <w:t>Жауабы</w:t>
            </w:r>
            <w:proofErr w:type="gramStart"/>
            <w:r w:rsidRPr="00032109">
              <w:rPr>
                <w:rFonts w:ascii="Times New Roman" w:hAnsi="Times New Roman"/>
                <w:lang w:val="en-US"/>
              </w:rPr>
              <w:t>:4</w:t>
            </w:r>
            <m:oMath>
              <w:proofErr w:type="gramEnd"/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e>
              </m:rad>
            </m:oMath>
            <w:r w:rsidRPr="00032109">
              <w:rPr>
                <w:rFonts w:ascii="Times New Roman" w:hAnsi="Times New Roman"/>
                <w:lang w:val="kk-KZ"/>
              </w:rPr>
              <w:t>см.</w:t>
            </w:r>
          </w:p>
        </w:tc>
        <w:tc>
          <w:tcPr>
            <w:tcW w:w="3544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032109">
              <w:rPr>
                <w:lang w:val="kk-KZ"/>
              </w:rPr>
              <w:t xml:space="preserve"> Пирамиданың табаны – диагоналы 12 см-ге тең тіктөртбұрыш. Пирамиданың әрбір қыры 10 см-ге тең. Пирамиданың биіктігін табыңдар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Берілген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 SABCD- пирамид</w:t>
            </w:r>
            <w:r>
              <w:rPr>
                <w:rFonts w:ascii="Times New Roman" w:hAnsi="Times New Roman"/>
                <w:lang w:val="kk-KZ"/>
              </w:rPr>
              <w:t>а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 АBCD- тіктөртбұрыш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  АС=12см, SA=SB=SC=SD=10см</w:t>
            </w:r>
          </w:p>
          <w:p w:rsidR="007B6423" w:rsidRPr="00E200FB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Табу керек: </w:t>
            </w:r>
            <w:r w:rsidRPr="00032109">
              <w:rPr>
                <w:rFonts w:ascii="Times New Roman" w:hAnsi="Times New Roman"/>
                <w:lang w:val="en-US"/>
              </w:rPr>
              <w:t>SO</w:t>
            </w:r>
          </w:p>
          <w:p w:rsidR="007B6423" w:rsidRPr="00E667E7" w:rsidRDefault="007B6423" w:rsidP="007B6423">
            <w:pPr>
              <w:spacing w:after="0" w:line="240" w:lineRule="auto"/>
              <w:rPr>
                <w:rFonts w:ascii="Times New Roman" w:hAnsi="Times New Roman"/>
              </w:rPr>
            </w:pPr>
            <w:r w:rsidRPr="00032109">
              <w:rPr>
                <w:rFonts w:ascii="Times New Roman" w:hAnsi="Times New Roman"/>
                <w:lang w:val="kk-KZ"/>
              </w:rPr>
              <w:t>Шешуі. АО</w:t>
            </w:r>
            <w:r w:rsidRPr="00E667E7">
              <w:rPr>
                <w:rFonts w:ascii="Times New Roman" w:hAnsi="Times New Roman"/>
              </w:rPr>
              <w:t>= 12:2 =6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032109">
              <w:rPr>
                <w:rFonts w:ascii="Times New Roman" w:hAnsi="Times New Roman"/>
                <w:lang w:val="en-US"/>
              </w:rPr>
              <w:t>ΔAOS:SO=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AS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AO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= 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Times New Roman" w:hAnsi="Times New Roman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  <w:lang w:val="en-US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  <w:r w:rsidRPr="00032109">
              <w:rPr>
                <w:rFonts w:ascii="Times New Roman" w:hAnsi="Times New Roman"/>
                <w:lang w:val="en-US"/>
              </w:rPr>
              <w:t xml:space="preserve"> = 8</w:t>
            </w:r>
          </w:p>
          <w:p w:rsidR="007B6423" w:rsidRPr="00032109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Жауабы: 8 см.</w:t>
            </w:r>
          </w:p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276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7B6423" w:rsidRPr="00E37DDC" w:rsidTr="006A59F1">
        <w:tc>
          <w:tcPr>
            <w:tcW w:w="95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№1.87.</w:t>
            </w:r>
            <w:r w:rsidRPr="00733325">
              <w:rPr>
                <w:color w:val="2C2D2E"/>
                <w:lang w:val="kk-KZ"/>
              </w:rPr>
              <w:t xml:space="preserve"> Дурыс ушбурышты пирамиданыц табанындагы екіжакты бурыш ф, табан кабыргасы а деп алып, пирамиданыц буйір бетініц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33325">
              <w:rPr>
                <w:color w:val="2C2D2E"/>
              </w:rPr>
              <w:t>ауданын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табында</w:t>
            </w:r>
            <w:r>
              <w:rPr>
                <w:color w:val="2C2D2E"/>
              </w:rPr>
              <w:t>р</w:t>
            </w:r>
            <w:proofErr w:type="spellEnd"/>
            <w:r>
              <w:rPr>
                <w:color w:val="2C2D2E"/>
              </w:rPr>
              <w:t>: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 1) </w:t>
            </w:r>
            <m:oMath>
              <m:r>
                <w:rPr>
                  <w:rFonts w:ascii="Cambria Math" w:hAnsi="Cambria Math"/>
                  <w:color w:val="2C2D2E"/>
                </w:rPr>
                <m:t>φ</m:t>
              </m:r>
            </m:oMath>
            <w:r>
              <w:rPr>
                <w:color w:val="2C2D2E"/>
              </w:rPr>
              <w:t xml:space="preserve"> =45°, а = 3</w:t>
            </w:r>
            <m:oMath>
              <m:rad>
                <m:radPr>
                  <m:degHide m:val="on"/>
                  <m:ctrlPr>
                    <w:rPr>
                      <w:rFonts w:ascii="Cambria Math" w:hAnsi="Cambria Math"/>
                      <w:i/>
                      <w:color w:val="2C2D2E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2C2D2E"/>
                    </w:rPr>
                    <m:t>2</m:t>
                  </m:r>
                </m:e>
              </m:rad>
            </m:oMath>
            <w:r>
              <w:rPr>
                <w:color w:val="2C2D2E"/>
              </w:rPr>
              <w:t xml:space="preserve"> см;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 2) </w:t>
            </w:r>
            <m:oMath>
              <m:r>
                <w:rPr>
                  <w:rFonts w:ascii="Cambria Math" w:hAnsi="Cambria Math"/>
                  <w:color w:val="2C2D2E"/>
                </w:rPr>
                <m:t>φ</m:t>
              </m:r>
            </m:oMath>
            <w:r>
              <w:rPr>
                <w:color w:val="2C2D2E"/>
              </w:rPr>
              <w:t xml:space="preserve"> =60°, а=</w:t>
            </w:r>
            <w:r w:rsidRPr="00733325">
              <w:rPr>
                <w:color w:val="2C2D2E"/>
              </w:rPr>
              <w:t>4 м.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Дұрыс үшбұрышты </w:t>
            </w:r>
            <w:proofErr w:type="spellStart"/>
            <w:r w:rsidRPr="008B6B37">
              <w:rPr>
                <w:sz w:val="18"/>
                <w:szCs w:val="18"/>
              </w:rPr>
              <w:t>пирамиданы</w:t>
            </w:r>
            <w:proofErr w:type="spellEnd"/>
            <w:r w:rsidRPr="008B6B37">
              <w:rPr>
                <w:sz w:val="18"/>
                <w:szCs w:val="18"/>
              </w:rPr>
              <w:t xml:space="preserve"> қарастырады;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Табан</w:t>
            </w:r>
            <w:proofErr w:type="spellEnd"/>
            <w:r w:rsidRPr="008B6B37">
              <w:rPr>
                <w:sz w:val="18"/>
                <w:szCs w:val="18"/>
              </w:rPr>
              <w:t xml:space="preserve"> қабырғасы мен бұрышты қолданады;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Бүйір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табады</w:t>
            </w:r>
            <w:proofErr w:type="spellEnd"/>
            <w:r w:rsidRPr="008B6B37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</w:t>
            </w:r>
            <w:r w:rsidRPr="00733325">
              <w:rPr>
                <w:b/>
                <w:color w:val="2C2D2E"/>
                <w:highlight w:val="yellow"/>
              </w:rPr>
              <w:t>1.90.</w:t>
            </w:r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Екі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буйр</w:t>
            </w:r>
            <w:proofErr w:type="spellEnd"/>
            <w:r w:rsidRPr="00733325">
              <w:rPr>
                <w:color w:val="2C2D2E"/>
              </w:rPr>
              <w:t xml:space="preserve"> жаты </w:t>
            </w:r>
            <w:proofErr w:type="spellStart"/>
            <w:r w:rsidRPr="00733325">
              <w:rPr>
                <w:color w:val="2C2D2E"/>
              </w:rPr>
              <w:t>табаны</w:t>
            </w:r>
            <w:proofErr w:type="spellEnd"/>
            <w:r w:rsidRPr="00733325">
              <w:rPr>
                <w:color w:val="2C2D2E"/>
              </w:rPr>
              <w:t>-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733325">
              <w:rPr>
                <w:color w:val="2C2D2E"/>
              </w:rPr>
              <w:t xml:space="preserve">на перпендикуляр </w:t>
            </w:r>
            <w:proofErr w:type="spellStart"/>
            <w:r w:rsidRPr="00733325">
              <w:rPr>
                <w:color w:val="2C2D2E"/>
              </w:rPr>
              <w:t>болатын</w:t>
            </w:r>
            <w:proofErr w:type="spellEnd"/>
            <w:r w:rsidRPr="00733325">
              <w:rPr>
                <w:color w:val="2C2D2E"/>
              </w:rPr>
              <w:t xml:space="preserve"> 1) </w:t>
            </w:r>
            <w:proofErr w:type="spellStart"/>
            <w:r w:rsidRPr="00733325">
              <w:rPr>
                <w:color w:val="2C2D2E"/>
              </w:rPr>
              <w:t>уш-бурышты</w:t>
            </w:r>
            <w:proofErr w:type="spellEnd"/>
            <w:r w:rsidRPr="00733325">
              <w:rPr>
                <w:color w:val="2C2D2E"/>
              </w:rPr>
              <w:t xml:space="preserve">; 2) </w:t>
            </w:r>
            <w:proofErr w:type="spellStart"/>
            <w:r w:rsidRPr="00733325">
              <w:rPr>
                <w:color w:val="2C2D2E"/>
              </w:rPr>
              <w:t>тертбурышты</w:t>
            </w:r>
            <w:proofErr w:type="spellEnd"/>
            <w:r w:rsidRPr="00733325">
              <w:rPr>
                <w:color w:val="2C2D2E"/>
              </w:rPr>
              <w:t xml:space="preserve"> пирамида </w:t>
            </w:r>
            <w:proofErr w:type="spellStart"/>
            <w:r w:rsidRPr="00733325">
              <w:rPr>
                <w:color w:val="2C2D2E"/>
              </w:rPr>
              <w:t>салындар</w:t>
            </w:r>
            <w:proofErr w:type="spellEnd"/>
            <w:r w:rsidRPr="00733325">
              <w:rPr>
                <w:color w:val="2C2D2E"/>
              </w:rPr>
              <w:t xml:space="preserve">. </w:t>
            </w:r>
            <w:proofErr w:type="spellStart"/>
            <w:r w:rsidRPr="00733325">
              <w:rPr>
                <w:color w:val="2C2D2E"/>
              </w:rPr>
              <w:t>Оныц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биіктігіні</w:t>
            </w:r>
            <w:proofErr w:type="spellEnd"/>
            <w:r w:rsidRPr="00733325">
              <w:rPr>
                <w:color w:val="2C2D2E"/>
                <w:lang w:val="kk-KZ"/>
              </w:rPr>
              <w:t>ң</w:t>
            </w:r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табанын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аныктандар</w:t>
            </w:r>
            <w:proofErr w:type="spellEnd"/>
            <w:r w:rsidRPr="00733325">
              <w:rPr>
                <w:color w:val="2C2D2E"/>
              </w:rPr>
              <w:t>.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Үшбұрышты </w:t>
            </w:r>
            <w:proofErr w:type="spellStart"/>
            <w:r w:rsidRPr="008B6B37">
              <w:rPr>
                <w:sz w:val="18"/>
                <w:szCs w:val="18"/>
              </w:rPr>
              <w:t>пирамиданы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сызады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Бүйір жақтарының перпендикуляр </w:t>
            </w:r>
            <w:proofErr w:type="spellStart"/>
            <w:r w:rsidRPr="008B6B37">
              <w:rPr>
                <w:sz w:val="18"/>
                <w:szCs w:val="18"/>
              </w:rPr>
              <w:t>болуын</w:t>
            </w:r>
            <w:proofErr w:type="spellEnd"/>
            <w:r w:rsidRPr="008B6B37">
              <w:rPr>
                <w:sz w:val="18"/>
                <w:szCs w:val="18"/>
              </w:rPr>
              <w:t xml:space="preserve"> көрсетеді;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Пирамиданың </w:t>
            </w:r>
            <w:proofErr w:type="spellStart"/>
            <w:r w:rsidRPr="008B6B37">
              <w:rPr>
                <w:sz w:val="18"/>
                <w:szCs w:val="18"/>
              </w:rPr>
              <w:t>биіктігін</w:t>
            </w:r>
            <w:proofErr w:type="spellEnd"/>
            <w:r w:rsidRPr="008B6B37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7B6423" w:rsidRPr="00AA0F38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7B6423" w:rsidRPr="00A90892" w:rsidTr="006A59F1">
        <w:tc>
          <w:tcPr>
            <w:tcW w:w="95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№1.88</w:t>
            </w:r>
            <w:r w:rsidRPr="00733325">
              <w:rPr>
                <w:color w:val="2C2D2E"/>
                <w:lang w:val="kk-KZ"/>
              </w:rPr>
              <w:t>. 1.86-есепті дурыс т</w:t>
            </w:r>
            <w:r>
              <w:rPr>
                <w:color w:val="2C2D2E"/>
                <w:lang w:val="kk-KZ"/>
              </w:rPr>
              <w:t>ө</w:t>
            </w:r>
            <w:r w:rsidRPr="00733325">
              <w:rPr>
                <w:color w:val="2C2D2E"/>
                <w:lang w:val="kk-KZ"/>
              </w:rPr>
              <w:t>ртбурышты пирамида ушін шыгарындар.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Алдыңғы есепті негізге алады;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Дұрыс төртбұрышты пирамиданы қарастырады;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Бүйір бетінің ауданын табады.</w:t>
            </w:r>
          </w:p>
        </w:tc>
        <w:tc>
          <w:tcPr>
            <w:tcW w:w="3544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</w:pPr>
            <w:r w:rsidRPr="00733325">
              <w:rPr>
                <w:rFonts w:ascii="Times New Roman" w:hAnsi="Times New Roman"/>
                <w:b/>
                <w:color w:val="2C2D2E"/>
                <w:sz w:val="24"/>
                <w:szCs w:val="24"/>
                <w:highlight w:val="yellow"/>
                <w:lang w:val="kk-KZ"/>
              </w:rPr>
              <w:t>№1.91</w:t>
            </w:r>
            <w:r w:rsidRPr="00733325"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  <w:t>. Табаны теңбуйірлі тра-пеция, биіктігі трапецияныц диагональдарыныц киылысу нуктесі аркылы отетін пирамиданы салындар.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Табаны</w:t>
            </w:r>
            <w:proofErr w:type="spellEnd"/>
            <w:r w:rsidRPr="008B6B37">
              <w:rPr>
                <w:sz w:val="18"/>
                <w:szCs w:val="18"/>
              </w:rPr>
              <w:t xml:space="preserve"> трапеция </w:t>
            </w:r>
            <w:proofErr w:type="spellStart"/>
            <w:r w:rsidRPr="008B6B37">
              <w:rPr>
                <w:sz w:val="18"/>
                <w:szCs w:val="18"/>
              </w:rPr>
              <w:t>болатын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пирамиданы</w:t>
            </w:r>
            <w:proofErr w:type="spellEnd"/>
            <w:r w:rsidRPr="008B6B37">
              <w:rPr>
                <w:sz w:val="18"/>
                <w:szCs w:val="18"/>
              </w:rPr>
              <w:t xml:space="preserve"> қарастырады;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>Диагональ қиылысу нүктесін қолданады;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lastRenderedPageBreak/>
              <w:t>-</w:t>
            </w:r>
            <w:proofErr w:type="spellStart"/>
            <w:r w:rsidRPr="008B6B37">
              <w:rPr>
                <w:sz w:val="18"/>
                <w:szCs w:val="18"/>
              </w:rPr>
              <w:t>Биіктікті</w:t>
            </w:r>
            <w:proofErr w:type="spellEnd"/>
            <w:r w:rsidRPr="008B6B37">
              <w:rPr>
                <w:sz w:val="18"/>
                <w:szCs w:val="18"/>
              </w:rPr>
              <w:t xml:space="preserve"> дұрыс тұрғызады.</w:t>
            </w:r>
          </w:p>
        </w:tc>
        <w:tc>
          <w:tcPr>
            <w:tcW w:w="1276" w:type="dxa"/>
          </w:tcPr>
          <w:p w:rsidR="007B6423" w:rsidRPr="003544BB" w:rsidRDefault="007B6423" w:rsidP="007B642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7B6423" w:rsidRPr="003544BB" w:rsidRDefault="007B6423" w:rsidP="007B642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жұмысын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бақылап, оларға кері байланыс береді.</w:t>
            </w: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B6423" w:rsidRPr="00A90892" w:rsidTr="006A59F1">
        <w:tc>
          <w:tcPr>
            <w:tcW w:w="959" w:type="dxa"/>
          </w:tcPr>
          <w:p w:rsidR="007B6423" w:rsidRPr="00733325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№1.94</w:t>
            </w:r>
            <w:r w:rsidRPr="00733325">
              <w:rPr>
                <w:color w:val="2C2D2E"/>
                <w:lang w:val="kk-KZ"/>
              </w:rPr>
              <w:t>. Дурыс алтыбурышты пирамиданый табан кабыргасы</w:t>
            </w:r>
          </w:p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color w:val="2C2D2E"/>
                <w:lang w:val="kk-KZ"/>
              </w:rPr>
              <w:t>8 м, буйр кыры табан жазыктыгымен 60°-ка тец бурыш жасайды.</w:t>
            </w:r>
          </w:p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color w:val="2C2D2E"/>
                <w:lang w:val="kk-KZ"/>
              </w:rPr>
              <w:t>Пирамиданыц 1) буйір кырын; 2) буйір бетінін ауданын табындар.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-Дұрыс алтыбұрышты пирамиданы ажыратады;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-Табан қабырғасын және бұрышты қолданады;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-Бүйір қырын табады;</w:t>
            </w:r>
          </w:p>
          <w:p w:rsidR="007B6423" w:rsidRPr="008B6B37" w:rsidRDefault="007B6423" w:rsidP="007B642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-Бүйір бетінің ауданын есептейді.</w:t>
            </w:r>
          </w:p>
        </w:tc>
        <w:tc>
          <w:tcPr>
            <w:tcW w:w="3544" w:type="dxa"/>
          </w:tcPr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733325">
              <w:rPr>
                <w:b/>
                <w:color w:val="2C2D2E"/>
                <w:highlight w:val="yellow"/>
                <w:lang w:val="kk-KZ"/>
              </w:rPr>
              <w:t>№</w:t>
            </w:r>
            <w:r w:rsidRPr="00733325">
              <w:rPr>
                <w:b/>
                <w:color w:val="2C2D2E"/>
                <w:highlight w:val="yellow"/>
              </w:rPr>
              <w:t>1.95</w:t>
            </w:r>
            <w:r w:rsidRPr="00733325">
              <w:rPr>
                <w:color w:val="2C2D2E"/>
              </w:rPr>
              <w:t xml:space="preserve">. Пирамида </w:t>
            </w:r>
            <w:proofErr w:type="spellStart"/>
            <w:r w:rsidRPr="00733325">
              <w:rPr>
                <w:color w:val="2C2D2E"/>
              </w:rPr>
              <w:t>табаны</w:t>
            </w:r>
            <w:proofErr w:type="spellEnd"/>
            <w:r w:rsidRPr="00733325">
              <w:rPr>
                <w:color w:val="2C2D2E"/>
              </w:rPr>
              <w:t xml:space="preserve"> - </w:t>
            </w:r>
            <w:proofErr w:type="spellStart"/>
            <w:r w:rsidRPr="00733325">
              <w:rPr>
                <w:color w:val="2C2D2E"/>
              </w:rPr>
              <w:t>кабыргалы</w:t>
            </w:r>
            <w:proofErr w:type="spellEnd"/>
            <w:r w:rsidRPr="00733325">
              <w:rPr>
                <w:color w:val="2C2D2E"/>
              </w:rPr>
              <w:t xml:space="preserve"> 5 </w:t>
            </w:r>
            <w:proofErr w:type="spellStart"/>
            <w:r w:rsidRPr="00733325">
              <w:rPr>
                <w:color w:val="2C2D2E"/>
              </w:rPr>
              <w:t>см-ге</w:t>
            </w:r>
            <w:proofErr w:type="spellEnd"/>
            <w:r w:rsidRPr="00733325">
              <w:rPr>
                <w:color w:val="2C2D2E"/>
              </w:rPr>
              <w:t xml:space="preserve"> те</w:t>
            </w:r>
            <w:r w:rsidRPr="00733325">
              <w:rPr>
                <w:color w:val="2C2D2E"/>
                <w:lang w:val="kk-KZ"/>
              </w:rPr>
              <w:t>ң</w:t>
            </w:r>
            <w:r w:rsidRPr="00733325">
              <w:rPr>
                <w:color w:val="2C2D2E"/>
              </w:rPr>
              <w:t xml:space="preserve"> квадрат.</w:t>
            </w:r>
          </w:p>
          <w:p w:rsidR="007B6423" w:rsidRPr="00733325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33325">
              <w:rPr>
                <w:color w:val="2C2D2E"/>
              </w:rPr>
              <w:t>Буйі</w:t>
            </w:r>
            <w:proofErr w:type="gramStart"/>
            <w:r w:rsidRPr="00733325">
              <w:rPr>
                <w:color w:val="2C2D2E"/>
              </w:rPr>
              <w:t>р</w:t>
            </w:r>
            <w:proofErr w:type="spellEnd"/>
            <w:proofErr w:type="gram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кыры</w:t>
            </w:r>
            <w:proofErr w:type="spellEnd"/>
            <w:r w:rsidRPr="00733325">
              <w:rPr>
                <w:color w:val="2C2D2E"/>
              </w:rPr>
              <w:t xml:space="preserve"> 7 см </w:t>
            </w:r>
            <w:proofErr w:type="spellStart"/>
            <w:r w:rsidRPr="00733325">
              <w:rPr>
                <w:color w:val="2C2D2E"/>
              </w:rPr>
              <w:t>болеа</w:t>
            </w:r>
            <w:proofErr w:type="spellEnd"/>
            <w:r w:rsidRPr="00733325">
              <w:rPr>
                <w:color w:val="2C2D2E"/>
              </w:rPr>
              <w:t xml:space="preserve">, </w:t>
            </w:r>
            <w:proofErr w:type="spellStart"/>
            <w:r w:rsidRPr="00733325">
              <w:rPr>
                <w:color w:val="2C2D2E"/>
              </w:rPr>
              <w:t>оныц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жазбасыныц</w:t>
            </w:r>
            <w:proofErr w:type="spellEnd"/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ауданы</w:t>
            </w:r>
            <w:proofErr w:type="spellEnd"/>
            <w:r w:rsidRPr="00733325">
              <w:rPr>
                <w:color w:val="2C2D2E"/>
              </w:rPr>
              <w:t xml:space="preserve"> 5(5 + /171) см' </w:t>
            </w:r>
            <w:proofErr w:type="spellStart"/>
            <w:r w:rsidRPr="00733325">
              <w:rPr>
                <w:color w:val="2C2D2E"/>
              </w:rPr>
              <w:t>болатыны</w:t>
            </w:r>
            <w:proofErr w:type="spellEnd"/>
            <w:r w:rsidRPr="00733325">
              <w:rPr>
                <w:color w:val="2C2D2E"/>
                <w:lang w:val="kk-KZ"/>
              </w:rPr>
              <w:t>н</w:t>
            </w:r>
            <w:r w:rsidRPr="00733325">
              <w:rPr>
                <w:color w:val="2C2D2E"/>
              </w:rPr>
              <w:t xml:space="preserve"> </w:t>
            </w:r>
            <w:proofErr w:type="spellStart"/>
            <w:r w:rsidRPr="00733325">
              <w:rPr>
                <w:color w:val="2C2D2E"/>
              </w:rPr>
              <w:t>корсетіндер</w:t>
            </w:r>
            <w:proofErr w:type="spellEnd"/>
            <w:r w:rsidRPr="00733325">
              <w:rPr>
                <w:color w:val="2C2D2E"/>
              </w:rPr>
              <w:t xml:space="preserve"> (1.46-сурет).</w:t>
            </w:r>
          </w:p>
          <w:p w:rsidR="007B6423" w:rsidRDefault="007B6423" w:rsidP="007B642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33325">
              <w:rPr>
                <w:noProof/>
                <w:color w:val="2C2D2E"/>
              </w:rPr>
              <w:drawing>
                <wp:inline distT="0" distB="0" distL="0" distR="0">
                  <wp:extent cx="2110105" cy="1697990"/>
                  <wp:effectExtent l="19050" t="0" r="4445" b="0"/>
                  <wp:docPr id="21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105" cy="169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B6423" w:rsidRPr="00E1422B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E1422B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E1422B">
              <w:rPr>
                <w:rStyle w:val="a8"/>
                <w:sz w:val="18"/>
                <w:szCs w:val="18"/>
              </w:rPr>
              <w:t>:</w:t>
            </w:r>
          </w:p>
          <w:p w:rsidR="007B6423" w:rsidRPr="00E1422B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E1422B">
              <w:rPr>
                <w:sz w:val="18"/>
                <w:szCs w:val="18"/>
              </w:rPr>
              <w:t>Табаны</w:t>
            </w:r>
            <w:proofErr w:type="spellEnd"/>
            <w:r w:rsidRPr="00E1422B">
              <w:rPr>
                <w:sz w:val="18"/>
                <w:szCs w:val="18"/>
              </w:rPr>
              <w:t xml:space="preserve"> квадрат </w:t>
            </w:r>
            <w:proofErr w:type="spellStart"/>
            <w:r w:rsidRPr="00E1422B">
              <w:rPr>
                <w:sz w:val="18"/>
                <w:szCs w:val="18"/>
              </w:rPr>
              <w:t>болатын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пирамиданы</w:t>
            </w:r>
            <w:proofErr w:type="spellEnd"/>
            <w:r w:rsidRPr="00E1422B">
              <w:rPr>
                <w:sz w:val="18"/>
                <w:szCs w:val="18"/>
              </w:rPr>
              <w:t xml:space="preserve"> қарастырады;</w:t>
            </w:r>
          </w:p>
          <w:p w:rsidR="007B6423" w:rsidRPr="00E1422B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>Бүйір қырын қолданады;</w:t>
            </w:r>
          </w:p>
          <w:p w:rsidR="007B6423" w:rsidRPr="00E1422B" w:rsidRDefault="007B6423" w:rsidP="007B642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 xml:space="preserve">Жазбаның </w:t>
            </w:r>
            <w:proofErr w:type="spellStart"/>
            <w:r w:rsidRPr="00E1422B">
              <w:rPr>
                <w:sz w:val="18"/>
                <w:szCs w:val="18"/>
              </w:rPr>
              <w:t>ауданын</w:t>
            </w:r>
            <w:proofErr w:type="spellEnd"/>
            <w:r w:rsidRPr="00E1422B">
              <w:rPr>
                <w:sz w:val="18"/>
                <w:szCs w:val="18"/>
              </w:rPr>
              <w:t xml:space="preserve"> </w:t>
            </w:r>
            <w:proofErr w:type="spellStart"/>
            <w:r w:rsidRPr="00E1422B">
              <w:rPr>
                <w:sz w:val="18"/>
                <w:szCs w:val="18"/>
              </w:rPr>
              <w:t>табады</w:t>
            </w:r>
            <w:proofErr w:type="spellEnd"/>
            <w:r w:rsidRPr="00E1422B">
              <w:rPr>
                <w:sz w:val="18"/>
                <w:szCs w:val="18"/>
              </w:rPr>
              <w:t>;</w:t>
            </w:r>
          </w:p>
          <w:p w:rsidR="007B6423" w:rsidRPr="00E1422B" w:rsidRDefault="007B6423" w:rsidP="007B642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</w:rPr>
              <w:t>Қажетті шаманы дұрыс көрсетеді.</w:t>
            </w:r>
          </w:p>
        </w:tc>
        <w:tc>
          <w:tcPr>
            <w:tcW w:w="1276" w:type="dxa"/>
          </w:tcPr>
          <w:p w:rsidR="007B6423" w:rsidRPr="002D478C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B6423" w:rsidTr="006A59F1">
        <w:trPr>
          <w:trHeight w:val="3264"/>
        </w:trPr>
        <w:tc>
          <w:tcPr>
            <w:tcW w:w="959" w:type="dxa"/>
          </w:tcPr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B6423" w:rsidRPr="00E3482E" w:rsidRDefault="007B6423" w:rsidP="007B642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9" w:type="dxa"/>
            <w:gridSpan w:val="3"/>
          </w:tcPr>
          <w:p w:rsidR="007B6423" w:rsidRDefault="007B6423" w:rsidP="007B642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7B6423" w:rsidRPr="00AB53BA" w:rsidRDefault="007B6423" w:rsidP="007B642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7B6423" w:rsidRPr="00AB53BA" w:rsidRDefault="007B6423" w:rsidP="007B642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7B6423" w:rsidRPr="00AB53BA" w:rsidRDefault="007B6423" w:rsidP="007B64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7B6423" w:rsidRPr="00AB53BA" w:rsidRDefault="007B6423" w:rsidP="007B64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7B6423" w:rsidRPr="00AB53BA" w:rsidRDefault="007B6423" w:rsidP="007B64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7B6423" w:rsidRPr="00AB53BA" w:rsidRDefault="007B6423" w:rsidP="007B64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7B6423" w:rsidRPr="00AB53BA" w:rsidRDefault="007B6423" w:rsidP="007B642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7B6423" w:rsidRPr="008F0E37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7B6423" w:rsidRPr="008F0E37" w:rsidRDefault="007B6423" w:rsidP="007B642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7B6423" w:rsidRDefault="007B6423" w:rsidP="007B642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7B6423">
      <w:pPr>
        <w:spacing w:after="0" w:line="240" w:lineRule="auto"/>
        <w:ind w:firstLine="709"/>
        <w:jc w:val="both"/>
      </w:pPr>
    </w:p>
    <w:sectPr w:rsidR="00F12C76" w:rsidSect="007B6423">
      <w:pgSz w:w="11906" w:h="16838" w:code="9"/>
      <w:pgMar w:top="426" w:right="851" w:bottom="426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B6423"/>
    <w:rsid w:val="006C0B77"/>
    <w:rsid w:val="007B6423"/>
    <w:rsid w:val="008242FF"/>
    <w:rsid w:val="0087075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42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7B642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7B642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B642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B6423"/>
    <w:pPr>
      <w:spacing w:after="0" w:line="240" w:lineRule="auto"/>
    </w:pPr>
  </w:style>
  <w:style w:type="table" w:styleId="a7">
    <w:name w:val="Table Grid"/>
    <w:basedOn w:val="a1"/>
    <w:uiPriority w:val="59"/>
    <w:qFormat/>
    <w:rsid w:val="007B6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7B642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7B6423"/>
  </w:style>
  <w:style w:type="paragraph" w:customStyle="1" w:styleId="richfactdown-paragraph">
    <w:name w:val="richfactdown-paragraph"/>
    <w:basedOn w:val="a"/>
    <w:rsid w:val="007B64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B6423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7B64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7B6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B642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51" Type="http://schemas.microsoft.com/office/2007/relationships/hdphoto" Target="NULL"/><Relationship Id="rId3" Type="http://schemas.openxmlformats.org/officeDocument/2006/relationships/webSettings" Target="webSettings.xml"/><Relationship Id="rId50" Type="http://schemas.openxmlformats.org/officeDocument/2006/relationships/image" Target="media/image3.jpeg"/><Relationship Id="rId7" Type="http://schemas.openxmlformats.org/officeDocument/2006/relationships/hyperlink" Target="http://kk.wikipedia.org/w/index.php?title=%D0%94%D2%B1%D1%80%D1%8B%D1%81_%D0%9F%D0%B8%D1%80%D0%B0%D0%BC%D0%B8%D0%B4%D0%B0&amp;action=edit&amp;redlink=1" TargetMode="External"/><Relationship Id="rId2" Type="http://schemas.openxmlformats.org/officeDocument/2006/relationships/settings" Target="settings.xm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3" Type="http://schemas.openxmlformats.org/officeDocument/2006/relationships/fontTable" Target="fontTable.xml"/><Relationship Id="rId5" Type="http://schemas.openxmlformats.org/officeDocument/2006/relationships/hyperlink" Target="http://www.google.kz/url?sa=i&amp;rct=j&amp;q=&amp;esrc=s&amp;source=images&amp;cd=&amp;cad=rja&amp;uact=8&amp;docid=b6rNhZkeq_6RzM&amp;tbnid=85JVWxMrk34nnM:&amp;ved=0CAUQjRw&amp;url=http://www.ankolpakov.ru/piramida-i-ee-elementy/&amp;ei=W_tPU4SKE-jW4gSV0IH4Aw&amp;psig=AFQjCNGjuHo8uIvu_wBAHdL_5lGd6EMCiQ&amp;ust=1397836668017501" TargetMode="External"/><Relationship Id="rId49" Type="http://schemas.openxmlformats.org/officeDocument/2006/relationships/hyperlink" Target="http://www.google.kz/url?sa=i&amp;rct=j&amp;q=&amp;esrc=s&amp;source=images&amp;cd=&amp;cad=rja&amp;uact=8&amp;docid=0T6g2KsiBYDeRM&amp;tbnid=vyXpz0YvAgUTwM:&amp;ved=0CAUQjRw&amp;url=http://5klass.net/geometrija-10-klass/Piramidy/006-Pravilnaja-piramida.html&amp;ei=fflPU7m6DYWO4ATZtYG4DA&amp;psig=AFQjCNHQRl-0ZYnoV8B-Xp-rruowROEuKg&amp;ust=1397836342809088" TargetMode="External"/><Relationship Id="rId52" Type="http://schemas.openxmlformats.org/officeDocument/2006/relationships/image" Target="media/image4.png"/><Relationship Id="rId4" Type="http://schemas.openxmlformats.org/officeDocument/2006/relationships/hyperlink" Target="http://kk.wikipedia.org/wiki/%D0%9A%D3%A9%D0%BD%D0%B5_%D0%B3%D1%80%D0%B5%D0%BA_%D1%82%D1%96%D0%BB%D1%96" TargetMode="External"/><Relationship Id="rId48" Type="http://schemas.microsoft.com/office/2007/relationships/hdphoto" Target="NUL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2025-08-27T14:32:00Z</dcterms:created>
  <dcterms:modified xsi:type="dcterms:W3CDTF">2025-08-27T14:33:00Z</dcterms:modified>
</cp:coreProperties>
</file>