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296" w:rsidRPr="00DE214B" w:rsidRDefault="00CA3296" w:rsidP="00CA329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 w:rsidRPr="00DE214B"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</w:t>
      </w:r>
      <w:r>
        <w:rPr>
          <w:rFonts w:ascii="Times New Roman" w:hAnsi="Times New Roman"/>
          <w:b/>
          <w:sz w:val="24"/>
          <w:szCs w:val="24"/>
          <w:lang w:val="kk-KZ"/>
        </w:rPr>
        <w:t>8</w:t>
      </w:r>
      <w:r w:rsidRPr="00DE214B">
        <w:rPr>
          <w:rFonts w:ascii="Times New Roman" w:hAnsi="Times New Roman"/>
          <w:b/>
          <w:sz w:val="24"/>
          <w:szCs w:val="24"/>
          <w:lang w:val="kk-KZ"/>
        </w:rPr>
        <w:t xml:space="preserve">          9 сынып Геометрия</w:t>
      </w:r>
    </w:p>
    <w:p w:rsidR="00CA3296" w:rsidRPr="00DE214B" w:rsidRDefault="00CA3296" w:rsidP="00CA3296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 w:rsidRPr="00DE214B"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CA3296" w:rsidTr="006C632A">
        <w:tc>
          <w:tcPr>
            <w:tcW w:w="3078" w:type="dxa"/>
            <w:gridSpan w:val="2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Жазықтықтағы векторлар</w:t>
            </w:r>
          </w:p>
        </w:tc>
      </w:tr>
      <w:tr w:rsidR="00CA3296" w:rsidTr="006C632A">
        <w:tc>
          <w:tcPr>
            <w:tcW w:w="3078" w:type="dxa"/>
            <w:gridSpan w:val="2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CA3296" w:rsidTr="006C632A">
        <w:tc>
          <w:tcPr>
            <w:tcW w:w="3078" w:type="dxa"/>
            <w:gridSpan w:val="2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A3296" w:rsidTr="006C632A">
        <w:tc>
          <w:tcPr>
            <w:tcW w:w="3078" w:type="dxa"/>
            <w:gridSpan w:val="2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CA3296" w:rsidRPr="00CA3296" w:rsidTr="006C632A">
        <w:tc>
          <w:tcPr>
            <w:tcW w:w="3078" w:type="dxa"/>
            <w:gridSpan w:val="2"/>
          </w:tcPr>
          <w:p w:rsidR="00CA3296" w:rsidRPr="002B6AFE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Вектордың координаталары. Координаталық түрде берілген векторларға амалдар қолдану.</w:t>
            </w:r>
          </w:p>
        </w:tc>
      </w:tr>
      <w:tr w:rsidR="00CA3296" w:rsidRPr="009463CF" w:rsidTr="006C632A">
        <w:tc>
          <w:tcPr>
            <w:tcW w:w="3078" w:type="dxa"/>
            <w:gridSpan w:val="2"/>
          </w:tcPr>
          <w:p w:rsidR="00CA3296" w:rsidRPr="002B6AFE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CA3296" w:rsidRDefault="00CA3296" w:rsidP="00CA3296">
            <w:pPr>
              <w:tabs>
                <w:tab w:val="left" w:pos="2268"/>
              </w:tabs>
              <w:spacing w:after="0" w:line="240" w:lineRule="auto"/>
              <w:ind w:left="22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9.1.3.1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вектордың координаталарын табу;</w:t>
            </w:r>
          </w:p>
          <w:p w:rsidR="00CA3296" w:rsidRPr="00D45CFA" w:rsidRDefault="00CA3296" w:rsidP="00CA3296">
            <w:pPr>
              <w:tabs>
                <w:tab w:val="left" w:pos="2268"/>
              </w:tabs>
              <w:spacing w:after="0" w:line="240" w:lineRule="auto"/>
              <w:ind w:left="22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9.1.3.2вектордың ұзындығын табу;</w:t>
            </w:r>
          </w:p>
        </w:tc>
      </w:tr>
      <w:tr w:rsidR="00CA3296" w:rsidRPr="009463CF" w:rsidTr="006C632A">
        <w:tc>
          <w:tcPr>
            <w:tcW w:w="3078" w:type="dxa"/>
            <w:gridSpan w:val="2"/>
          </w:tcPr>
          <w:p w:rsidR="00CA3296" w:rsidRPr="002B6AFE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A3296" w:rsidRPr="00CA3296" w:rsidTr="006C632A">
        <w:tc>
          <w:tcPr>
            <w:tcW w:w="3085" w:type="dxa"/>
            <w:gridSpan w:val="3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CA3296" w:rsidRPr="0043251F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CA3296" w:rsidRPr="0043251F" w:rsidRDefault="00CA3296" w:rsidP="00CA3296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CA3296" w:rsidTr="006C632A">
        <w:tc>
          <w:tcPr>
            <w:tcW w:w="10845" w:type="dxa"/>
            <w:gridSpan w:val="7"/>
          </w:tcPr>
          <w:p w:rsidR="00CA3296" w:rsidRDefault="00CA3296" w:rsidP="00CA32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A3296" w:rsidTr="006C632A">
        <w:tc>
          <w:tcPr>
            <w:tcW w:w="959" w:type="dxa"/>
          </w:tcPr>
          <w:p w:rsidR="00CA3296" w:rsidRPr="00822F1F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A3296" w:rsidRPr="00E3482E" w:rsidTr="006C632A">
        <w:tc>
          <w:tcPr>
            <w:tcW w:w="959" w:type="dxa"/>
          </w:tcPr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CA3296" w:rsidRPr="00E3482E" w:rsidRDefault="00CA3296" w:rsidP="00CA3296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CA3296" w:rsidRPr="00E3482E" w:rsidRDefault="00CA3296" w:rsidP="00CA3296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A3296" w:rsidRPr="00E3482E" w:rsidRDefault="00CA3296" w:rsidP="00CA3296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CA3296" w:rsidRPr="00E3482E" w:rsidRDefault="00CA3296" w:rsidP="00CA3296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CA3296" w:rsidRPr="003E6266" w:rsidRDefault="00CA3296" w:rsidP="00CA329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CA3296" w:rsidRPr="003E6266" w:rsidRDefault="00CA3296" w:rsidP="00CA329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A3296" w:rsidRPr="00CA3296" w:rsidTr="006C632A">
        <w:tc>
          <w:tcPr>
            <w:tcW w:w="959" w:type="dxa"/>
          </w:tcPr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CA3296" w:rsidRDefault="00CA3296" w:rsidP="00CA329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Вектордың тік бұрышты координаталар жүйесідегі координаталары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9B1EA7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Оху тік бұрышы координталар жүйесін алайық.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і </w:t>
            </w:r>
            <w:r w:rsidRPr="009B1EA7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векторы Ох өсімен бағыттас, j векторы Оу өсімен бағыттас бірлік векторлар болсын. Бұл векторларды </w:t>
            </w:r>
            <w:r w:rsidRPr="009B1EA7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координаталық векторлар (орттар)</w:t>
            </w:r>
            <w:r w:rsidRPr="009B1EA7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деп атайды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і және </w:t>
            </w:r>
            <w:r w:rsidRPr="009B1EA7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j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векторлары коллинеар емес болғандықтан, оларды базистік векторлар ретінде қарастыруға болады. Бұл базистік векторлард </w:t>
            </w:r>
            <w:r w:rsidRPr="009B1EA7">
              <w:rPr>
                <w:rFonts w:ascii="Times New Roman" w:eastAsiaTheme="minorEastAsia" w:hAnsi="Times New Roman"/>
                <w:b/>
                <w:sz w:val="24"/>
                <w:szCs w:val="24"/>
                <w:highlight w:val="yellow"/>
                <w:lang w:val="kk-KZ"/>
              </w:rPr>
              <w:t>ортонормаланған базистік векторлар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д.а. 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1 теорема бойынша р векторы үшін жалғыз х және у сандары</w:t>
            </w:r>
          </w:p>
          <w:p w:rsidR="00CA3296" w:rsidRDefault="00CA3296" w:rsidP="00CA3296">
            <w:pPr>
              <w:spacing w:after="0" w:line="240" w:lineRule="auto"/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табылып, 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р</m:t>
                  </m:r>
                </m:e>
              </m:acc>
            </m:oMath>
            <w:r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=</w:t>
            </w:r>
            <w:r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en-US"/>
              </w:rPr>
              <w:t>x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i</m:t>
                  </m:r>
                </m:e>
              </m:acc>
            </m:oMath>
            <w:r w:rsidRPr="009B1EA7"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</w:rPr>
              <w:t>+</w:t>
            </w:r>
            <w:r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en-US"/>
              </w:rPr>
              <w:t>y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j</m:t>
                  </m:r>
                </m:e>
              </m:acc>
            </m:oMath>
            <w:r w:rsidRPr="009B1EA7"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теңдігі орындалады. Мұнда х пен у сандарын</w:t>
            </w:r>
          </w:p>
          <w:p w:rsidR="00CA3296" w:rsidRDefault="00CA3296" w:rsidP="00CA3296">
            <w:pPr>
              <w:spacing w:after="0" w:line="240" w:lineRule="auto"/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р</m:t>
                  </m:r>
                </m:e>
              </m:acc>
            </m:oMath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векторының Оху жүйесіндегі координаталары деп атаймыз.</w:t>
            </w:r>
          </w:p>
          <w:p w:rsidR="00CA3296" w:rsidRPr="009B1EA7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Style w:val="aa"/>
                <w:color w:val="212529"/>
                <w:shd w:val="clear" w:color="auto" w:fill="FFFFFF"/>
                <w:lang w:val="kk-KZ"/>
              </w:rPr>
              <w:t xml:space="preserve">Оны былай жазамыз 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р</m:t>
                  </m:r>
                </m:e>
              </m:acc>
            </m:oMath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=(х;</w:t>
            </w:r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en-US"/>
              </w:rPr>
              <w:t>y</w:t>
            </w:r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:rsidR="00CA3296" w:rsidRDefault="00CA3296" w:rsidP="00CA329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en-US"/>
              </w:rPr>
            </w:pPr>
            <w:r w:rsidRPr="00F51947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1417273" cy="1076325"/>
                  <wp:effectExtent l="19050" t="0" r="0" b="0"/>
                  <wp:docPr id="308" name="Рисунок 308" descr="http://d3mlntcv38ck9k.cloudfront.net/content/konspekt_image/172032/f3623dc0_637a_0132_b0b4_12313c0dad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" descr="http://d3mlntcv38ck9k.cloudfront.net/content/konspekt_image/172032/f3623dc0_637a_0132_b0b4_12313c0dad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273" cy="107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A3296" w:rsidRPr="000E7072" w:rsidRDefault="00CA3296" w:rsidP="00CA3296">
            <w:pPr>
              <w:spacing w:after="0" w:line="240" w:lineRule="auto"/>
              <w:rPr>
                <w:rStyle w:val="aa"/>
                <w:rFonts w:ascii="Times New Roman" w:hAnsi="Times New Roman"/>
                <w:b w:val="0"/>
                <w:bCs w:val="0"/>
                <w:sz w:val="24"/>
                <w:szCs w:val="24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р</m:t>
                  </m:r>
                </m:e>
              </m:acc>
            </m:oMath>
            <w:r w:rsidRPr="000E7072"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=</w:t>
            </w:r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en-US"/>
              </w:rPr>
              <w:t>-4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i</m:t>
                  </m:r>
                </m:e>
              </m:acc>
            </m:oMath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en-US"/>
              </w:rPr>
              <w:t>-2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j</m:t>
                  </m:r>
                </m:e>
              </m:acc>
            </m:oMath>
            <w:r w:rsidRPr="000E7072"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0E7072"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0E7072"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en-US"/>
              </w:rPr>
              <w:t xml:space="preserve">           </w:t>
            </w:r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en-US"/>
              </w:rPr>
              <w:t xml:space="preserve"> 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р</m:t>
                  </m:r>
                </m:e>
              </m:acc>
            </m:oMath>
            <w:r w:rsidRPr="000E7072"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Pr="000E7072">
              <w:rPr>
                <w:rStyle w:val="aa"/>
                <w:color w:val="212529"/>
                <w:sz w:val="24"/>
                <w:szCs w:val="24"/>
                <w:shd w:val="clear" w:color="auto" w:fill="FFFFFF"/>
                <w:lang w:val="en-US"/>
              </w:rPr>
              <w:t>-4</w:t>
            </w:r>
            <w:r w:rsidRPr="000E7072"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 w:rsidRPr="000E7072">
              <w:rPr>
                <w:rStyle w:val="aa"/>
                <w:color w:val="212529"/>
                <w:sz w:val="24"/>
                <w:szCs w:val="24"/>
                <w:shd w:val="clear" w:color="auto" w:fill="FFFFFF"/>
                <w:lang w:val="en-US"/>
              </w:rPr>
              <w:t>-2</w:t>
            </w:r>
            <w:r w:rsidRPr="000E7072"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:rsidR="00CA3296" w:rsidRPr="000E7072" w:rsidRDefault="00CA3296" w:rsidP="00CA329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Style w:val="aa"/>
                <w:rFonts w:eastAsiaTheme="minorEastAsia"/>
                <w:b w:val="0"/>
                <w:color w:val="212529"/>
                <w:shd w:val="clear" w:color="auto" w:fill="FFFFFF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р</m:t>
                  </m:r>
                </m:e>
              </m:acc>
            </m:oMath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kk-KZ"/>
              </w:rPr>
              <w:t>=</w:t>
            </w:r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en-US"/>
              </w:rPr>
              <w:t>-4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i</m:t>
                  </m:r>
                </m:e>
              </m:acc>
            </m:oMath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en-US"/>
              </w:rPr>
              <w:t>+3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j</m:t>
                  </m:r>
                </m:e>
              </m:acc>
            </m:oMath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en-US"/>
              </w:rPr>
              <w:t xml:space="preserve"> </w:t>
            </w:r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kk-KZ"/>
              </w:rPr>
              <w:t xml:space="preserve"> </w:t>
            </w:r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en-US"/>
              </w:rPr>
              <w:t xml:space="preserve">          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р</m:t>
                  </m:r>
                </m:e>
              </m:acc>
            </m:oMath>
            <w:r w:rsidRPr="000E7072">
              <w:rPr>
                <w:rStyle w:val="aa"/>
                <w:color w:val="212529"/>
                <w:shd w:val="clear" w:color="auto" w:fill="FFFFFF"/>
                <w:lang w:val="kk-KZ"/>
              </w:rPr>
              <w:t>=(</w:t>
            </w:r>
            <w:r w:rsidRPr="000E7072">
              <w:rPr>
                <w:rStyle w:val="aa"/>
                <w:color w:val="212529"/>
                <w:shd w:val="clear" w:color="auto" w:fill="FFFFFF"/>
                <w:lang w:val="en-US"/>
              </w:rPr>
              <w:t>-4</w:t>
            </w:r>
            <w:r w:rsidRPr="000E7072">
              <w:rPr>
                <w:rStyle w:val="aa"/>
                <w:color w:val="212529"/>
                <w:shd w:val="clear" w:color="auto" w:fill="FFFFFF"/>
                <w:lang w:val="kk-KZ"/>
              </w:rPr>
              <w:t>;</w:t>
            </w:r>
            <w:r w:rsidRPr="000E7072">
              <w:rPr>
                <w:rStyle w:val="aa"/>
                <w:color w:val="212529"/>
                <w:shd w:val="clear" w:color="auto" w:fill="FFFFFF"/>
                <w:lang w:val="en-US"/>
              </w:rPr>
              <w:t>3</w:t>
            </w:r>
            <w:r w:rsidRPr="000E7072">
              <w:rPr>
                <w:rStyle w:val="aa"/>
                <w:color w:val="212529"/>
                <w:shd w:val="clear" w:color="auto" w:fill="FFFFFF"/>
                <w:lang w:val="kk-KZ"/>
              </w:rPr>
              <w:t>)</w:t>
            </w:r>
          </w:p>
          <w:p w:rsidR="00CA3296" w:rsidRPr="000E7072" w:rsidRDefault="00CA3296" w:rsidP="00CA329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Style w:val="aa"/>
                <w:rFonts w:eastAsiaTheme="minorEastAsia"/>
                <w:b w:val="0"/>
                <w:color w:val="212529"/>
                <w:shd w:val="clear" w:color="auto" w:fill="FFFFFF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р</m:t>
                  </m:r>
                </m:e>
              </m:acc>
            </m:oMath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kk-KZ"/>
              </w:rPr>
              <w:t>=</w:t>
            </w:r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en-US"/>
              </w:rPr>
              <w:t>4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i</m:t>
                  </m:r>
                </m:e>
              </m:acc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hd w:val="clear" w:color="auto" w:fill="FFFFFF"/>
                  <w:lang w:val="kk-KZ"/>
                </w:rPr>
                <m:t>-3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j</m:t>
                  </m:r>
                </m:e>
              </m:acc>
            </m:oMath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en-US"/>
              </w:rPr>
              <w:t xml:space="preserve"> </w:t>
            </w:r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kk-KZ"/>
              </w:rPr>
              <w:t xml:space="preserve"> </w:t>
            </w:r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en-US"/>
              </w:rPr>
              <w:t xml:space="preserve">         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р</m:t>
                  </m:r>
                </m:e>
              </m:acc>
            </m:oMath>
            <w:r w:rsidRPr="000E7072">
              <w:rPr>
                <w:rStyle w:val="aa"/>
                <w:color w:val="212529"/>
                <w:shd w:val="clear" w:color="auto" w:fill="FFFFFF"/>
                <w:lang w:val="kk-KZ"/>
              </w:rPr>
              <w:t>=(</w:t>
            </w:r>
            <w:r w:rsidRPr="000E7072">
              <w:rPr>
                <w:rStyle w:val="aa"/>
                <w:color w:val="212529"/>
                <w:shd w:val="clear" w:color="auto" w:fill="FFFFFF"/>
                <w:lang w:val="en-US"/>
              </w:rPr>
              <w:t>4</w:t>
            </w:r>
            <w:r w:rsidRPr="000E7072">
              <w:rPr>
                <w:rStyle w:val="aa"/>
                <w:color w:val="212529"/>
                <w:shd w:val="clear" w:color="auto" w:fill="FFFFFF"/>
                <w:lang w:val="kk-KZ"/>
              </w:rPr>
              <w:t>;</w:t>
            </w:r>
            <w:r w:rsidRPr="000E7072">
              <w:rPr>
                <w:rStyle w:val="aa"/>
                <w:color w:val="212529"/>
                <w:shd w:val="clear" w:color="auto" w:fill="FFFFFF"/>
                <w:lang w:val="en-US"/>
              </w:rPr>
              <w:t>-3</w:t>
            </w:r>
            <w:r w:rsidRPr="000E7072">
              <w:rPr>
                <w:rStyle w:val="aa"/>
                <w:color w:val="212529"/>
                <w:shd w:val="clear" w:color="auto" w:fill="FFFFFF"/>
                <w:lang w:val="kk-KZ"/>
              </w:rPr>
              <w:t>)</w:t>
            </w:r>
          </w:p>
          <w:p w:rsidR="00CA3296" w:rsidRPr="007D3570" w:rsidRDefault="00CA3296" w:rsidP="00CA329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Style w:val="aa"/>
                <w:b w:val="0"/>
                <w:color w:val="212529"/>
                <w:shd w:val="clear" w:color="auto" w:fill="FFFFFF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р</m:t>
                  </m:r>
                </m:e>
              </m:acc>
            </m:oMath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kk-KZ"/>
              </w:rPr>
              <w:t>=</w:t>
            </w:r>
            <w:r w:rsidRPr="007D3570">
              <w:rPr>
                <w:rStyle w:val="aa"/>
                <w:rFonts w:eastAsiaTheme="minorEastAsia"/>
                <w:color w:val="212529"/>
                <w:shd w:val="clear" w:color="auto" w:fill="FFFFFF"/>
              </w:rPr>
              <w:t>3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i</m:t>
                  </m:r>
                </m:e>
              </m:acc>
            </m:oMath>
            <w:r w:rsidRPr="007D3570">
              <w:rPr>
                <w:rStyle w:val="aa"/>
                <w:rFonts w:eastAsiaTheme="minorEastAsia"/>
                <w:color w:val="212529"/>
                <w:shd w:val="clear" w:color="auto" w:fill="FFFFFF"/>
              </w:rPr>
              <w:t>+2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j</m:t>
                  </m:r>
                </m:e>
              </m:acc>
            </m:oMath>
            <w:r w:rsidRPr="007D3570">
              <w:rPr>
                <w:rStyle w:val="aa"/>
                <w:rFonts w:eastAsiaTheme="minorEastAsia"/>
                <w:color w:val="212529"/>
                <w:shd w:val="clear" w:color="auto" w:fill="FFFFFF"/>
              </w:rPr>
              <w:t xml:space="preserve">             </w:t>
            </w:r>
            <w:r w:rsidRPr="000E7072">
              <w:rPr>
                <w:rStyle w:val="aa"/>
                <w:rFonts w:eastAsiaTheme="minorEastAsia"/>
                <w:color w:val="212529"/>
                <w:shd w:val="clear" w:color="auto" w:fill="FFFFFF"/>
                <w:lang w:val="kk-K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/>
                    </w:rPr>
                  </m:ctrlPr>
                </m:accPr>
                <m:e>
                  <w:proofErr w:type="gramStart"/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р</m:t>
                  </m:r>
                  <w:proofErr w:type="gramEnd"/>
                </m:e>
              </m:acc>
            </m:oMath>
            <w:r w:rsidRPr="000E7072">
              <w:rPr>
                <w:rStyle w:val="aa"/>
                <w:color w:val="212529"/>
                <w:shd w:val="clear" w:color="auto" w:fill="FFFFFF"/>
                <w:lang w:val="kk-KZ"/>
              </w:rPr>
              <w:t>=(</w:t>
            </w:r>
            <w:r w:rsidRPr="007D3570">
              <w:rPr>
                <w:rStyle w:val="aa"/>
                <w:color w:val="212529"/>
                <w:shd w:val="clear" w:color="auto" w:fill="FFFFFF"/>
              </w:rPr>
              <w:t>3</w:t>
            </w:r>
            <w:r w:rsidRPr="000E7072">
              <w:rPr>
                <w:rStyle w:val="aa"/>
                <w:color w:val="212529"/>
                <w:shd w:val="clear" w:color="auto" w:fill="FFFFFF"/>
                <w:lang w:val="kk-KZ"/>
              </w:rPr>
              <w:t>;</w:t>
            </w:r>
            <w:r w:rsidRPr="007D3570">
              <w:rPr>
                <w:rStyle w:val="aa"/>
                <w:color w:val="212529"/>
                <w:shd w:val="clear" w:color="auto" w:fill="FFFFFF"/>
              </w:rPr>
              <w:t>2</w:t>
            </w:r>
            <w:r w:rsidRPr="000E7072">
              <w:rPr>
                <w:rStyle w:val="aa"/>
                <w:color w:val="212529"/>
                <w:shd w:val="clear" w:color="auto" w:fill="FFFFFF"/>
                <w:lang w:val="kk-KZ"/>
              </w:rPr>
              <w:t>)</w:t>
            </w:r>
          </w:p>
          <w:p w:rsidR="00CA3296" w:rsidRPr="00DC29E2" w:rsidRDefault="00CA3296" w:rsidP="00CA329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333333"/>
                <w:lang w:val="kk-KZ"/>
              </w:rPr>
            </w:pPr>
            <w:r w:rsidRPr="00DC29E2">
              <w:rPr>
                <w:b/>
                <w:color w:val="333333"/>
                <w:highlight w:val="yellow"/>
                <w:lang w:val="kk-KZ"/>
              </w:rPr>
              <w:t>Вектор координаттарының қасиетері:</w:t>
            </w:r>
          </w:p>
          <w:p w:rsidR="00CA3296" w:rsidRPr="00DC29E2" w:rsidRDefault="00CA3296" w:rsidP="00CA329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DC29E2">
              <w:rPr>
                <w:color w:val="333333"/>
                <w:lang w:val="kk-KZ"/>
              </w:rPr>
              <w:t>1)Тең векторлардың сәйкес координаталары да тең</w:t>
            </w:r>
          </w:p>
          <w:p w:rsidR="00CA3296" w:rsidRPr="00DC29E2" w:rsidRDefault="00CA3296" w:rsidP="00CA329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DC29E2">
              <w:rPr>
                <w:color w:val="333333"/>
                <w:lang w:val="kk-KZ"/>
              </w:rPr>
              <w:t>2) векторларды қосқанда олардың сәйкес координаталары қосылады;</w:t>
            </w:r>
            <w:r w:rsidRPr="00426E5B">
              <w:rPr>
                <w:rFonts w:ascii="Calibri" w:eastAsia="Calibri" w:hAnsi="Calibri"/>
                <w:noProof/>
                <w:sz w:val="22"/>
                <w:szCs w:val="22"/>
                <w:lang w:val="kk-KZ"/>
              </w:rPr>
              <w:t xml:space="preserve"> </w:t>
            </w:r>
            <w:r w:rsidRPr="00426E5B">
              <w:rPr>
                <w:noProof/>
                <w:color w:val="333333"/>
              </w:rPr>
              <w:lastRenderedPageBreak/>
              <w:drawing>
                <wp:inline distT="0" distB="0" distL="0" distR="0">
                  <wp:extent cx="790575" cy="285750"/>
                  <wp:effectExtent l="0" t="0" r="0" b="0"/>
                  <wp:docPr id="247" name="Рисунок 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26E5B">
              <w:rPr>
                <w:rFonts w:ascii="Calibri" w:eastAsia="Calibri" w:hAnsi="Calibri"/>
                <w:noProof/>
                <w:sz w:val="22"/>
                <w:szCs w:val="22"/>
                <w:lang w:val="kk-KZ"/>
              </w:rPr>
              <w:t xml:space="preserve"> </w:t>
            </w:r>
            <w:r w:rsidRPr="00426E5B">
              <w:rPr>
                <w:rFonts w:ascii="Calibri" w:eastAsia="Calibri" w:hAnsi="Calibri"/>
                <w:noProof/>
                <w:sz w:val="22"/>
                <w:szCs w:val="22"/>
              </w:rPr>
              <w:drawing>
                <wp:inline distT="0" distB="0" distL="0" distR="0">
                  <wp:extent cx="847725" cy="219075"/>
                  <wp:effectExtent l="0" t="0" r="9525" b="0"/>
                  <wp:docPr id="249" name="Рисунок 2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/>
                <w:noProof/>
                <w:sz w:val="22"/>
                <w:szCs w:val="22"/>
                <w:lang w:val="kk-KZ"/>
              </w:rPr>
              <w:t xml:space="preserve"> </w:t>
            </w:r>
            <w:r>
              <w:rPr>
                <w:rFonts w:ascii="Cambria Math" w:eastAsia="Calibri" w:hAnsi="Cambria Math"/>
                <w:noProof/>
                <w:sz w:val="22"/>
                <w:szCs w:val="22"/>
                <w:lang w:val="kk-KZ"/>
              </w:rPr>
              <w:t>⇒</w:t>
            </w:r>
            <w:r w:rsidRPr="00DC29E2">
              <w:rPr>
                <w:noProof/>
                <w:color w:val="333333"/>
              </w:rPr>
              <w:drawing>
                <wp:inline distT="0" distB="0" distL="0" distR="0">
                  <wp:extent cx="1514475" cy="371475"/>
                  <wp:effectExtent l="0" t="0" r="9525" b="0"/>
                  <wp:docPr id="246" name="Рисунок 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A3296" w:rsidRPr="00426E5B" w:rsidRDefault="00CA3296" w:rsidP="00CA329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DC29E2">
              <w:rPr>
                <w:color w:val="333333"/>
                <w:lang w:val="kk-KZ"/>
              </w:rPr>
              <w:t>3)векторларды санға көбейткенде олардың сәйкес координаталары санға көбейтіледі</w:t>
            </w:r>
            <w:r w:rsidRPr="00426E5B">
              <w:rPr>
                <w:rFonts w:ascii="Calibri" w:eastAsia="Calibri" w:hAnsi="Calibri"/>
                <w:noProof/>
                <w:sz w:val="22"/>
                <w:szCs w:val="22"/>
                <w:lang w:val="kk-KZ"/>
              </w:rPr>
              <w:t xml:space="preserve"> </w:t>
            </w:r>
            <w:r w:rsidRPr="00426E5B">
              <w:rPr>
                <w:noProof/>
                <w:color w:val="333333"/>
              </w:rPr>
              <w:drawing>
                <wp:inline distT="0" distB="0" distL="0" distR="0">
                  <wp:extent cx="981075" cy="266700"/>
                  <wp:effectExtent l="19050" t="0" r="9525" b="0"/>
                  <wp:docPr id="252" name="Рисунок 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8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A3296" w:rsidRDefault="00CA3296" w:rsidP="00CA329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DC29E2">
              <w:rPr>
                <w:b/>
                <w:color w:val="333333"/>
                <w:lang w:val="kk-KZ"/>
              </w:rPr>
              <w:t>Салдар.</w:t>
            </w:r>
            <w:r w:rsidRPr="00DC29E2">
              <w:rPr>
                <w:color w:val="333333"/>
                <w:lang w:val="kk-KZ"/>
              </w:rPr>
              <w:t xml:space="preserve"> Екі вектордың айырымының әр координатасы осы векторлардың сәйкес координаталарының айырымына тең</w:t>
            </w:r>
            <w:r>
              <w:rPr>
                <w:rFonts w:ascii="Arial" w:hAnsi="Arial" w:cs="Arial"/>
                <w:color w:val="333333"/>
                <w:lang w:val="kk-KZ"/>
              </w:rPr>
              <w:t>.</w:t>
            </w:r>
          </w:p>
          <w:p w:rsidR="00CA3296" w:rsidRPr="001D7B98" w:rsidRDefault="00CA3296" w:rsidP="00CA329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en-US"/>
              </w:rPr>
            </w:pPr>
            <w:r w:rsidRPr="00426E5B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1752600" cy="266700"/>
                  <wp:effectExtent l="0" t="0" r="0" b="0"/>
                  <wp:docPr id="251" name="Рисунок 2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CA3296" w:rsidRPr="001C26D7" w:rsidRDefault="00CA3296" w:rsidP="00CA3296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CA3296" w:rsidRPr="001C26D7" w:rsidRDefault="00CA3296" w:rsidP="00CA3296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CA3296" w:rsidRPr="001C26D7" w:rsidRDefault="00CA3296" w:rsidP="00CA3296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CA3296" w:rsidRPr="001C26D7" w:rsidRDefault="00CA3296" w:rsidP="00CA3296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CA3296" w:rsidRPr="00456C20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 xml:space="preserve">сыныбына арналған оқулық Атамұра, </w:t>
            </w:r>
          </w:p>
        </w:tc>
      </w:tr>
      <w:tr w:rsidR="00CA3296" w:rsidRPr="00CA3296" w:rsidTr="006C632A">
        <w:tc>
          <w:tcPr>
            <w:tcW w:w="959" w:type="dxa"/>
          </w:tcPr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есептер шығару</w:t>
            </w:r>
          </w:p>
          <w:p w:rsidR="00CA3296" w:rsidRPr="001D7B98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D7B9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№1.96</w:t>
            </w:r>
          </w:p>
          <w:p w:rsidR="00CA3296" w:rsidRDefault="00CA3296" w:rsidP="00CA3296">
            <w:pPr>
              <w:spacing w:after="0" w:line="240" w:lineRule="auto"/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ОА</m:t>
                  </m:r>
                </m:e>
              </m:acc>
            </m:oMath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радиус векторының координаталарын анықтаңдар.</w:t>
            </w:r>
          </w:p>
          <w:p w:rsidR="00CA3296" w:rsidRDefault="00CA3296" w:rsidP="00CA3296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А(1 ;-2 )</w:t>
            </w:r>
          </w:p>
          <w:p w:rsidR="00CA3296" w:rsidRDefault="00CA3296" w:rsidP="00CA3296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А( 0;3 )</w:t>
            </w:r>
          </w:p>
          <w:p w:rsidR="00CA3296" w:rsidRDefault="00CA3296" w:rsidP="00CA3296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А(-2 ;0 )</w:t>
            </w:r>
          </w:p>
          <w:p w:rsidR="00CA3296" w:rsidRDefault="00CA3296" w:rsidP="00CA3296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А(</w: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;0,7 )</w:t>
            </w:r>
          </w:p>
          <w:p w:rsidR="00CA3296" w:rsidRDefault="00CA3296" w:rsidP="00CA3296">
            <w:pPr>
              <w:spacing w:after="0" w:line="240" w:lineRule="auto"/>
            </w:pPr>
            <w:r>
              <w:rPr>
                <w:color w:val="0000FF"/>
                <w:sz w:val="18"/>
              </w:rPr>
              <w:t>Дескриптор:</w:t>
            </w:r>
          </w:p>
          <w:p w:rsidR="00CA3296" w:rsidRPr="00814D69" w:rsidRDefault="00CA3296" w:rsidP="00CA329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</w:pPr>
            <w:r>
              <w:rPr>
                <w:sz w:val="18"/>
                <w:lang w:val="kk-KZ"/>
              </w:rPr>
              <w:t>-</w:t>
            </w:r>
            <w:proofErr w:type="spellStart"/>
            <w:r>
              <w:rPr>
                <w:sz w:val="18"/>
              </w:rPr>
              <w:t>Вектор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координаталарын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анықтайды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44" w:type="dxa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CA3296" w:rsidRPr="0000552E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0552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№1.100</w:t>
            </w:r>
            <w:r w:rsidRPr="0000552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CA3296" w:rsidRDefault="00CA3296" w:rsidP="00CA3296">
            <w:pPr>
              <w:spacing w:after="0" w:line="240" w:lineRule="auto"/>
              <w:rPr>
                <w:rStyle w:val="aa"/>
                <w:rFonts w:ascii="Times New Roman" w:eastAsiaTheme="minorEastAsia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0E7072"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=</w:t>
            </w:r>
            <w:r>
              <w:rPr>
                <w:rStyle w:val="aa"/>
                <w:rFonts w:eastAsiaTheme="minorEastAsia"/>
                <w:color w:val="212529"/>
                <w:shd w:val="clear" w:color="auto" w:fill="FFFFFF"/>
                <w:lang w:val="kk-KZ"/>
              </w:rPr>
              <w:t>(</w:t>
            </w:r>
            <w:r w:rsidRPr="001D7B98">
              <w:rPr>
                <w:rStyle w:val="aa"/>
                <w:rFonts w:eastAsiaTheme="minorEastAsia"/>
                <w:color w:val="212529"/>
                <w:shd w:val="clear" w:color="auto" w:fill="FFFFFF"/>
                <w:lang w:val="kk-KZ"/>
              </w:rPr>
              <w:t>4</w:t>
            </w:r>
            <w:r>
              <w:rPr>
                <w:rStyle w:val="aa"/>
                <w:rFonts w:eastAsiaTheme="minorEastAsia"/>
                <w:color w:val="212529"/>
                <w:shd w:val="clear" w:color="auto" w:fill="FFFFFF"/>
                <w:lang w:val="kk-KZ"/>
              </w:rPr>
              <w:t>;</w:t>
            </w:r>
            <w:r w:rsidRPr="001D7B98">
              <w:rPr>
                <w:rStyle w:val="aa"/>
                <w:rFonts w:eastAsiaTheme="minorEastAsia"/>
                <w:color w:val="212529"/>
                <w:shd w:val="clear" w:color="auto" w:fill="FFFFFF"/>
                <w:lang w:val="kk-KZ"/>
              </w:rPr>
              <w:t>-2</w:t>
            </w:r>
            <w:r>
              <w:rPr>
                <w:rStyle w:val="aa"/>
                <w:rFonts w:eastAsiaTheme="minorEastAsia"/>
                <w:color w:val="212529"/>
                <w:shd w:val="clear" w:color="auto" w:fill="FFFFFF"/>
                <w:lang w:val="kk-KZ"/>
              </w:rPr>
              <w:t>)</w:t>
            </w:r>
            <w:r w:rsidRPr="000E7072"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 векторы мен </w:t>
            </w:r>
            <m:oMath>
              <m:r>
                <m:rPr>
                  <m:sty m:val="bi"/>
                </m:rPr>
                <w:rPr>
                  <w:rStyle w:val="aa"/>
                  <w:rFonts w:ascii="Cambria Math" w:eastAsiaTheme="minorEastAsia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λ</m:t>
              </m:r>
            </m:oMath>
            <w:r w:rsidRPr="001D7B98"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 </w:t>
            </w:r>
            <w:r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саны берілсін.</w:t>
            </w:r>
            <w:r w:rsidRPr="001D7B98"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 </w:t>
            </w:r>
            <w:r w:rsidRPr="001D7B98">
              <w:rPr>
                <w:rStyle w:val="aa"/>
                <w:rFonts w:eastAsiaTheme="minorEastAsia"/>
                <w:color w:val="212529"/>
                <w:shd w:val="clear" w:color="auto" w:fill="FFFFFF"/>
                <w:lang w:val="kk-KZ"/>
              </w:rPr>
              <w:t xml:space="preserve">  </w:t>
            </w:r>
            <m:oMath>
              <m:r>
                <m:rPr>
                  <m:sty m:val="bi"/>
                </m:rPr>
                <w:rPr>
                  <w:rStyle w:val="aa"/>
                  <w:rFonts w:ascii="Cambria Math" w:eastAsiaTheme="minorEastAsia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λ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>
              <w:rPr>
                <w:rStyle w:val="aa"/>
                <w:rFonts w:eastAsiaTheme="minorEastAsia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  </w:t>
            </w:r>
            <w:r w:rsidRPr="0000552E">
              <w:rPr>
                <w:rStyle w:val="aa"/>
                <w:rFonts w:ascii="Times New Roman" w:eastAsiaTheme="minorEastAsia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векторының координаталарын табыңдар.</w:t>
            </w:r>
          </w:p>
          <w:p w:rsidR="00CA3296" w:rsidRPr="0000552E" w:rsidRDefault="00CA3296" w:rsidP="00CA3296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Style w:val="aa"/>
                <w:rFonts w:ascii="Times New Roman" w:hAnsi="Times New Roman"/>
                <w:b w:val="0"/>
                <w:bCs w:val="0"/>
                <w:sz w:val="24"/>
                <w:szCs w:val="24"/>
                <w:lang w:val="kk-KZ"/>
              </w:rPr>
            </w:pPr>
            <m:oMath>
              <m:r>
                <m:rPr>
                  <m:sty m:val="bi"/>
                </m:rPr>
                <w:rPr>
                  <w:rStyle w:val="aa"/>
                  <w:rFonts w:ascii="Cambria Math" w:eastAsiaTheme="minorEastAsia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λ</m:t>
              </m:r>
            </m:oMath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  <w:t>=2</w:t>
            </w:r>
          </w:p>
          <w:p w:rsidR="00CA3296" w:rsidRPr="0000552E" w:rsidRDefault="00CA3296" w:rsidP="00CA3296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Style w:val="aa"/>
                <w:rFonts w:ascii="Times New Roman" w:hAnsi="Times New Roman"/>
                <w:b w:val="0"/>
                <w:bCs w:val="0"/>
                <w:sz w:val="24"/>
                <w:szCs w:val="24"/>
                <w:lang w:val="kk-KZ"/>
              </w:rPr>
            </w:pPr>
            <m:oMath>
              <m:r>
                <m:rPr>
                  <m:sty m:val="bi"/>
                </m:rPr>
                <w:rPr>
                  <w:rStyle w:val="aa"/>
                  <w:rFonts w:ascii="Cambria Math" w:eastAsiaTheme="minorEastAsia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λ</m:t>
              </m:r>
            </m:oMath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  <w:t>=-3</w:t>
            </w:r>
          </w:p>
          <w:p w:rsidR="00CA3296" w:rsidRPr="0000552E" w:rsidRDefault="00CA3296" w:rsidP="00CA3296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Style w:val="aa"/>
                <w:rFonts w:ascii="Times New Roman" w:hAnsi="Times New Roman"/>
                <w:b w:val="0"/>
                <w:bCs w:val="0"/>
                <w:sz w:val="24"/>
                <w:szCs w:val="24"/>
                <w:lang w:val="kk-KZ"/>
              </w:rPr>
            </w:pPr>
            <m:oMath>
              <m:r>
                <m:rPr>
                  <m:sty m:val="bi"/>
                </m:rPr>
                <w:rPr>
                  <w:rStyle w:val="aa"/>
                  <w:rFonts w:ascii="Cambria Math" w:eastAsiaTheme="minorEastAsia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λ</m:t>
              </m:r>
            </m:oMath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  <w:t>=</w:t>
            </w:r>
            <m:oMath>
              <m:f>
                <m:fPr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</w:rPr>
                    <m:t>2</m:t>
                  </m:r>
                </m:den>
              </m:f>
            </m:oMath>
          </w:p>
          <w:p w:rsidR="00CA3296" w:rsidRDefault="00CA3296" w:rsidP="00CA3296">
            <w:pPr>
              <w:spacing w:after="0" w:line="240" w:lineRule="auto"/>
              <w:rPr>
                <w:rStyle w:val="aa"/>
                <w:rFonts w:ascii="Times New Roman" w:hAnsi="Times New Roman"/>
                <w:b w:val="0"/>
                <w:bCs w:val="0"/>
                <w:color w:val="212529"/>
                <w:sz w:val="24"/>
                <w:szCs w:val="24"/>
                <w:shd w:val="clear" w:color="auto" w:fill="FFFFFF"/>
              </w:rPr>
            </w:pPr>
            <m:oMath>
              <m:r>
                <m:rPr>
                  <m:sty m:val="bi"/>
                </m:rPr>
                <w:rPr>
                  <w:rStyle w:val="aa"/>
                  <w:rFonts w:ascii="Cambria Math" w:eastAsiaTheme="minorEastAsia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λ</m:t>
              </m:r>
            </m:oMath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  <w:t>=</w:t>
            </w:r>
            <m:oMath>
              <m:rad>
                <m:radPr>
                  <m:degHide m:val="on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</w:rPr>
                    <m:t>3</m:t>
                  </m:r>
                </m:e>
              </m:rad>
            </m:oMath>
          </w:p>
          <w:p w:rsidR="00CA3296" w:rsidRDefault="00CA3296" w:rsidP="00CA3296">
            <w:pPr>
              <w:spacing w:after="0" w:line="240" w:lineRule="auto"/>
            </w:pPr>
            <w:r>
              <w:rPr>
                <w:color w:val="0000FF"/>
                <w:sz w:val="18"/>
              </w:rPr>
              <w:t>Дескриптор:</w:t>
            </w:r>
          </w:p>
          <w:p w:rsidR="00CA3296" w:rsidRPr="00814D69" w:rsidRDefault="00CA3296" w:rsidP="00CA329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sz w:val="18"/>
                <w:lang w:val="kk-KZ"/>
              </w:rPr>
              <w:t>-</w:t>
            </w:r>
            <w:r>
              <w:rPr>
                <w:sz w:val="18"/>
              </w:rPr>
              <w:t>λ</w:t>
            </w:r>
            <w:r w:rsidRPr="00814D69">
              <w:rPr>
                <w:sz w:val="18"/>
                <w:lang w:val="ru-RU"/>
              </w:rPr>
              <w:t xml:space="preserve"> </w:t>
            </w:r>
            <w:proofErr w:type="spellStart"/>
            <w:r w:rsidRPr="00814D69">
              <w:rPr>
                <w:sz w:val="18"/>
                <w:lang w:val="ru-RU"/>
              </w:rPr>
              <w:t>параметрі</w:t>
            </w:r>
            <w:proofErr w:type="spellEnd"/>
            <w:r w:rsidRPr="00814D69">
              <w:rPr>
                <w:sz w:val="18"/>
                <w:lang w:val="ru-RU"/>
              </w:rPr>
              <w:t xml:space="preserve"> </w:t>
            </w:r>
            <w:proofErr w:type="spellStart"/>
            <w:r w:rsidRPr="00814D69">
              <w:rPr>
                <w:sz w:val="18"/>
                <w:lang w:val="ru-RU"/>
              </w:rPr>
              <w:t>бойынша</w:t>
            </w:r>
            <w:proofErr w:type="spellEnd"/>
            <w:r w:rsidRPr="00814D69">
              <w:rPr>
                <w:sz w:val="18"/>
                <w:lang w:val="ru-RU"/>
              </w:rPr>
              <w:t xml:space="preserve"> вектор </w:t>
            </w:r>
            <w:proofErr w:type="spellStart"/>
            <w:r w:rsidRPr="00814D69">
              <w:rPr>
                <w:sz w:val="18"/>
                <w:lang w:val="ru-RU"/>
              </w:rPr>
              <w:t>координаталарын</w:t>
            </w:r>
            <w:proofErr w:type="spellEnd"/>
            <w:r w:rsidRPr="00814D69">
              <w:rPr>
                <w:sz w:val="18"/>
                <w:lang w:val="ru-RU"/>
              </w:rPr>
              <w:t xml:space="preserve"> </w:t>
            </w:r>
            <w:proofErr w:type="spellStart"/>
            <w:r w:rsidRPr="00814D69">
              <w:rPr>
                <w:sz w:val="18"/>
                <w:lang w:val="ru-RU"/>
              </w:rPr>
              <w:t>табады</w:t>
            </w:r>
            <w:proofErr w:type="spellEnd"/>
            <w:r w:rsidRPr="00814D69">
              <w:rPr>
                <w:sz w:val="18"/>
                <w:lang w:val="ru-RU"/>
              </w:rPr>
              <w:t>.</w:t>
            </w:r>
          </w:p>
        </w:tc>
        <w:tc>
          <w:tcPr>
            <w:tcW w:w="1276" w:type="dxa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CA3296" w:rsidRPr="00CA3296" w:rsidTr="006C632A">
        <w:tc>
          <w:tcPr>
            <w:tcW w:w="959" w:type="dxa"/>
          </w:tcPr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D7B9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№1.9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7</w:t>
            </w:r>
          </w:p>
          <w:p w:rsidR="00CA3296" w:rsidRPr="007D3570" w:rsidRDefault="00CA3296" w:rsidP="00CA3296">
            <w:pPr>
              <w:spacing w:after="0" w:line="240" w:lineRule="auto"/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 w:rsidRPr="00342D9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Тікбұрышты Оху координаталар жүйесінде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342D9A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=</w:t>
            </w:r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(3;0);</w:t>
            </w:r>
          </w:p>
          <w:p w:rsidR="00CA3296" w:rsidRPr="00342D9A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m:oMath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342D9A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=(2;-1);</w:t>
            </w:r>
            <m:oMath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 xml:space="preserve">  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c</m:t>
                  </m:r>
                </m:e>
              </m:acc>
            </m:oMath>
            <w:r w:rsidRPr="00342D9A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=(0;-3);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d</m:t>
                  </m:r>
                </m:e>
              </m:acc>
            </m:oMath>
            <w:r w:rsidRPr="00342D9A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=(1;1);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e</m:t>
                  </m:r>
                </m:e>
              </m:acc>
            </m:oMath>
            <w:r w:rsidRPr="00342D9A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=(2;</w:t>
            </w:r>
            <m:oMath>
              <m:rad>
                <m:radPr>
                  <m:degHide m:val="on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2</m:t>
                  </m:r>
                </m:e>
              </m:rad>
            </m:oMath>
            <w:r w:rsidRPr="00342D9A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);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Векторларын О нүктесінен бастап салыңдар.</w:t>
            </w:r>
          </w:p>
          <w:p w:rsidR="00CA3296" w:rsidRPr="001A3FA8" w:rsidRDefault="00CA3296" w:rsidP="00CA329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1A3FA8">
              <w:rPr>
                <w:rFonts w:ascii="Times New Roman" w:hAnsi="Times New Roman"/>
                <w:color w:val="0000FF"/>
                <w:sz w:val="18"/>
                <w:szCs w:val="18"/>
              </w:rPr>
              <w:t>Дескриптор:</w:t>
            </w:r>
          </w:p>
          <w:p w:rsidR="00CA3296" w:rsidRPr="00814D69" w:rsidRDefault="00CA3296" w:rsidP="00CA329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proofErr w:type="spellStart"/>
            <w:r w:rsidRPr="001A3FA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Берілген</w:t>
            </w:r>
            <w:proofErr w:type="spellEnd"/>
            <w:r w:rsidRPr="001A3FA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1A3FA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координаталар</w:t>
            </w:r>
            <w:proofErr w:type="spellEnd"/>
            <w:r w:rsidRPr="001A3FA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1A3FA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бойынша</w:t>
            </w:r>
            <w:proofErr w:type="spellEnd"/>
            <w:r w:rsidRPr="001A3FA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1A3FA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векторларды</w:t>
            </w:r>
            <w:proofErr w:type="spellEnd"/>
            <w:r w:rsidRPr="001A3FA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1A3FA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салады</w:t>
            </w:r>
            <w:proofErr w:type="spellEnd"/>
            <w:r w:rsidRPr="001A3FA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  <w:tc>
          <w:tcPr>
            <w:tcW w:w="3544" w:type="dxa"/>
          </w:tcPr>
          <w:p w:rsidR="00CA3296" w:rsidRPr="00CC5A15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C5A1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№1.111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А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(</w:t>
            </w: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0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; </w:t>
            </w: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0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), </w:t>
            </w: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В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(</w:t>
            </w: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1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; </w:t>
            </w: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1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), </w:t>
            </w: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С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(</w:t>
            </w: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0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; </w:t>
            </w: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2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), </w:t>
            </w:r>
          </w:p>
          <w:p w:rsidR="00CA3296" w:rsidRPr="00CC5A15" w:rsidRDefault="00CA3296" w:rsidP="00CA3296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D (-</w:t>
            </w: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1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; </w:t>
            </w: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1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). </w:t>
            </w:r>
          </w:p>
          <w:p w:rsidR="00CA3296" w:rsidRDefault="00CA3296" w:rsidP="00CA3296">
            <w:pPr>
              <w:spacing w:after="0" w:line="240" w:lineRule="auto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  <w:lang w:val="kk-KZ"/>
              </w:rPr>
            </w:pP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ABCD — квадрат болатынын дәлелдеңдер.</w:t>
            </w:r>
            <w:r w:rsidRPr="00CC5A15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  <w:lang w:val="kk-KZ"/>
              </w:rPr>
              <w:t> </w:t>
            </w:r>
          </w:p>
          <w:p w:rsidR="00CA3296" w:rsidRPr="00814D69" w:rsidRDefault="00CA3296" w:rsidP="00CA329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CA3296" w:rsidRPr="00814D69" w:rsidRDefault="00CA3296" w:rsidP="00CA329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ABCD төртбұрышының квадрат екенін дәлелдейді.</w:t>
            </w:r>
          </w:p>
          <w:p w:rsidR="00CA3296" w:rsidRPr="00CC5A15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№1.11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А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(</w:t>
            </w:r>
            <w:r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1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; </w:t>
            </w:r>
            <w:r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1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), </w:t>
            </w: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В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(</w:t>
            </w:r>
            <w:r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; </w:t>
            </w:r>
            <w:r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), </w:t>
            </w: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С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(</w:t>
            </w: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0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; </w:t>
            </w:r>
            <w:r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4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), </w:t>
            </w:r>
          </w:p>
          <w:p w:rsidR="00CA3296" w:rsidRPr="00CC5A15" w:rsidRDefault="00CA3296" w:rsidP="00CA3296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D (-</w:t>
            </w:r>
            <w:r w:rsidRPr="00CC5A15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1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; </w:t>
            </w:r>
            <w:r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). </w:t>
            </w:r>
          </w:p>
          <w:p w:rsidR="00CA3296" w:rsidRDefault="00CA3296" w:rsidP="00CA3296">
            <w:pPr>
              <w:spacing w:after="0" w:line="240" w:lineRule="auto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  <w:lang w:val="kk-KZ"/>
              </w:rPr>
            </w:pP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ABCD — </w:t>
            </w: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тіктөртбұрыш </w:t>
            </w:r>
            <w:r w:rsidRPr="00CC5A15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 болатынын дәлелдеңдер.</w:t>
            </w:r>
            <w:r w:rsidRPr="00CC5A15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  <w:lang w:val="kk-KZ"/>
              </w:rPr>
              <w:t> </w:t>
            </w:r>
          </w:p>
          <w:p w:rsidR="00CA3296" w:rsidRPr="00814D69" w:rsidRDefault="00CA3296" w:rsidP="00CA329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CA3296" w:rsidRPr="00814D69" w:rsidRDefault="00CA3296" w:rsidP="00CA329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ABCD төртбұрышының тік төртбұрыш екенін дәлелдейді.</w:t>
            </w:r>
          </w:p>
        </w:tc>
        <w:tc>
          <w:tcPr>
            <w:tcW w:w="1276" w:type="dxa"/>
          </w:tcPr>
          <w:p w:rsidR="00CA3296" w:rsidRPr="00AA0F38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A3296" w:rsidRPr="00456C20" w:rsidRDefault="00CA3296" w:rsidP="00CA3296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CA3296" w:rsidRPr="00CA3296" w:rsidTr="006C632A">
        <w:tc>
          <w:tcPr>
            <w:tcW w:w="959" w:type="dxa"/>
          </w:tcPr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Style w:val="aa"/>
                        <w:rFonts w:ascii="Cambria Math" w:hAnsi="Cambria Math"/>
                        <w:b w:val="0"/>
                        <w:bCs w:val="0"/>
                        <w:i/>
                        <w:color w:val="212529"/>
                        <w:sz w:val="24"/>
                        <w:szCs w:val="24"/>
                        <w:shd w:val="clear" w:color="auto" w:fill="FFFFFF"/>
                        <w:lang w:val="kk-KZ"/>
                      </w:rPr>
                    </m:ctrlPr>
                  </m:accPr>
                  <m:e/>
                </m:acc>
              </m:oMath>
            </m:oMathPara>
          </w:p>
        </w:tc>
        <w:tc>
          <w:tcPr>
            <w:tcW w:w="3827" w:type="dxa"/>
            <w:gridSpan w:val="3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Үлгі:</w:t>
            </w:r>
          </w:p>
          <w:p w:rsidR="00CA3296" w:rsidRPr="00F12C9B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26E5B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86000" cy="2019300"/>
                  <wp:effectExtent l="19050" t="0" r="0" b="0"/>
                  <wp:docPr id="254" name="Рисунок 2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36333" t="4167" r="3667" b="28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CA3296" w:rsidRDefault="00CA3296" w:rsidP="00CA3296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Векторлардың координаталарын табыңдар</w:t>
            </w:r>
          </w:p>
          <w:p w:rsidR="00CA3296" w:rsidRPr="00F12C9B" w:rsidRDefault="00CA3296" w:rsidP="00CA3296">
            <w:pPr>
              <w:spacing w:after="0" w:line="240" w:lineRule="auto"/>
              <w:ind w:left="34" w:hanging="142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26E5B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320290" cy="1847850"/>
                  <wp:effectExtent l="19050" t="0" r="3810" b="0"/>
                  <wp:docPr id="255" name="Рисунок 2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10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029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CA3296" w:rsidRPr="00AA0F38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CA3296" w:rsidRPr="00A90892" w:rsidTr="006C632A">
        <w:tc>
          <w:tcPr>
            <w:tcW w:w="959" w:type="dxa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A3296" w:rsidRDefault="00CA3296" w:rsidP="00CA32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26E5B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Жұппен жұмыс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1-тапсырма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Вектордың координаталарын жазыңдар, векторларды салыңдар.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26E5B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>
                  <wp:extent cx="1238250" cy="304800"/>
                  <wp:effectExtent l="0" t="0" r="0" b="0"/>
                  <wp:docPr id="746" name="Рисунок 7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7" name="Picture 3"/>
                          <pic:cNvPicPr>
                            <a:picLocks noGrp="1"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26E5B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1104900" cy="266700"/>
                  <wp:effectExtent l="0" t="0" r="0" b="0"/>
                  <wp:docPr id="747" name="Рисунок 7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26E5B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>
                  <wp:extent cx="895350" cy="323850"/>
                  <wp:effectExtent l="0" t="0" r="0" b="0"/>
                  <wp:docPr id="748" name="Рисунок 7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26E5B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>
                  <wp:extent cx="828675" cy="323850"/>
                  <wp:effectExtent l="0" t="0" r="9525" b="0"/>
                  <wp:docPr id="749" name="Рисунок 7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26E5B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>
                  <wp:extent cx="1190625" cy="333375"/>
                  <wp:effectExtent l="19050" t="0" r="0" b="0"/>
                  <wp:docPr id="750" name="Рисунок 7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A3296" w:rsidRPr="001A3FA8" w:rsidRDefault="00CA3296" w:rsidP="00CA329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1A3FA8">
              <w:rPr>
                <w:rFonts w:ascii="Times New Roman" w:hAnsi="Times New Roman"/>
                <w:color w:val="0000FF"/>
                <w:sz w:val="18"/>
                <w:szCs w:val="18"/>
              </w:rPr>
              <w:t>Дескриптор:</w:t>
            </w:r>
          </w:p>
          <w:p w:rsidR="00CA3296" w:rsidRPr="00814D69" w:rsidRDefault="00CA3296" w:rsidP="00CA329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Вектор </w:t>
            </w:r>
            <w:proofErr w:type="spellStart"/>
            <w:r w:rsidRPr="00814D6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координаталарын</w:t>
            </w:r>
            <w:proofErr w:type="spellEnd"/>
            <w:r w:rsidRPr="00814D6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14D6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жазады</w:t>
            </w:r>
            <w:proofErr w:type="spellEnd"/>
            <w:r w:rsidRPr="00814D6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;</w:t>
            </w:r>
          </w:p>
          <w:p w:rsidR="00CA3296" w:rsidRPr="00814D69" w:rsidRDefault="00CA3296" w:rsidP="00CA3296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814D6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Векторларды</w:t>
            </w:r>
            <w:proofErr w:type="spellEnd"/>
            <w:r w:rsidRPr="00814D6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14D6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салады</w:t>
            </w:r>
            <w:proofErr w:type="spellEnd"/>
            <w:r w:rsidRPr="00814D6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  <w:tc>
          <w:tcPr>
            <w:tcW w:w="3544" w:type="dxa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lastRenderedPageBreak/>
              <w:t>2-тапсырма</w:t>
            </w:r>
          </w:p>
          <w:p w:rsidR="00CA3296" w:rsidRPr="00426E5B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26E5B">
              <w:rPr>
                <w:rFonts w:ascii="Times New Roman" w:hAnsi="Times New Roman"/>
                <w:sz w:val="24"/>
                <w:szCs w:val="24"/>
                <w:lang w:val="kk-KZ"/>
              </w:rPr>
              <w:t>Координаталық вектор түрінде ашып жазыңдар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947560" cy="1666875"/>
                  <wp:effectExtent l="19050" t="0" r="4940" b="0"/>
                  <wp:docPr id="75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7560" cy="1666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CA3296" w:rsidRPr="00DB3593" w:rsidRDefault="00CA3296" w:rsidP="00CA329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B3593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CA3296" w:rsidRPr="00DB3593" w:rsidRDefault="00CA3296" w:rsidP="00CA329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DB3593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-Берілген нүктелерді вектор түрінде жазады.</w:t>
            </w:r>
          </w:p>
        </w:tc>
        <w:tc>
          <w:tcPr>
            <w:tcW w:w="1276" w:type="dxa"/>
          </w:tcPr>
          <w:p w:rsidR="00CA3296" w:rsidRPr="003544BB" w:rsidRDefault="00CA3296" w:rsidP="00CA329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CA3296" w:rsidRPr="003544BB" w:rsidRDefault="00CA3296" w:rsidP="00CA329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Мұғалім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A3296" w:rsidRPr="00A90892" w:rsidTr="006C632A">
        <w:tc>
          <w:tcPr>
            <w:tcW w:w="959" w:type="dxa"/>
          </w:tcPr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CA3296" w:rsidRPr="00E3482E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 Қорытындылау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сұрақтары</w:t>
            </w:r>
          </w:p>
          <w:p w:rsidR="00CA3296" w:rsidRPr="00DE2924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ІІ Үй тапсырмасын беру</w:t>
            </w:r>
          </w:p>
          <w:p w:rsidR="00CA3296" w:rsidRPr="00CF1F8C" w:rsidRDefault="00CA3296" w:rsidP="00CA3296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№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есеп, &amp;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оқу. Формулаларды жаттау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  <w:p w:rsidR="00CA3296" w:rsidRPr="00DE214B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</w:tc>
        <w:tc>
          <w:tcPr>
            <w:tcW w:w="3544" w:type="dxa"/>
          </w:tcPr>
          <w:p w:rsidR="00CA3296" w:rsidRPr="00AB53BA" w:rsidRDefault="00CA3296" w:rsidP="00CA329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CA3296" w:rsidRPr="00DE214B" w:rsidRDefault="00CA3296" w:rsidP="00CA329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бүгін ... білдім</w:t>
            </w:r>
          </w:p>
          <w:p w:rsidR="00CA3296" w:rsidRPr="00DE214B" w:rsidRDefault="00CA3296" w:rsidP="00CA329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қызықты болды</w:t>
            </w:r>
          </w:p>
          <w:p w:rsidR="00CA3296" w:rsidRPr="00DE214B" w:rsidRDefault="00CA3296" w:rsidP="00CA329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ұнамады</w:t>
            </w:r>
          </w:p>
          <w:p w:rsidR="00CA3296" w:rsidRPr="00DE214B" w:rsidRDefault="00CA3296" w:rsidP="00CA329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...түсіндім</w:t>
            </w:r>
          </w:p>
          <w:p w:rsidR="00CA3296" w:rsidRPr="00DE214B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  <w:r w:rsidRPr="00DE214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CA3296" w:rsidRPr="00DE214B" w:rsidRDefault="00CA3296" w:rsidP="00CA329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>Ынталандыру сөздерін қолдану «жақсы», «жарайсың», «өте жақсы»</w:t>
            </w:r>
          </w:p>
          <w:p w:rsidR="00CA3296" w:rsidRPr="00DE214B" w:rsidRDefault="00CA3296" w:rsidP="00CA329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CA3296" w:rsidRDefault="00CA3296" w:rsidP="00CA32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CA3296">
      <w:pPr>
        <w:spacing w:after="0" w:line="240" w:lineRule="auto"/>
        <w:ind w:firstLine="709"/>
        <w:jc w:val="both"/>
      </w:pPr>
    </w:p>
    <w:sectPr w:rsidR="00F12C76" w:rsidSect="00CA3296">
      <w:pgSz w:w="11906" w:h="16838" w:code="9"/>
      <w:pgMar w:top="568" w:right="851" w:bottom="28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CA88682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E6266F0"/>
    <w:multiLevelType w:val="hybridMultilevel"/>
    <w:tmpl w:val="7A268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FF1C19"/>
    <w:multiLevelType w:val="hybridMultilevel"/>
    <w:tmpl w:val="3DC62DAE"/>
    <w:lvl w:ilvl="0" w:tplc="ABF8C2B6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  <w:b/>
        <w:color w:val="212529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A3296"/>
    <w:rsid w:val="0041366E"/>
    <w:rsid w:val="006C0B77"/>
    <w:rsid w:val="008242FF"/>
    <w:rsid w:val="00870751"/>
    <w:rsid w:val="00922C48"/>
    <w:rsid w:val="00B915B7"/>
    <w:rsid w:val="00CA3296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CA329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CA3296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CA3296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CA3296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CA3296"/>
    <w:pPr>
      <w:spacing w:after="0" w:line="240" w:lineRule="auto"/>
    </w:pPr>
  </w:style>
  <w:style w:type="table" w:styleId="a8">
    <w:name w:val="Table Grid"/>
    <w:basedOn w:val="a2"/>
    <w:uiPriority w:val="59"/>
    <w:qFormat/>
    <w:rsid w:val="00CA32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0"/>
    <w:rsid w:val="00CA32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CA32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CA3296"/>
    <w:rPr>
      <w:b/>
      <w:bCs/>
    </w:rPr>
  </w:style>
  <w:style w:type="paragraph" w:styleId="a">
    <w:name w:val="List Bullet"/>
    <w:basedOn w:val="a0"/>
    <w:uiPriority w:val="99"/>
    <w:unhideWhenUsed/>
    <w:rsid w:val="00CA3296"/>
    <w:pPr>
      <w:numPr>
        <w:numId w:val="3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CA32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CA329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2025-08-27T13:16:00Z</dcterms:created>
  <dcterms:modified xsi:type="dcterms:W3CDTF">2025-08-27T13:17:00Z</dcterms:modified>
</cp:coreProperties>
</file>