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135" w:rsidRPr="00A35B91" w:rsidRDefault="00D16135" w:rsidP="00D16135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D16135" w:rsidRPr="00986E4A" w:rsidRDefault="00D16135" w:rsidP="00D1613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</w:t>
      </w:r>
      <w:r w:rsidRPr="00986E4A">
        <w:rPr>
          <w:rFonts w:ascii="Times New Roman" w:hAnsi="Times New Roman"/>
          <w:b/>
          <w:sz w:val="24"/>
          <w:szCs w:val="24"/>
          <w:lang w:val="kk-KZ"/>
        </w:rPr>
        <w:t>30</w:t>
      </w:r>
    </w:p>
    <w:p w:rsidR="00D16135" w:rsidRDefault="00D16135" w:rsidP="00D1613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  <w:gridCol w:w="34"/>
      </w:tblGrid>
      <w:tr w:rsidR="00D16135" w:rsidRPr="00325885" w:rsidTr="00560C9A">
        <w:tc>
          <w:tcPr>
            <w:tcW w:w="3078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D16135" w:rsidRPr="00954E9E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Кері тригонометриялық функциялар</w:t>
            </w:r>
          </w:p>
        </w:tc>
      </w:tr>
      <w:tr w:rsidR="00D16135" w:rsidTr="00560C9A">
        <w:tc>
          <w:tcPr>
            <w:tcW w:w="3078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16135" w:rsidTr="00560C9A">
        <w:tc>
          <w:tcPr>
            <w:tcW w:w="3078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16135" w:rsidTr="00560C9A">
        <w:tc>
          <w:tcPr>
            <w:tcW w:w="3078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16135" w:rsidRPr="006F5C59" w:rsidTr="00560C9A">
        <w:tc>
          <w:tcPr>
            <w:tcW w:w="3078" w:type="dxa"/>
            <w:gridSpan w:val="2"/>
          </w:tcPr>
          <w:p w:rsidR="00D16135" w:rsidRPr="002B6AFE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D16135" w:rsidRPr="00207D91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Кері тригонометриялық функциялар, олардың қасиеттері мен графиктері</w:t>
            </w:r>
            <w:r w:rsidRPr="0082213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 ББЖБ№3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16135" w:rsidRPr="00507248" w:rsidTr="00560C9A">
        <w:tc>
          <w:tcPr>
            <w:tcW w:w="3078" w:type="dxa"/>
            <w:gridSpan w:val="2"/>
          </w:tcPr>
          <w:p w:rsidR="00D16135" w:rsidRPr="002B6AFE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D16135" w:rsidRPr="00CD3E0C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10.2.3.6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кері тригонометриялық функциялары бар ө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рнектерді түрлендірулер орындау</w:t>
            </w:r>
          </w:p>
        </w:tc>
      </w:tr>
      <w:tr w:rsidR="00D16135" w:rsidRPr="00507248" w:rsidTr="00560C9A">
        <w:tc>
          <w:tcPr>
            <w:tcW w:w="3078" w:type="dxa"/>
            <w:gridSpan w:val="2"/>
          </w:tcPr>
          <w:p w:rsidR="00D16135" w:rsidRPr="002B6AFE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D16135" w:rsidRPr="00FD5239" w:rsidRDefault="00D16135" w:rsidP="00D1613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FD5239">
              <w:rPr>
                <w:rFonts w:ascii="Times New Roman" w:hAnsi="Times New Roman"/>
                <w:sz w:val="24"/>
                <w:szCs w:val="24"/>
                <w:lang w:val="kk-KZ"/>
              </w:rPr>
              <w:t>Арксинус, арккосинус,арктангенс, арккотангенс анықтамаларын білу және олардың мәндерін таба білу; құрамында кері тригонометриялық функциялары бар өрнектердің мәнін табу;</w:t>
            </w:r>
          </w:p>
        </w:tc>
      </w:tr>
      <w:tr w:rsidR="00D16135" w:rsidRPr="00507248" w:rsidTr="00560C9A">
        <w:trPr>
          <w:gridAfter w:val="1"/>
          <w:wAfter w:w="34" w:type="dxa"/>
        </w:trPr>
        <w:tc>
          <w:tcPr>
            <w:tcW w:w="3085" w:type="dxa"/>
            <w:gridSpan w:val="3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D16135" w:rsidRPr="00A710A3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16135" w:rsidTr="00560C9A">
        <w:tc>
          <w:tcPr>
            <w:tcW w:w="10881" w:type="dxa"/>
            <w:gridSpan w:val="9"/>
          </w:tcPr>
          <w:p w:rsidR="00D16135" w:rsidRDefault="00D16135" w:rsidP="00D161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16135" w:rsidTr="00560C9A">
        <w:tc>
          <w:tcPr>
            <w:tcW w:w="959" w:type="dxa"/>
          </w:tcPr>
          <w:p w:rsidR="00D16135" w:rsidRPr="00822F1F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16135" w:rsidRPr="00E3482E" w:rsidTr="00560C9A">
        <w:tc>
          <w:tcPr>
            <w:tcW w:w="959" w:type="dxa"/>
          </w:tcPr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16135" w:rsidRPr="00E3482E" w:rsidRDefault="00D16135" w:rsidP="00D1613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16135" w:rsidRPr="00E3482E" w:rsidRDefault="00D16135" w:rsidP="00D1613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16135" w:rsidRPr="00E3482E" w:rsidRDefault="00D16135" w:rsidP="00D1613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16135" w:rsidRPr="00E3482E" w:rsidRDefault="00D16135" w:rsidP="00D1613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16135" w:rsidRPr="003E6266" w:rsidRDefault="00D16135" w:rsidP="00D161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16135" w:rsidRPr="003E6266" w:rsidRDefault="00D16135" w:rsidP="00D161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16135" w:rsidRPr="00325885" w:rsidTr="00560C9A">
        <w:tc>
          <w:tcPr>
            <w:tcW w:w="959" w:type="dxa"/>
          </w:tcPr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D16135" w:rsidRDefault="00D16135" w:rsidP="00D1613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Мысалы: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Айнымалысы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585" w:dyaOrig="3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4pt;height:16.8pt" o:ole="">
                  <v:imagedata r:id="rId5" o:title=""/>
                </v:shape>
                <o:OLEObject Type="Embed" ProgID="Equation.3" ShapeID="_x0000_i1025" DrawAspect="Content" ObjectID="_1817828130" r:id="rId6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кесіндісінде өзгеретін,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260" w:dyaOrig="330">
                <v:shape id="_x0000_i1026" type="#_x0000_t75" style="width:63pt;height:16.8pt" o:ole="">
                  <v:imagedata r:id="rId7" o:title=""/>
                </v:shape>
                <o:OLEObject Type="Embed" ProgID="Equation.3" ShapeID="_x0000_i1026" DrawAspect="Content" ObjectID="_1817828131" r:id="rId8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өрнегін ықшамдайық.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Шешуі: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185" w:dyaOrig="315">
                <v:shape id="_x0000_i1027" type="#_x0000_t75" style="width:59.4pt;height:16.2pt" o:ole="">
                  <v:imagedata r:id="rId9" o:title=""/>
                </v:shape>
                <o:OLEObject Type="Embed" ProgID="Equation.3" ShapeID="_x0000_i1027" DrawAspect="Content" ObjectID="_1817828132" r:id="rId10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деп алсақ,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885" w:dyaOrig="315">
                <v:shape id="_x0000_i1028" type="#_x0000_t75" style="width:44.4pt;height:16.2pt" o:ole="">
                  <v:imagedata r:id="rId11" o:title=""/>
                </v:shape>
                <o:OLEObject Type="Embed" ProgID="Equation.3" ShapeID="_x0000_i1028" DrawAspect="Content" ObjectID="_1817828133" r:id="rId12"/>
              </w:object>
            </w:r>
            <w:r w:rsidRPr="004C346C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1320" w:dyaOrig="675">
                <v:shape id="_x0000_i1029" type="#_x0000_t75" style="width:66pt;height:34.2pt" o:ole="">
                  <v:imagedata r:id="rId13" o:title=""/>
                </v:shape>
                <o:OLEObject Type="Embed" ProgID="Equation.3" ShapeID="_x0000_i1029" DrawAspect="Content" ObjectID="_1817828134" r:id="rId14"/>
              </w:objec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Енді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555" w:dyaOrig="255">
                <v:shape id="_x0000_i1030" type="#_x0000_t75" style="width:28.2pt;height:13.2pt" o:ole="">
                  <v:imagedata r:id="rId15" o:title=""/>
                </v:shape>
                <o:OLEObject Type="Embed" ProgID="Equation.3" ShapeID="_x0000_i1030" DrawAspect="Content" ObjectID="_1817828135" r:id="rId16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-ті анықтау үшін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770" w:dyaOrig="360">
                <v:shape id="_x0000_i1031" type="#_x0000_t75" style="width:88.8pt;height:18pt" o:ole="">
                  <v:imagedata r:id="rId17" o:title=""/>
                </v:shape>
                <o:OLEObject Type="Embed" ProgID="Equation.3" ShapeID="_x0000_i1031" DrawAspect="Content" ObjectID="_1817828136" r:id="rId18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тепе-теңдігін қолданамыз. Сонда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755" w:dyaOrig="360">
                <v:shape id="_x0000_i1032" type="#_x0000_t75" style="width:88.2pt;height:18pt" o:ole="">
                  <v:imagedata r:id="rId19" o:title=""/>
                </v:shape>
                <o:OLEObject Type="Embed" ProgID="Equation.3" ShapeID="_x0000_i1032" DrawAspect="Content" ObjectID="_1817828137" r:id="rId20"/>
              </w:objec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демек,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lv-LV"/>
              </w:rPr>
              <w:object w:dxaOrig="1425" w:dyaOrig="360">
                <v:shape id="_x0000_i1033" type="#_x0000_t75" style="width:71.4pt;height:18pt" o:ole="">
                  <v:imagedata r:id="rId21" o:title=""/>
                </v:shape>
                <o:OLEObject Type="Embed" ProgID="Equation.3" ShapeID="_x0000_i1033" DrawAspect="Content" ObjectID="_1817828138" r:id="rId22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. Ал </w:t>
            </w:r>
            <w:r w:rsidRPr="004C346C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1320" w:dyaOrig="675">
                <v:shape id="_x0000_i1034" type="#_x0000_t75" style="width:66pt;height:34.2pt" o:ole="">
                  <v:imagedata r:id="rId23" o:title=""/>
                </v:shape>
                <o:OLEObject Type="Embed" ProgID="Equation.3" ShapeID="_x0000_i1034" DrawAspect="Content" ObjectID="_1817828139" r:id="rId24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кесіндісінде өзгергенде,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900" w:dyaOrig="315">
                <v:shape id="_x0000_i1035" type="#_x0000_t75" style="width:45pt;height:16.2pt" o:ole="">
                  <v:imagedata r:id="rId25" o:title=""/>
                </v:shape>
                <o:OLEObject Type="Embed" ProgID="Equation.3" ShapeID="_x0000_i1035" DrawAspect="Content" ObjectID="_1817828140" r:id="rId26"/>
              </w:objec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Сондықтан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515" w:dyaOrig="420">
                <v:shape id="_x0000_i1036" type="#_x0000_t75" style="width:76.2pt;height:21pt" o:ole="">
                  <v:imagedata r:id="rId27" o:title=""/>
                </v:shape>
                <o:OLEObject Type="Embed" ProgID="Equation.3" ShapeID="_x0000_i1036" DrawAspect="Content" ObjectID="_1817828141" r:id="rId28"/>
              </w:objec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яғни </w:t>
            </w:r>
            <w:r w:rsidRPr="004C346C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220" w:dyaOrig="420">
                <v:shape id="_x0000_i1037" type="#_x0000_t75" style="width:111pt;height:21pt" o:ole="">
                  <v:imagedata r:id="rId29" o:title=""/>
                </v:shape>
                <o:OLEObject Type="Embed" ProgID="Equation.3" ShapeID="_x0000_i1037" DrawAspect="Content" ObjectID="_1817828142" r:id="rId30"/>
              </w:objec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36"/>
                <w:lang w:val="kk-KZ"/>
              </w:rPr>
            </w:pPr>
            <w:r>
              <w:rPr>
                <w:rFonts w:ascii="Times New Roman" w:hAnsi="Times New Roman"/>
                <w:sz w:val="36"/>
                <w:lang w:val="kk-KZ"/>
              </w:rPr>
              <w:t xml:space="preserve">Жауабы: </w:t>
            </w:r>
            <w:r w:rsidRPr="004C346C">
              <w:rPr>
                <w:rFonts w:ascii="Times New Roman" w:hAnsi="Times New Roman"/>
                <w:position w:val="-8"/>
                <w:sz w:val="28"/>
                <w:szCs w:val="28"/>
                <w:lang w:val="kk-KZ"/>
              </w:rPr>
              <w:object w:dxaOrig="810" w:dyaOrig="390">
                <v:shape id="_x0000_i1038" type="#_x0000_t75" style="width:40.8pt;height:19.8pt" o:ole="">
                  <v:imagedata r:id="rId31" o:title=""/>
                </v:shape>
                <o:OLEObject Type="Embed" ProgID="Equation.3" ShapeID="_x0000_i1038" DrawAspect="Content" ObjectID="_1817828143" r:id="rId32"/>
              </w:objec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kk-KZ"/>
              </w:rPr>
              <w:t>Мысалы: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Егер х аргументі </w:t>
            </w:r>
            <w:r w:rsidRPr="004C346C">
              <w:rPr>
                <w:rFonts w:ascii="Times New Roman" w:hAnsi="Times New Roman"/>
                <w:position w:val="-10"/>
                <w:sz w:val="24"/>
                <w:szCs w:val="28"/>
                <w:lang w:val="kk-KZ"/>
              </w:rPr>
              <w:object w:dxaOrig="585" w:dyaOrig="330">
                <v:shape id="_x0000_i1039" type="#_x0000_t75" style="width:29.4pt;height:16.8pt" o:ole="">
                  <v:imagedata r:id="rId33" o:title=""/>
                </v:shape>
                <o:OLEObject Type="Embed" ProgID="Equation.3" ShapeID="_x0000_i1039" DrawAspect="Content" ObjectID="_1817828144" r:id="rId34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кесіндісінде жатса, онда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220" w:dyaOrig="615">
                <v:shape id="_x0000_i1040" type="#_x0000_t75" style="width:111pt;height:31.2pt" o:ole="">
                  <v:imagedata r:id="rId35" o:title=""/>
                </v:shape>
                <o:OLEObject Type="Embed" ProgID="Equation.3" ShapeID="_x0000_i1040" DrawAspect="Content" ObjectID="_1817828145" r:id="rId36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>тепе-теңдігі орындалады.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kk-KZ"/>
              </w:rPr>
              <w:t>Дәлелдеуі: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220" w:dyaOrig="615">
                <v:shape id="_x0000_i1041" type="#_x0000_t75" style="width:111pt;height:31.2pt" o:ole="">
                  <v:imagedata r:id="rId37" o:title=""/>
                </v:shape>
                <o:OLEObject Type="Embed" ProgID="Equation.3" ShapeID="_x0000_i1041" DrawAspect="Content" ObjectID="_1817828146" r:id="rId38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, осыдан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220" w:dyaOrig="615">
                <v:shape id="_x0000_i1042" type="#_x0000_t75" style="width:111pt;height:31.2pt" o:ole="">
                  <v:imagedata r:id="rId39" o:title=""/>
                </v:shape>
                <o:OLEObject Type="Embed" ProgID="Equation.3" ShapeID="_x0000_i1042" DrawAspect="Content" ObjectID="_1817828147" r:id="rId40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>.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Теңдіктің әр жақ бөлігінен синустың мәнін табайық.</w:t>
            </w:r>
          </w:p>
          <w:p w:rsidR="00D16135" w:rsidRPr="0028290D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val="kk-KZ"/>
              </w:rPr>
            </w:pPr>
            <w:r w:rsidRPr="004C346C">
              <w:rPr>
                <w:rFonts w:ascii="Times New Roman" w:hAnsi="Times New Roman"/>
                <w:position w:val="-10"/>
                <w:sz w:val="24"/>
                <w:szCs w:val="28"/>
                <w:lang w:val="kk-KZ"/>
              </w:rPr>
              <w:object w:dxaOrig="1620" w:dyaOrig="330">
                <v:shape id="_x0000_i1043" type="#_x0000_t75" style="width:81pt;height:16.8pt" o:ole="">
                  <v:imagedata r:id="rId41" o:title=""/>
                </v:shape>
                <o:OLEObject Type="Embed" ProgID="Equation.3" ShapeID="_x0000_i1043" DrawAspect="Content" ObjectID="_1817828148" r:id="rId42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және келтіру формуласы бойынша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3630" w:dyaOrig="675">
                <v:shape id="_x0000_i1044" type="#_x0000_t75" style="width:181.8pt;height:34.2pt" o:ole="">
                  <v:imagedata r:id="rId43" o:title=""/>
                </v:shape>
                <o:OLEObject Type="Embed" ProgID="Equation.3" ShapeID="_x0000_i1044" DrawAspect="Content" ObjectID="_1817828149" r:id="rId44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Теңдіктің сол жағы мен оң жағының синустары тең. Енді </w:t>
            </w:r>
            <w:r w:rsidRPr="004C346C">
              <w:rPr>
                <w:rFonts w:ascii="Times New Roman" w:hAnsi="Times New Roman"/>
                <w:position w:val="-10"/>
                <w:sz w:val="24"/>
                <w:szCs w:val="28"/>
                <w:lang w:val="kk-KZ"/>
              </w:rPr>
              <w:object w:dxaOrig="1200" w:dyaOrig="315">
                <v:shape id="_x0000_i1045" type="#_x0000_t75" style="width:60pt;height:16.2pt" o:ole="">
                  <v:imagedata r:id="rId45" o:title=""/>
                </v:shape>
                <o:OLEObject Type="Embed" ProgID="Equation.3" ShapeID="_x0000_i1045" DrawAspect="Content" ObjectID="_1817828150" r:id="rId46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функциясы мәндерінің өзгеру облысы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930" w:dyaOrig="675">
                <v:shape id="_x0000_i1046" type="#_x0000_t75" style="width:46.8pt;height:34.2pt" o:ole="">
                  <v:imagedata r:id="rId47" o:title=""/>
                </v:shape>
                <o:OLEObject Type="Embed" ProgID="Equation.3" ShapeID="_x0000_i1046" DrawAspect="Content" ObjectID="_1817828151" r:id="rId48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кесіндісінің ішінде </w:t>
            </w:r>
            <w:r w:rsidRPr="004C346C">
              <w:rPr>
                <w:rFonts w:ascii="Times New Roman" w:hAnsi="Times New Roman"/>
                <w:position w:val="-6"/>
                <w:sz w:val="24"/>
                <w:szCs w:val="28"/>
                <w:lang w:val="kk-KZ"/>
              </w:rPr>
              <w:object w:dxaOrig="810" w:dyaOrig="285">
                <v:shape id="_x0000_i1047" type="#_x0000_t75" style="width:40.8pt;height:14.4pt" o:ole="">
                  <v:imagedata r:id="rId49" o:title=""/>
                </v:shape>
                <o:OLEObject Type="Embed" ProgID="Equation.3" ShapeID="_x0000_i1047" DrawAspect="Content" ObjectID="_1817828152" r:id="rId50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және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lv-LV"/>
              </w:rPr>
              <w:object w:dxaOrig="1230" w:dyaOrig="615">
                <v:shape id="_x0000_i1048" type="#_x0000_t75" style="width:61.8pt;height:31.2pt" o:ole="">
                  <v:imagedata r:id="rId51" o:title=""/>
                </v:shape>
                <o:OLEObject Type="Embed" ProgID="Equation.3" ShapeID="_x0000_i1048" DrawAspect="Content" ObjectID="_1817828153" r:id="rId52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доғаларының жатқанын көрсетсек болғаны . </w:t>
            </w:r>
            <w:r w:rsidRPr="004C346C">
              <w:rPr>
                <w:rFonts w:ascii="Times New Roman" w:hAnsi="Times New Roman"/>
                <w:position w:val="-10"/>
                <w:sz w:val="24"/>
                <w:szCs w:val="28"/>
                <w:lang w:val="kk-KZ"/>
              </w:rPr>
              <w:object w:dxaOrig="1200" w:dyaOrig="315">
                <v:shape id="_x0000_i1049" type="#_x0000_t75" style="width:60pt;height:16.2pt" o:ole="">
                  <v:imagedata r:id="rId45" o:title=""/>
                </v:shape>
                <o:OLEObject Type="Embed" ProgID="Equation.3" ShapeID="_x0000_i1049" DrawAspect="Content" ObjectID="_1817828154" r:id="rId53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функциясының мәндер жиыны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930" w:dyaOrig="675">
                <v:shape id="_x0000_i1050" type="#_x0000_t75" style="width:46.8pt;height:34.2pt" o:ole="">
                  <v:imagedata r:id="rId47" o:title=""/>
                </v:shape>
                <o:OLEObject Type="Embed" ProgID="Equation.3" ShapeID="_x0000_i1050" DrawAspect="Content" ObjectID="_1817828155" r:id="rId54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кесіндісі екені белгілі, яғни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890" w:dyaOrig="615">
                <v:shape id="_x0000_i1051" type="#_x0000_t75" style="width:94.8pt;height:31.2pt" o:ole="">
                  <v:imagedata r:id="rId55" o:title=""/>
                </v:shape>
                <o:OLEObject Type="Embed" ProgID="Equation.3" ShapeID="_x0000_i1051" DrawAspect="Content" ObjectID="_1817828156" r:id="rId56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Енді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230" w:dyaOrig="615">
                <v:shape id="_x0000_i1052" type="#_x0000_t75" style="width:61.8pt;height:31.2pt" o:ole="">
                  <v:imagedata r:id="rId57" o:title=""/>
                </v:shape>
                <o:OLEObject Type="Embed" ProgID="Equation.3" ShapeID="_x0000_i1052" DrawAspect="Content" ObjectID="_1817828157" r:id="rId58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мәндер жиынын анықтайық. Ол үшін белгілі </w:t>
            </w:r>
            <w:r w:rsidRPr="004C346C">
              <w:rPr>
                <w:rFonts w:ascii="Times New Roman" w:hAnsi="Times New Roman"/>
                <w:position w:val="-6"/>
                <w:sz w:val="24"/>
                <w:szCs w:val="28"/>
                <w:lang w:val="kk-KZ"/>
              </w:rPr>
              <w:object w:dxaOrig="1620" w:dyaOrig="285">
                <v:shape id="_x0000_i1053" type="#_x0000_t75" style="width:81pt;height:14.4pt" o:ole="">
                  <v:imagedata r:id="rId59" o:title=""/>
                </v:shape>
                <o:OLEObject Type="Embed" ProgID="Equation.3" ShapeID="_x0000_i1053" DrawAspect="Content" ObjectID="_1817828158" r:id="rId60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теңсіздігін -1-ге көбейтеміз: </w:t>
            </w:r>
            <w:r w:rsidRPr="004C346C">
              <w:rPr>
                <w:rFonts w:ascii="Times New Roman" w:hAnsi="Times New Roman"/>
                <w:position w:val="-6"/>
                <w:sz w:val="24"/>
                <w:szCs w:val="28"/>
                <w:lang w:val="kk-KZ"/>
              </w:rPr>
              <w:object w:dxaOrig="1950" w:dyaOrig="285">
                <v:shape id="_x0000_i1054" type="#_x0000_t75" style="width:97.8pt;height:14.4pt" o:ole="">
                  <v:imagedata r:id="rId61" o:title=""/>
                </v:shape>
                <o:OLEObject Type="Embed" ProgID="Equation.3" ShapeID="_x0000_i1054" DrawAspect="Content" ObjectID="_1817828159" r:id="rId62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>.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Осы теңсіздіктің барлық бөліктеріне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55" w:dyaOrig="615">
                <v:shape id="_x0000_i1055" type="#_x0000_t75" style="width:13.2pt;height:31.2pt" o:ole="">
                  <v:imagedata r:id="rId63" o:title=""/>
                </v:shape>
                <o:OLEObject Type="Embed" ProgID="Equation.3" ShapeID="_x0000_i1055" DrawAspect="Content" ObjectID="_1817828160" r:id="rId64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санын қосамыз: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700" w:dyaOrig="615">
                <v:shape id="_x0000_i1056" type="#_x0000_t75" style="width:135pt;height:31.2pt" o:ole="">
                  <v:imagedata r:id="rId65" o:title=""/>
                </v:shape>
                <o:OLEObject Type="Embed" ProgID="Equation.3" ShapeID="_x0000_i1056" DrawAspect="Content" ObjectID="_1817828161" r:id="rId66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немесе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325" w:dyaOrig="615">
                <v:shape id="_x0000_i1057" type="#_x0000_t75" style="width:116.4pt;height:31.2pt" o:ole="">
                  <v:imagedata r:id="rId67" o:title=""/>
                </v:shape>
                <o:OLEObject Type="Embed" ProgID="Equation.3" ShapeID="_x0000_i1057" DrawAspect="Content" ObjectID="_1817828162" r:id="rId68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. Сонымен, </w:t>
            </w:r>
            <w:r w:rsidRPr="004C346C">
              <w:rPr>
                <w:rFonts w:ascii="Times New Roman" w:hAnsi="Times New Roman"/>
                <w:position w:val="-6"/>
                <w:sz w:val="24"/>
                <w:szCs w:val="28"/>
                <w:lang w:val="kk-KZ"/>
              </w:rPr>
              <w:object w:dxaOrig="810" w:dyaOrig="285">
                <v:shape id="_x0000_i1058" type="#_x0000_t75" style="width:40.8pt;height:14.4pt" o:ole="">
                  <v:imagedata r:id="rId69" o:title=""/>
                </v:shape>
                <o:OLEObject Type="Embed" ProgID="Equation.3" ShapeID="_x0000_i1058" DrawAspect="Content" ObjectID="_1817828163" r:id="rId70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және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260" w:dyaOrig="615">
                <v:shape id="_x0000_i1059" type="#_x0000_t75" style="width:63pt;height:31.2pt" o:ole="">
                  <v:imagedata r:id="rId71" o:title=""/>
                </v:shape>
                <o:OLEObject Type="Embed" ProgID="Equation.3" ShapeID="_x0000_i1059" DrawAspect="Content" ObjectID="_1817828164" r:id="rId72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доғалары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930" w:dyaOrig="675">
                <v:shape id="_x0000_i1060" type="#_x0000_t75" style="width:46.8pt;height:34.2pt" o:ole="">
                  <v:imagedata r:id="rId47" o:title=""/>
                </v:shape>
                <o:OLEObject Type="Embed" ProgID="Equation.3" ShapeID="_x0000_i1060" DrawAspect="Content" ObjectID="_1817828165" r:id="rId73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кесіндісінің ішінде жататын доғалар. Сондықтан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220" w:dyaOrig="615">
                <v:shape id="_x0000_i1061" type="#_x0000_t75" style="width:111pt;height:31.2pt" o:ole="">
                  <v:imagedata r:id="rId74" o:title=""/>
                </v:shape>
                <o:OLEObject Type="Embed" ProgID="Equation.3" ShapeID="_x0000_i1061" DrawAspect="Content" ObjectID="_1817828166" r:id="rId75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, осыдан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250" w:dyaOrig="615">
                <v:shape id="_x0000_i1062" type="#_x0000_t75" style="width:112.9pt;height:31.1pt" o:ole="">
                  <v:imagedata r:id="rId76" o:title=""/>
                </v:shape>
                <o:OLEObject Type="Embed" ProgID="Equation.3" ShapeID="_x0000_i1062" DrawAspect="Content" ObjectID="_1817828167" r:id="rId77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>.</w:t>
            </w:r>
          </w:p>
        </w:tc>
        <w:tc>
          <w:tcPr>
            <w:tcW w:w="1276" w:type="dxa"/>
          </w:tcPr>
          <w:p w:rsidR="00D16135" w:rsidRPr="001C26D7" w:rsidRDefault="00D16135" w:rsidP="00D1613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16135" w:rsidRPr="001C26D7" w:rsidRDefault="00D16135" w:rsidP="00D1613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16135" w:rsidRPr="001C26D7" w:rsidRDefault="00D16135" w:rsidP="00D1613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16135" w:rsidRPr="001C26D7" w:rsidRDefault="00D16135" w:rsidP="00D1613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75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D16135" w:rsidRPr="00507248" w:rsidTr="00560C9A">
        <w:trPr>
          <w:trHeight w:val="4255"/>
        </w:trPr>
        <w:tc>
          <w:tcPr>
            <w:tcW w:w="959" w:type="dxa"/>
          </w:tcPr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5"/>
          </w:tcPr>
          <w:p w:rsidR="00D16135" w:rsidRDefault="00D16135" w:rsidP="00D1613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D16135" w:rsidRPr="00E336D7" w:rsidRDefault="00D16135" w:rsidP="00D1613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E336D7">
              <w:rPr>
                <w:rFonts w:ascii="Times New Roman" w:hAnsi="Times New Roman"/>
                <w:sz w:val="28"/>
                <w:szCs w:val="28"/>
                <w:lang w:val="kk-KZ"/>
              </w:rPr>
              <w:t>1.</w:t>
            </w: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Есептеңдер:   2 arcsin(-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>) + arctg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(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 xml:space="preserve">3 </m:t>
                  </m:r>
                </m:e>
              </m:rad>
            </m:oMath>
            <w:r w:rsidRPr="0028290D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)+ 2arccos0+sin270</w:t>
            </w:r>
            <w:r w:rsidRPr="0028290D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28290D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                     </w:t>
            </w: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2.</w:t>
            </w: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а) функцияның таңбатұрақтылық аралықтары            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</w:t>
            </w: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б) функцияның өсу-кему аралықтарын табыңыз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251BF5A" wp14:editId="7526DA5A">
                  <wp:extent cx="2486025" cy="1676400"/>
                  <wp:effectExtent l="0" t="0" r="9525" b="0"/>
                  <wp:docPr id="5206" name="Рисунок 4" descr="C:\Users\1\Desktop\22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1\Desktop\222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>3.  y= 2+cos (x+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 функциясының графигін салыңыз.                                                    </w:t>
            </w: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4. </w:t>
            </w:r>
            <w:r w:rsidRPr="0028290D">
              <w:rPr>
                <w:rFonts w:ascii="Times New Roman" w:hAnsi="Times New Roman"/>
                <w:sz w:val="24"/>
                <w:szCs w:val="24"/>
                <w:lang w:val="en-US"/>
              </w:rPr>
              <w:t>f</w:t>
            </w:r>
            <w:r w:rsidRPr="0028290D">
              <w:rPr>
                <w:rFonts w:ascii="Times New Roman" w:hAnsi="Times New Roman"/>
                <w:sz w:val="24"/>
                <w:szCs w:val="24"/>
              </w:rPr>
              <w:t>(</w:t>
            </w:r>
            <w:r w:rsidRPr="0028290D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28290D">
              <w:rPr>
                <w:rFonts w:ascii="Times New Roman" w:hAnsi="Times New Roman"/>
                <w:sz w:val="24"/>
                <w:szCs w:val="24"/>
              </w:rPr>
              <w:t>)=</w:t>
            </w:r>
            <m:oMath>
              <m: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Times New Roman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берілген функцияны </w:t>
            </w: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канондық түрге келтіріңіз  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</w:t>
            </w: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б) асимптоталарын табыңыз   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</w:t>
            </w: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>5. Есептеңіз:  arcsin (cos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1125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°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)</m:t>
              </m:r>
            </m:oMath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16135" w:rsidRPr="0028290D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>6. Теңдеуді шешіңіз:  arcsin4х=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6</m:t>
                  </m:r>
                </m:den>
              </m:f>
            </m:oMath>
            <w:r w:rsidRPr="0028290D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                                                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                     </w:t>
            </w:r>
          </w:p>
          <w:p w:rsidR="00D16135" w:rsidRDefault="00D16135" w:rsidP="00D16135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290D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7.</w:t>
            </w: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f(x)= -x</w:t>
            </w:r>
            <w:r w:rsidRPr="0028290D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2829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-4x+2, болса,онда y=f(x-2) функциясын анықтаңдар.         </w:t>
            </w:r>
          </w:p>
          <w:p w:rsidR="00D16135" w:rsidRPr="00A35222" w:rsidRDefault="00D16135" w:rsidP="00D1613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352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Дескриптор:</w:t>
            </w:r>
          </w:p>
          <w:p w:rsidR="00D16135" w:rsidRPr="00A35222" w:rsidRDefault="00D16135" w:rsidP="00D1613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анықталу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аймағын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қасиеттерін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D16135" w:rsidRPr="00A35222" w:rsidRDefault="00D16135" w:rsidP="00D1613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өсу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кему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аралықтарын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D16135" w:rsidRPr="00A35222" w:rsidRDefault="00D16135" w:rsidP="00D1613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Функция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салады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талдайды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D16135" w:rsidRPr="00A35222" w:rsidRDefault="00D16135" w:rsidP="00D1613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канондық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түрге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келтіреді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асимптоталарын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D16135" w:rsidRPr="00A35222" w:rsidRDefault="00D16135" w:rsidP="00D16135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Теңдеуді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шешіп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жасайды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16135" w:rsidRPr="00A35222" w:rsidRDefault="00D16135" w:rsidP="00D16135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A35222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                          </w:t>
            </w:r>
          </w:p>
        </w:tc>
        <w:tc>
          <w:tcPr>
            <w:tcW w:w="1276" w:type="dxa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75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D16135" w:rsidRPr="00325885" w:rsidTr="00560C9A">
        <w:tc>
          <w:tcPr>
            <w:tcW w:w="959" w:type="dxa"/>
          </w:tcPr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D16135" w:rsidRDefault="00D16135" w:rsidP="00D1613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Жұппен жұмыс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kk-KZ"/>
              </w:rPr>
              <w:t xml:space="preserve">Мысалы.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100" w:dyaOrig="615">
                <v:shape id="_x0000_i1063" type="#_x0000_t75" style="width:105.25pt;height:31.1pt" o:ole="">
                  <v:imagedata r:id="rId79" o:title=""/>
                </v:shape>
                <o:OLEObject Type="Embed" ProgID="Equation.3" ShapeID="_x0000_i1063" DrawAspect="Content" ObjectID="_1817828168" r:id="rId80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>тепе-теңдігін дәлелде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kk-KZ"/>
              </w:rPr>
              <w:t>Шешуі: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 Теңдіктің әр жақ бөлігінен тангенстің мәнін табайық: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4680" w:dyaOrig="675">
                <v:shape id="_x0000_i1064" type="#_x0000_t75" style="width:234pt;height:33.8pt" o:ole="">
                  <v:imagedata r:id="rId81" o:title=""/>
                </v:shape>
                <o:OLEObject Type="Embed" ProgID="Equation.3" ShapeID="_x0000_i1064" DrawAspect="Content" ObjectID="_1817828169" r:id="rId82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 xml:space="preserve">.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3210" w:dyaOrig="675">
                <v:shape id="_x0000_i1065" type="#_x0000_t75" style="width:160.9pt;height:33.8pt" o:ole="">
                  <v:imagedata r:id="rId83" o:title=""/>
                </v:shape>
                <o:OLEObject Type="Embed" ProgID="Equation.3" ShapeID="_x0000_i1065" DrawAspect="Content" ObjectID="_1817828170" r:id="rId84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>.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Сонымен, тепе-теңдіктің сол жағы мен оң жағының тангенстері өзара тең.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770" w:dyaOrig="615">
                <v:shape id="_x0000_i1066" type="#_x0000_t75" style="width:88.9pt;height:31.1pt" o:ole="">
                  <v:imagedata r:id="rId85" o:title=""/>
                </v:shape>
                <o:OLEObject Type="Embed" ProgID="Equation.3" ShapeID="_x0000_i1066" DrawAspect="Content" ObjectID="_1817828171" r:id="rId86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белгілі. Енді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215" w:dyaOrig="615">
                <v:shape id="_x0000_i1067" type="#_x0000_t75" style="width:61.1pt;height:31.1pt" o:ole="">
                  <v:imagedata r:id="rId87" o:title=""/>
                </v:shape>
                <o:OLEObject Type="Embed" ProgID="Equation.3" ShapeID="_x0000_i1067" DrawAspect="Content" ObjectID="_1817828172" r:id="rId88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доғасының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960" w:dyaOrig="675">
                <v:shape id="_x0000_i1068" type="#_x0000_t75" style="width:48pt;height:33.8pt" o:ole="">
                  <v:imagedata r:id="rId89" o:title=""/>
                </v:shape>
                <o:OLEObject Type="Embed" ProgID="Equation.3" ShapeID="_x0000_i1068" DrawAspect="Content" ObjectID="_1817828173" r:id="rId90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интервалында жататынын көрсетсек болғаны. Ол үшін </w:t>
            </w:r>
            <w:r w:rsidRPr="004C346C">
              <w:rPr>
                <w:rFonts w:ascii="Times New Roman" w:hAnsi="Times New Roman"/>
                <w:position w:val="-10"/>
                <w:sz w:val="24"/>
                <w:szCs w:val="28"/>
                <w:lang w:val="kk-KZ"/>
              </w:rPr>
              <w:object w:dxaOrig="1575" w:dyaOrig="315">
                <v:shape id="_x0000_i1069" type="#_x0000_t75" style="width:79.1pt;height:16.35pt" o:ole="">
                  <v:imagedata r:id="rId91" o:title=""/>
                </v:shape>
                <o:OLEObject Type="Embed" ProgID="Equation.3" ShapeID="_x0000_i1069" DrawAspect="Content" ObjectID="_1817828174" r:id="rId92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теңсіздігін -1-ге көбейтсек, </w:t>
            </w:r>
            <w:r w:rsidRPr="004C346C">
              <w:rPr>
                <w:rFonts w:ascii="Times New Roman" w:hAnsi="Times New Roman"/>
                <w:position w:val="-10"/>
                <w:sz w:val="24"/>
                <w:szCs w:val="28"/>
                <w:lang w:val="kk-KZ"/>
              </w:rPr>
              <w:object w:dxaOrig="1890" w:dyaOrig="315">
                <v:shape id="_x0000_i1070" type="#_x0000_t75" style="width:94.9pt;height:16.35pt" o:ole="">
                  <v:imagedata r:id="rId93" o:title=""/>
                </v:shape>
                <o:OLEObject Type="Embed" ProgID="Equation.3" ShapeID="_x0000_i1070" DrawAspect="Content" ObjectID="_1817828175" r:id="rId94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шығады. Осы теңсіздіктің әрбір бөлігіне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55" w:dyaOrig="615">
                <v:shape id="_x0000_i1071" type="#_x0000_t75" style="width:13.1pt;height:31.1pt" o:ole="">
                  <v:imagedata r:id="rId95" o:title=""/>
                </v:shape>
                <o:OLEObject Type="Embed" ProgID="Equation.3" ShapeID="_x0000_i1071" DrawAspect="Content" ObjectID="_1817828176" r:id="rId96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-ні қоссақ,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295" w:dyaOrig="615">
                <v:shape id="_x0000_i1072" type="#_x0000_t75" style="width:115.1pt;height:31.1pt" o:ole="">
                  <v:imagedata r:id="rId97" o:title=""/>
                </v:shape>
                <o:OLEObject Type="Embed" ProgID="Equation.3" ShapeID="_x0000_i1072" DrawAspect="Content" ObjectID="_1817828177" r:id="rId98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Осыдан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2100" w:dyaOrig="615">
                <v:shape id="_x0000_i1073" type="#_x0000_t75" style="width:105.25pt;height:31.1pt" o:ole="">
                  <v:imagedata r:id="rId79" o:title=""/>
                </v:shape>
                <o:OLEObject Type="Embed" ProgID="Equation.3" ShapeID="_x0000_i1073" DrawAspect="Content" ObjectID="_1817828178" r:id="rId99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тепе-теңдігі шығады. Дәлелденген тепе-теңдікті, көп жағдайда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980" w:dyaOrig="615">
                <v:shape id="_x0000_i1074" type="#_x0000_t75" style="width:99.25pt;height:31.1pt" o:ole="">
                  <v:imagedata r:id="rId100" o:title=""/>
                </v:shape>
                <o:OLEObject Type="Embed" ProgID="Equation.3" ShapeID="_x0000_i1074" DrawAspect="Content" ObjectID="_1817828179" r:id="rId101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>түрінде береді.</w:t>
            </w:r>
          </w:p>
          <w:p w:rsidR="00D16135" w:rsidRPr="00A35222" w:rsidRDefault="00D16135" w:rsidP="00D1613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35222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352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16135" w:rsidRPr="00A35222" w:rsidRDefault="00D16135" w:rsidP="00D16135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теңдіктің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дұрыстығын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дәлелдейді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16135" w:rsidRPr="00A35222" w:rsidRDefault="00D16135" w:rsidP="00D16135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Шешу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жолын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түсіндіреді</w:t>
            </w:r>
            <w:proofErr w:type="spellEnd"/>
            <w:r w:rsidRPr="00A3522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D16135" w:rsidRPr="00AA0F38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өзін бағалау, мұғалім тарапынан кері байланыс жасау</w:t>
            </w:r>
          </w:p>
        </w:tc>
        <w:tc>
          <w:tcPr>
            <w:tcW w:w="1275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16135" w:rsidRPr="002B6AFE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D16135" w:rsidRPr="000B0FF2" w:rsidTr="00560C9A">
        <w:tc>
          <w:tcPr>
            <w:tcW w:w="959" w:type="dxa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kk-KZ"/>
              </w:rPr>
              <w:t>Топпен жұмыс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kk-KZ"/>
              </w:rPr>
              <w:t xml:space="preserve"> </w:t>
            </w:r>
            <w:r w:rsidRPr="004C346C">
              <w:rPr>
                <w:rFonts w:ascii="Times New Roman" w:hAnsi="Times New Roman"/>
                <w:position w:val="-30"/>
                <w:sz w:val="24"/>
                <w:szCs w:val="28"/>
                <w:lang w:val="lv-LV"/>
              </w:rPr>
              <w:object w:dxaOrig="1860" w:dyaOrig="735">
                <v:shape id="_x0000_i1075" type="#_x0000_t75" style="width:93.25pt;height:37.1pt" o:ole="">
                  <v:imagedata r:id="rId102" o:title=""/>
                </v:shape>
                <o:OLEObject Type="Embed" ProgID="Equation.3" ShapeID="_x0000_i1075" DrawAspect="Content" ObjectID="_1817828180" r:id="rId103"/>
              </w:objec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kk-KZ"/>
              </w:rPr>
              <w:t>Шешуі: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val="lv-LV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kk-KZ"/>
              </w:rPr>
              <w:t>1-тәсіл.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Алдымен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1620" w:dyaOrig="675">
                <v:shape id="_x0000_i1076" type="#_x0000_t75" style="width:81.25pt;height:33.8pt" o:ole="">
                  <v:imagedata r:id="rId104" o:title=""/>
                </v:shape>
                <o:OLEObject Type="Embed" ProgID="Equation.3" ShapeID="_x0000_i1076" DrawAspect="Content" ObjectID="_1817828181" r:id="rId105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белгілеуін енгізейік.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1230" w:dyaOrig="675">
                <v:shape id="_x0000_i1077" type="#_x0000_t75" style="width:62.2pt;height:33.8pt" o:ole="">
                  <v:imagedata r:id="rId106" o:title=""/>
                </v:shape>
                <o:OLEObject Type="Embed" ProgID="Equation.3" ShapeID="_x0000_i1077" DrawAspect="Content" ObjectID="_1817828182" r:id="rId107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өрнегі 0-ден </w:t>
            </w:r>
            <w:r w:rsidRPr="004C346C">
              <w:rPr>
                <w:rFonts w:ascii="Times New Roman" w:hAnsi="Times New Roman"/>
                <w:position w:val="-6"/>
                <w:sz w:val="24"/>
                <w:szCs w:val="28"/>
                <w:lang w:val="kk-KZ"/>
              </w:rPr>
              <w:object w:dxaOrig="225" w:dyaOrig="225">
                <v:shape id="_x0000_i1078" type="#_x0000_t75" style="width:11.45pt;height:11.45pt" o:ole="">
                  <v:imagedata r:id="rId108" o:title=""/>
                </v:shape>
                <o:OLEObject Type="Embed" ProgID="Equation.3" ShapeID="_x0000_i1078" DrawAspect="Content" ObjectID="_1817828183" r:id="rId109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-ге дейін өзгереді (0 мен </w:t>
            </w:r>
            <w:r w:rsidRPr="004C346C">
              <w:rPr>
                <w:rFonts w:ascii="Times New Roman" w:hAnsi="Times New Roman"/>
                <w:position w:val="-6"/>
                <w:sz w:val="24"/>
                <w:szCs w:val="28"/>
                <w:lang w:val="kk-KZ"/>
              </w:rPr>
              <w:object w:dxaOrig="225" w:dyaOrig="225">
                <v:shape id="_x0000_i1079" type="#_x0000_t75" style="width:11.45pt;height:11.45pt" o:ole="">
                  <v:imagedata r:id="rId110" o:title=""/>
                </v:shape>
                <o:OLEObject Type="Embed" ProgID="Equation.3" ShapeID="_x0000_i1079" DrawAspect="Content" ObjectID="_1817828184" r:id="rId111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-ді қоса алғанда ) және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125" w:dyaOrig="615">
                <v:shape id="_x0000_i1080" type="#_x0000_t75" style="width:56.2pt;height:31.1pt" o:ole="">
                  <v:imagedata r:id="rId112" o:title=""/>
                </v:shape>
                <o:OLEObject Type="Embed" ProgID="Equation.3" ShapeID="_x0000_i1080" DrawAspect="Content" ObjectID="_1817828185" r:id="rId113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болғандықтан,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050" w:dyaOrig="615">
                <v:shape id="_x0000_i1081" type="#_x0000_t75" style="width:52.9pt;height:31.1pt" o:ole="">
                  <v:imagedata r:id="rId114" o:title=""/>
                </v:shape>
                <o:OLEObject Type="Embed" ProgID="Equation.3" ShapeID="_x0000_i1081" DrawAspect="Content" ObjectID="_1817828186" r:id="rId115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Енді жартыбұрыштың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1680" w:dyaOrig="660">
                <v:shape id="_x0000_i1082" type="#_x0000_t75" style="width:84pt;height:33.25pt" o:ole="">
                  <v:imagedata r:id="rId116" o:title=""/>
                </v:shape>
                <o:OLEObject Type="Embed" ProgID="Equation.3" ShapeID="_x0000_i1082" DrawAspect="Content" ObjectID="_1817828187" r:id="rId117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формуласын қолдансақ, </w:t>
            </w:r>
            <w:r w:rsidRPr="004C346C">
              <w:rPr>
                <w:rFonts w:ascii="Times New Roman" w:hAnsi="Times New Roman"/>
                <w:position w:val="-56"/>
                <w:sz w:val="24"/>
                <w:szCs w:val="28"/>
                <w:lang w:val="kk-KZ"/>
              </w:rPr>
              <w:object w:dxaOrig="2205" w:dyaOrig="1230">
                <v:shape id="_x0000_i1083" type="#_x0000_t75" style="width:110.2pt;height:62.2pt" o:ole="">
                  <v:imagedata r:id="rId118" o:title=""/>
                </v:shape>
                <o:OLEObject Type="Embed" ProgID="Equation.3" ShapeID="_x0000_i1083" DrawAspect="Content" ObjectID="_1817828188" r:id="rId119"/>
              </w:object>
            </w:r>
            <w:r>
              <w:rPr>
                <w:rFonts w:ascii="Times New Roman" w:hAnsi="Times New Roman"/>
                <w:sz w:val="24"/>
                <w:szCs w:val="28"/>
                <w:lang w:val="lv-LV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lastRenderedPageBreak/>
              <w:t xml:space="preserve">Ендеше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lv-LV"/>
              </w:rPr>
              <w:object w:dxaOrig="1080" w:dyaOrig="615">
                <v:shape id="_x0000_i1084" type="#_x0000_t75" style="width:54pt;height:31.1pt" o:ole="">
                  <v:imagedata r:id="rId120" o:title=""/>
                </v:shape>
                <o:OLEObject Type="Embed" ProgID="Equation.3" ShapeID="_x0000_i1084" DrawAspect="Content" ObjectID="_1817828189" r:id="rId121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. Енді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050" w:dyaOrig="615">
                <v:shape id="_x0000_i1085" type="#_x0000_t75" style="width:52.9pt;height:31.1pt" o:ole="">
                  <v:imagedata r:id="rId114" o:title=""/>
                </v:shape>
                <o:OLEObject Type="Embed" ProgID="Equation.3" ShapeID="_x0000_i1085" DrawAspect="Content" ObjectID="_1817828190" r:id="rId122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ескерсек,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125" w:dyaOrig="615">
                <v:shape id="_x0000_i1086" type="#_x0000_t75" style="width:56.2pt;height:31.1pt" o:ole="">
                  <v:imagedata r:id="rId123" o:title=""/>
                </v:shape>
                <o:OLEObject Type="Embed" ProgID="Equation.3" ShapeID="_x0000_i1086" DrawAspect="Content" ObjectID="_1817828191" r:id="rId124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. Демек, </w:t>
            </w:r>
            <w:r w:rsidRPr="004C346C">
              <w:rPr>
                <w:rFonts w:ascii="Times New Roman" w:hAnsi="Times New Roman"/>
                <w:position w:val="-28"/>
                <w:sz w:val="24"/>
                <w:szCs w:val="28"/>
                <w:lang w:val="kk-KZ"/>
              </w:rPr>
              <w:object w:dxaOrig="810" w:dyaOrig="675">
                <v:shape id="_x0000_i1087" type="#_x0000_t75" style="width:40.9pt;height:33.8pt" o:ole="">
                  <v:imagedata r:id="rId125" o:title=""/>
                </v:shape>
                <o:OLEObject Type="Embed" ProgID="Equation.3" ShapeID="_x0000_i1087" DrawAspect="Content" ObjectID="_1817828192" r:id="rId126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 интервалында 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lv-LV"/>
              </w:rPr>
              <w:object w:dxaOrig="840" w:dyaOrig="615">
                <v:shape id="_x0000_i1088" type="#_x0000_t75" style="width:42pt;height:31.1pt" o:ole="">
                  <v:imagedata r:id="rId127" o:title=""/>
                </v:shape>
                <o:OLEObject Type="Embed" ProgID="Equation.3" ShapeID="_x0000_i1088" DrawAspect="Content" ObjectID="_1817828193" r:id="rId128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. Олай болса, </w:t>
            </w:r>
            <w:r w:rsidRPr="004C346C">
              <w:rPr>
                <w:rFonts w:ascii="Times New Roman" w:hAnsi="Times New Roman"/>
                <w:position w:val="-30"/>
                <w:sz w:val="24"/>
                <w:szCs w:val="28"/>
                <w:lang w:val="lv-LV"/>
              </w:rPr>
              <w:object w:dxaOrig="2265" w:dyaOrig="735">
                <v:shape id="_x0000_i1089" type="#_x0000_t75" style="width:113.45pt;height:37.1pt" o:ole="">
                  <v:imagedata r:id="rId129" o:title=""/>
                </v:shape>
                <o:OLEObject Type="Embed" ProgID="Equation.3" ShapeID="_x0000_i1089" DrawAspect="Content" ObjectID="_1817828194" r:id="rId130"/>
              </w:objec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lv-LV"/>
              </w:rPr>
              <w:t>2-</w:t>
            </w:r>
            <w:r>
              <w:rPr>
                <w:rFonts w:ascii="Times New Roman" w:hAnsi="Times New Roman"/>
                <w:b/>
                <w:sz w:val="24"/>
                <w:szCs w:val="28"/>
                <w:lang w:val="kk-KZ"/>
              </w:rPr>
              <w:t>тәсіл.</w:t>
            </w:r>
            <w:r w:rsidRPr="004C346C">
              <w:rPr>
                <w:rFonts w:ascii="Times New Roman" w:hAnsi="Times New Roman"/>
                <w:position w:val="-24"/>
                <w:sz w:val="24"/>
                <w:szCs w:val="28"/>
                <w:lang w:val="kk-KZ"/>
              </w:rPr>
              <w:object w:dxaOrig="1605" w:dyaOrig="615">
                <v:shape id="_x0000_i1090" type="#_x0000_t75" style="width:80.2pt;height:31.1pt" o:ole="">
                  <v:imagedata r:id="rId131" o:title=""/>
                </v:shape>
                <o:OLEObject Type="Embed" ProgID="Equation.3" ShapeID="_x0000_i1090" DrawAspect="Content" ObjectID="_1817828195" r:id="rId132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формуласын қолдансақ, </w:t>
            </w:r>
            <w:r w:rsidRPr="004C346C">
              <w:rPr>
                <w:rFonts w:ascii="Times New Roman" w:hAnsi="Times New Roman"/>
                <w:position w:val="-66"/>
                <w:sz w:val="24"/>
                <w:szCs w:val="28"/>
                <w:lang w:val="lv-LV"/>
              </w:rPr>
              <w:object w:dxaOrig="4185" w:dyaOrig="1440">
                <v:shape id="_x0000_i1091" type="#_x0000_t75" style="width:209.45pt;height:1in" o:ole="">
                  <v:imagedata r:id="rId133" o:title=""/>
                </v:shape>
                <o:OLEObject Type="Embed" ProgID="Equation.3" ShapeID="_x0000_i1091" DrawAspect="Content" ObjectID="_1817828196" r:id="rId134"/>
              </w:object>
            </w:r>
            <w:r>
              <w:rPr>
                <w:rFonts w:ascii="Times New Roman" w:hAnsi="Times New Roman"/>
                <w:sz w:val="24"/>
                <w:szCs w:val="28"/>
                <w:lang w:val="kk-KZ"/>
              </w:rPr>
              <w:t xml:space="preserve">аламыз. Енді бөлшектің алымы мен бөлімінің мәнін есептейміз: </w:t>
            </w:r>
            <w:r w:rsidRPr="004C346C">
              <w:rPr>
                <w:rFonts w:ascii="Times New Roman" w:hAnsi="Times New Roman"/>
                <w:position w:val="-32"/>
                <w:sz w:val="24"/>
                <w:szCs w:val="28"/>
                <w:lang w:val="kk-KZ"/>
              </w:rPr>
              <w:object w:dxaOrig="5700" w:dyaOrig="810">
                <v:shape id="_x0000_i1092" type="#_x0000_t75" style="width:285.25pt;height:40.9pt" o:ole="">
                  <v:imagedata r:id="rId135" o:title=""/>
                </v:shape>
                <o:OLEObject Type="Embed" ProgID="Equation.3" ShapeID="_x0000_i1092" DrawAspect="Content" ObjectID="_1817828197" r:id="rId136"/>
              </w:objec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lv-LV"/>
              </w:rPr>
            </w:pPr>
            <w:r w:rsidRPr="004C346C">
              <w:rPr>
                <w:rFonts w:ascii="Times New Roman" w:hAnsi="Times New Roman"/>
                <w:position w:val="-30"/>
                <w:sz w:val="28"/>
                <w:szCs w:val="28"/>
                <w:lang w:val="lv-LV"/>
              </w:rPr>
              <w:object w:dxaOrig="2340" w:dyaOrig="735">
                <v:shape id="_x0000_i1093" type="#_x0000_t75" style="width:117.25pt;height:37.1pt" o:ole="">
                  <v:imagedata r:id="rId137" o:title=""/>
                </v:shape>
                <o:OLEObject Type="Embed" ProgID="Equation.3" ShapeID="_x0000_i1093" DrawAspect="Content" ObjectID="_1817828198" r:id="rId138"/>
              </w:object>
            </w:r>
          </w:p>
          <w:p w:rsidR="00D16135" w:rsidRPr="0028290D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Демек, </w:t>
            </w:r>
            <w:r w:rsidRPr="004C346C">
              <w:rPr>
                <w:rFonts w:ascii="Times New Roman" w:hAnsi="Times New Roman"/>
                <w:position w:val="-56"/>
                <w:sz w:val="24"/>
                <w:szCs w:val="28"/>
                <w:lang w:val="lv-LV"/>
              </w:rPr>
              <w:object w:dxaOrig="3015" w:dyaOrig="1230">
                <v:shape id="_x0000_i1094" type="#_x0000_t75" style="width:151.1pt;height:62.2pt" o:ole="">
                  <v:imagedata r:id="rId139" o:title=""/>
                </v:shape>
                <o:OLEObject Type="Embed" ProgID="Equation.3" ShapeID="_x0000_i1094" DrawAspect="Content" ObjectID="_1817828199" r:id="rId140"/>
              </w:object>
            </w:r>
          </w:p>
        </w:tc>
        <w:tc>
          <w:tcPr>
            <w:tcW w:w="1276" w:type="dxa"/>
          </w:tcPr>
          <w:p w:rsidR="00D16135" w:rsidRPr="003544BB" w:rsidRDefault="00D16135" w:rsidP="00D1613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D16135" w:rsidRPr="003544BB" w:rsidRDefault="00D16135" w:rsidP="00D1613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75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16135" w:rsidRPr="002B6AFE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16135" w:rsidRPr="000B0FF2" w:rsidTr="00560C9A">
        <w:tc>
          <w:tcPr>
            <w:tcW w:w="959" w:type="dxa"/>
          </w:tcPr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16135" w:rsidRPr="00E3482E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D16135" w:rsidRDefault="00D16135" w:rsidP="00D1613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16135" w:rsidRPr="00AB53BA" w:rsidRDefault="00D16135" w:rsidP="00D1613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16135" w:rsidRPr="00AB53BA" w:rsidRDefault="00D16135" w:rsidP="00D1613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16135" w:rsidRPr="00AB53BA" w:rsidRDefault="00D16135" w:rsidP="00D1613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16135" w:rsidRPr="00AB53BA" w:rsidRDefault="00D16135" w:rsidP="00D1613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16135" w:rsidRPr="00AB53BA" w:rsidRDefault="00D16135" w:rsidP="00D1613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16135" w:rsidRPr="00AB53BA" w:rsidRDefault="00D16135" w:rsidP="00D1613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16135" w:rsidRPr="00AB53BA" w:rsidRDefault="00D16135" w:rsidP="00D1613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D16135" w:rsidRPr="00AB53BA" w:rsidRDefault="00D16135" w:rsidP="00D1613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16135" w:rsidRPr="00AB53BA" w:rsidRDefault="00D16135" w:rsidP="00D1613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16135" w:rsidRPr="00AB53BA" w:rsidRDefault="00D16135" w:rsidP="00D16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16135" w:rsidRPr="00AB53BA" w:rsidRDefault="00D16135" w:rsidP="00D161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16135" w:rsidRPr="00AB53BA" w:rsidRDefault="00D16135" w:rsidP="00D161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16135" w:rsidRPr="00AB53BA" w:rsidRDefault="00D16135" w:rsidP="00D161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16135" w:rsidRPr="008F0E37" w:rsidRDefault="00D16135" w:rsidP="00D161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16135" w:rsidRPr="003544BB" w:rsidRDefault="00D16135" w:rsidP="00D1613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16135" w:rsidRDefault="00D16135" w:rsidP="00D1613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D16135">
      <w:pPr>
        <w:spacing w:after="0" w:line="240" w:lineRule="auto"/>
      </w:pPr>
      <w:bookmarkStart w:id="0" w:name="_GoBack"/>
      <w:bookmarkEnd w:id="0"/>
    </w:p>
    <w:sectPr w:rsidR="00FD2DCC" w:rsidSect="00D16135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94041"/>
    <w:multiLevelType w:val="multilevel"/>
    <w:tmpl w:val="936C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F664E"/>
    <w:multiLevelType w:val="multilevel"/>
    <w:tmpl w:val="FC2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258"/>
    <w:rsid w:val="00923258"/>
    <w:rsid w:val="00D16135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EC7249-2D48-479E-9DC1-DA9D7291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613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D16135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D16135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D16135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D16135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D16135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D16135"/>
    <w:pPr>
      <w:spacing w:after="0" w:line="240" w:lineRule="auto"/>
    </w:pPr>
  </w:style>
  <w:style w:type="table" w:styleId="a7">
    <w:name w:val="Table Grid"/>
    <w:basedOn w:val="a1"/>
    <w:uiPriority w:val="59"/>
    <w:qFormat/>
    <w:rsid w:val="00D16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D1613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16135"/>
  </w:style>
  <w:style w:type="paragraph" w:customStyle="1" w:styleId="richfactdown-paragraph">
    <w:name w:val="richfactdown-paragraph"/>
    <w:basedOn w:val="a"/>
    <w:rsid w:val="00D161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3.bin"/><Relationship Id="rId84" Type="http://schemas.openxmlformats.org/officeDocument/2006/relationships/oleObject" Target="embeddings/oleObject4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38" Type="http://schemas.openxmlformats.org/officeDocument/2006/relationships/oleObject" Target="embeddings/oleObject69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74" Type="http://schemas.openxmlformats.org/officeDocument/2006/relationships/image" Target="media/image34.w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28" Type="http://schemas.openxmlformats.org/officeDocument/2006/relationships/oleObject" Target="embeddings/oleObject64.bin"/><Relationship Id="rId5" Type="http://schemas.openxmlformats.org/officeDocument/2006/relationships/image" Target="media/image1.wmf"/><Relationship Id="rId90" Type="http://schemas.openxmlformats.org/officeDocument/2006/relationships/oleObject" Target="embeddings/oleObject44.bin"/><Relationship Id="rId95" Type="http://schemas.openxmlformats.org/officeDocument/2006/relationships/image" Target="media/image45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6.bin"/><Relationship Id="rId118" Type="http://schemas.openxmlformats.org/officeDocument/2006/relationships/image" Target="media/image56.wmf"/><Relationship Id="rId134" Type="http://schemas.openxmlformats.org/officeDocument/2006/relationships/oleObject" Target="embeddings/oleObject67.bin"/><Relationship Id="rId139" Type="http://schemas.openxmlformats.org/officeDocument/2006/relationships/image" Target="media/image66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5.bin"/><Relationship Id="rId80" Type="http://schemas.openxmlformats.org/officeDocument/2006/relationships/oleObject" Target="embeddings/oleObject39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0.bin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51.wmf"/><Relationship Id="rId116" Type="http://schemas.openxmlformats.org/officeDocument/2006/relationships/image" Target="media/image55.wmf"/><Relationship Id="rId124" Type="http://schemas.openxmlformats.org/officeDocument/2006/relationships/oleObject" Target="embeddings/oleObject62.bin"/><Relationship Id="rId129" Type="http://schemas.openxmlformats.org/officeDocument/2006/relationships/image" Target="media/image61.wmf"/><Relationship Id="rId137" Type="http://schemas.openxmlformats.org/officeDocument/2006/relationships/image" Target="media/image65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7.bin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6.bin"/><Relationship Id="rId140" Type="http://schemas.openxmlformats.org/officeDocument/2006/relationships/oleObject" Target="embeddings/oleObject70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9.bin"/><Relationship Id="rId127" Type="http://schemas.openxmlformats.org/officeDocument/2006/relationships/image" Target="media/image60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6.jpeg"/><Relationship Id="rId81" Type="http://schemas.openxmlformats.org/officeDocument/2006/relationships/image" Target="media/image38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30" Type="http://schemas.openxmlformats.org/officeDocument/2006/relationships/oleObject" Target="embeddings/oleObject65.bin"/><Relationship Id="rId135" Type="http://schemas.openxmlformats.org/officeDocument/2006/relationships/image" Target="media/image6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image" Target="media/image46.wmf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image" Target="media/image59.wmf"/><Relationship Id="rId141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2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7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8.bin"/><Relationship Id="rId61" Type="http://schemas.openxmlformats.org/officeDocument/2006/relationships/image" Target="media/image28.wmf"/><Relationship Id="rId82" Type="http://schemas.openxmlformats.org/officeDocument/2006/relationships/oleObject" Target="embeddings/oleObject40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1126</Words>
  <Characters>6424</Characters>
  <Application>Microsoft Office Word</Application>
  <DocSecurity>0</DocSecurity>
  <Lines>53</Lines>
  <Paragraphs>15</Paragraphs>
  <ScaleCrop>false</ScaleCrop>
  <Company>SPecialiST RePack</Company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2025-08-27T13:57:00Z</dcterms:created>
  <dcterms:modified xsi:type="dcterms:W3CDTF">2025-08-27T13:57:00Z</dcterms:modified>
</cp:coreProperties>
</file>