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8DC" w:rsidRDefault="00B558DC" w:rsidP="00B558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      5 сынып</w:t>
      </w:r>
    </w:p>
    <w:p w:rsidR="00B558DC" w:rsidRDefault="00B558DC" w:rsidP="00B558D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6"/>
        <w:gridCol w:w="1906"/>
        <w:gridCol w:w="71"/>
        <w:gridCol w:w="701"/>
        <w:gridCol w:w="10"/>
        <w:gridCol w:w="650"/>
        <w:gridCol w:w="2859"/>
        <w:gridCol w:w="685"/>
        <w:gridCol w:w="10"/>
        <w:gridCol w:w="966"/>
        <w:gridCol w:w="442"/>
        <w:gridCol w:w="1240"/>
      </w:tblGrid>
      <w:tr w:rsidR="00B558DC" w:rsidTr="00542937">
        <w:tc>
          <w:tcPr>
            <w:tcW w:w="3212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633" w:type="dxa"/>
            <w:gridSpan w:val="10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B558DC" w:rsidTr="00542937">
        <w:tc>
          <w:tcPr>
            <w:tcW w:w="3212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633" w:type="dxa"/>
            <w:gridSpan w:val="10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558DC" w:rsidTr="00542937">
        <w:tc>
          <w:tcPr>
            <w:tcW w:w="3212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633" w:type="dxa"/>
            <w:gridSpan w:val="10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558DC" w:rsidTr="00542937">
        <w:tc>
          <w:tcPr>
            <w:tcW w:w="3212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633" w:type="dxa"/>
            <w:gridSpan w:val="10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558DC" w:rsidTr="00542937">
        <w:tc>
          <w:tcPr>
            <w:tcW w:w="3212" w:type="dxa"/>
            <w:gridSpan w:val="2"/>
          </w:tcPr>
          <w:p w:rsidR="00B558DC" w:rsidRPr="002B6AFE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633" w:type="dxa"/>
            <w:gridSpan w:val="10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sz w:val="24"/>
                <w:szCs w:val="24"/>
                <w:highlight w:val="yellow"/>
              </w:rPr>
              <w:t>Координат</w:t>
            </w:r>
            <w:r w:rsidRPr="006A3E8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алық сәуле. Натурал сандарды салыстыру. Қос теңсіздік</w:t>
            </w:r>
          </w:p>
        </w:tc>
      </w:tr>
      <w:tr w:rsidR="00B558DC" w:rsidRPr="00F670C8" w:rsidTr="00542937">
        <w:tc>
          <w:tcPr>
            <w:tcW w:w="3212" w:type="dxa"/>
            <w:gridSpan w:val="2"/>
          </w:tcPr>
          <w:p w:rsidR="00B558DC" w:rsidRPr="002B6AFE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633" w:type="dxa"/>
            <w:gridSpan w:val="10"/>
          </w:tcPr>
          <w:p w:rsidR="00B558DC" w:rsidRPr="00207D91" w:rsidRDefault="00B558DC" w:rsidP="00B558DC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5.5.2.7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сандарды салыстыру мен реттеуді талап ететін жағдайды зерттеу</w:t>
            </w:r>
            <w:r w:rsidRPr="003025B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25B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5.1.2.1 натурал сандарды салыстыру, сонымен қатар координаталық сәуленің көмегімен салыстыру;</w:t>
            </w:r>
          </w:p>
        </w:tc>
      </w:tr>
      <w:tr w:rsidR="00B558DC" w:rsidTr="00542937">
        <w:tc>
          <w:tcPr>
            <w:tcW w:w="3212" w:type="dxa"/>
            <w:gridSpan w:val="2"/>
          </w:tcPr>
          <w:p w:rsidR="00B558DC" w:rsidRPr="002B6AFE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633" w:type="dxa"/>
            <w:gridSpan w:val="10"/>
          </w:tcPr>
          <w:p w:rsidR="00B558DC" w:rsidRPr="003B3F6F" w:rsidRDefault="00B558DC" w:rsidP="00B558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3B3F6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Теңсіздік белгілері арқылы натурал сандарды салыстырады;</w:t>
            </w:r>
          </w:p>
          <w:p w:rsidR="00B558DC" w:rsidRPr="003B3F6F" w:rsidRDefault="00B558DC" w:rsidP="00B558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3B3F6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Разрядтарына қарап отырып натурал сандарды салыстырады;</w:t>
            </w:r>
          </w:p>
          <w:p w:rsidR="00B558DC" w:rsidRDefault="00B558DC" w:rsidP="00B558DC">
            <w:pPr>
              <w:pStyle w:val="a7"/>
              <w:tabs>
                <w:tab w:val="left" w:pos="2268"/>
              </w:tabs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B3F6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Қос теңсіздік ұғымымен танысады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</w:tc>
      </w:tr>
      <w:tr w:rsidR="00B558DC" w:rsidRPr="00F670C8" w:rsidTr="00542937">
        <w:tc>
          <w:tcPr>
            <w:tcW w:w="3283" w:type="dxa"/>
            <w:gridSpan w:val="3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9"/>
          </w:tcPr>
          <w:p w:rsidR="00B558DC" w:rsidRPr="0043251F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558DC" w:rsidRPr="0043251F" w:rsidRDefault="00B558DC" w:rsidP="00B558DC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558DC" w:rsidTr="00542937">
        <w:tc>
          <w:tcPr>
            <w:tcW w:w="10845" w:type="dxa"/>
            <w:gridSpan w:val="12"/>
          </w:tcPr>
          <w:p w:rsidR="00B558DC" w:rsidRDefault="00B558DC" w:rsidP="00B558D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558DC" w:rsidTr="00542937">
        <w:tc>
          <w:tcPr>
            <w:tcW w:w="1306" w:type="dxa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88" w:type="dxa"/>
            <w:gridSpan w:val="4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09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661" w:type="dxa"/>
            <w:gridSpan w:val="3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81" w:type="dxa"/>
            <w:gridSpan w:val="2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558DC" w:rsidRPr="00E3482E" w:rsidTr="00542937">
        <w:tc>
          <w:tcPr>
            <w:tcW w:w="1306" w:type="dxa"/>
            <w:vMerge w:val="restart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88" w:type="dxa"/>
            <w:gridSpan w:val="4"/>
          </w:tcPr>
          <w:p w:rsidR="00B558DC" w:rsidRPr="00E3482E" w:rsidRDefault="00B558DC" w:rsidP="00B558D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558DC" w:rsidRPr="00E3482E" w:rsidRDefault="00B558DC" w:rsidP="00B558D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558DC" w:rsidRPr="00E3482E" w:rsidRDefault="00B558DC" w:rsidP="00B558D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558DC" w:rsidRDefault="00B558DC" w:rsidP="00B558D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  <w:p w:rsidR="00B558DC" w:rsidRPr="00E3482E" w:rsidRDefault="00B558DC" w:rsidP="00B558D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сұрау</w:t>
            </w:r>
          </w:p>
        </w:tc>
        <w:tc>
          <w:tcPr>
            <w:tcW w:w="3509" w:type="dxa"/>
            <w:gridSpan w:val="2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тексерту</w:t>
            </w:r>
          </w:p>
        </w:tc>
        <w:tc>
          <w:tcPr>
            <w:tcW w:w="1661" w:type="dxa"/>
            <w:gridSpan w:val="3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81" w:type="dxa"/>
            <w:gridSpan w:val="2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558DC" w:rsidRPr="00F670C8" w:rsidTr="00542937">
        <w:tc>
          <w:tcPr>
            <w:tcW w:w="1306" w:type="dxa"/>
            <w:vMerge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539" w:type="dxa"/>
            <w:gridSpan w:val="11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Серпілген сауал Сұрақтарына жауап береді:</w:t>
            </w:r>
          </w:p>
          <w:p w:rsidR="00B558DC" w:rsidRPr="00A23E65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</w:tr>
      <w:tr w:rsidR="00B558DC" w:rsidRPr="00F670C8" w:rsidTr="00542937">
        <w:tc>
          <w:tcPr>
            <w:tcW w:w="1306" w:type="dxa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338" w:type="dxa"/>
            <w:gridSpan w:val="5"/>
          </w:tcPr>
          <w:p w:rsidR="00B558DC" w:rsidRPr="00FA7F69" w:rsidRDefault="00B558DC" w:rsidP="00B558D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70C0"/>
                <w:lang w:val="kk-KZ"/>
              </w:rPr>
            </w:pPr>
            <w:r w:rsidRPr="00FA7F69">
              <w:rPr>
                <w:rFonts w:ascii="Times New Roman" w:hAnsi="Times New Roman"/>
                <w:b/>
                <w:color w:val="0070C0"/>
                <w:lang w:val="kk-KZ"/>
              </w:rPr>
              <w:t>1.3.Натурал сандарды салыстыру. Қос теңсіздік</w:t>
            </w:r>
          </w:p>
          <w:p w:rsidR="00B558DC" w:rsidRPr="00FA7F69" w:rsidRDefault="00B558DC" w:rsidP="00B558DC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I тәсіл. Натурал сандарды санауы бойынша салыстыру.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Анықтама: Екі натурал санды санағанда өсуретімен  алғашқы айтылғаны кіші, ал кейін айтылғаны үлкен болады.</w:t>
            </w:r>
          </w:p>
          <w:p w:rsidR="00B558DC" w:rsidRPr="00FA7F69" w:rsidRDefault="00B558DC" w:rsidP="00B558DC">
            <w:pPr>
              <w:tabs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Мысал келтіріңдер:</w:t>
            </w:r>
          </w:p>
          <w:p w:rsidR="00B558DC" w:rsidRPr="00FA7F69" w:rsidRDefault="00B558DC" w:rsidP="00B558DC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II тәсіл. Натурал сандарды жазылуы бойынша салыстыру.</w:t>
            </w:r>
          </w:p>
          <w:p w:rsidR="00B558DC" w:rsidRPr="00FA7F69" w:rsidRDefault="00B558DC" w:rsidP="00B558DC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iCs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   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 жазылуында қайсысының разряды үлкен болса, сол сан үлкен және қайсысының разряды кіші болса сол сан кіші болады.</w:t>
            </w:r>
          </w:p>
          <w:p w:rsidR="00B558DC" w:rsidRPr="00FA7F69" w:rsidRDefault="00B558DC" w:rsidP="00B558DC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Мысалы, 101 &gt; 99, өйткені 101 санның жазылуында үш разряд, ал 99 санның жазылуында екі разряд бар, яғни 101 санның </w:t>
            </w:r>
            <w:r w:rsidRPr="00FA7F69">
              <w:rPr>
                <w:rFonts w:ascii="Times New Roman" w:hAnsi="Times New Roman"/>
                <w:lang w:val="kk-KZ"/>
              </w:rPr>
              <w:lastRenderedPageBreak/>
              <w:t>разрядтар саны 99 санның разрядтар санынан көп.</w:t>
            </w:r>
          </w:p>
          <w:p w:rsidR="00B558DC" w:rsidRPr="00FA7F69" w:rsidRDefault="00B558DC" w:rsidP="00B558DC">
            <w:pPr>
              <w:tabs>
                <w:tab w:val="left" w:pos="19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 xml:space="preserve">    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Разрядтары бірдей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 қайсысының (солдан оңға қарай) бірдей разрядтағы цифры үлкен болса, сол сан үлкен болады.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i/>
                <w:color w:val="000000"/>
                <w:lang w:val="kk-KZ"/>
              </w:rPr>
              <w:lastRenderedPageBreak/>
              <w:t xml:space="preserve">    Оқушылар тақырыпты слайдтан қарап түсінеді. Анықтаманы жазады.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разрядтар саны мен бірдей</w:t>
            </w:r>
            <w:r w:rsidRPr="00FA7F69">
              <w:rPr>
                <w:rFonts w:ascii="Times New Roman" w:hAnsi="Times New Roman"/>
                <w:lang w:val="kk-KZ"/>
              </w:rPr>
              <w:t xml:space="preserve"> разрядтағы цифрлары бірдей болса, онда олар тең болады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>Анықтама: Екі</w:t>
            </w:r>
            <w:r w:rsidRPr="00FA7F69">
              <w:rPr>
                <w:rFonts w:ascii="Times New Roman" w:hAnsi="Times New Roman"/>
                <w:lang w:val="kk-KZ"/>
              </w:rPr>
              <w:t xml:space="preserve"> натурал санның</w:t>
            </w:r>
            <w:r w:rsidRPr="00FA7F69">
              <w:rPr>
                <w:rFonts w:ascii="Times New Roman" w:hAnsi="Times New Roman"/>
                <w:color w:val="548DD4"/>
                <w:lang w:val="kk-KZ"/>
              </w:rPr>
              <w:t xml:space="preserve"> 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>координаталық сәуледе сол жақта орналасқаны кіші, ал оң жақта орналасқаны үлкен болады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19 саны 14 санының оң жағында орналасқан, сондықтан 19 </w:t>
            </w:r>
            <w:r w:rsidRPr="00FA7F69">
              <w:rPr>
                <w:rFonts w:ascii="Times New Roman" w:hAnsi="Times New Roman"/>
                <w:lang w:val="kk-KZ"/>
              </w:rPr>
              <w:t>&gt;14.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Егер қандай да бір сан біреуі сол жағында, ал екіншісі оң жағында орналасқан екі санмен салыстырылса, онда қос теңсіздік қолданылады.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15 саны координаталық сәуледе  12 санының оң жағында, ал 19 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lastRenderedPageBreak/>
              <w:t xml:space="preserve">санының сол жағында орналасқан. Онда </w:t>
            </w:r>
            <w:r w:rsidRPr="00FA7F69">
              <w:rPr>
                <w:rFonts w:ascii="Times New Roman" w:hAnsi="Times New Roman"/>
                <w:color w:val="000000"/>
                <w:highlight w:val="yellow"/>
                <w:lang w:val="kk-KZ"/>
              </w:rPr>
              <w:t>12&lt;15 &lt;19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деп жазамыз. Мұндай жазуды </w:t>
            </w:r>
            <w:r w:rsidRPr="00FA7F69">
              <w:rPr>
                <w:rFonts w:ascii="Times New Roman" w:hAnsi="Times New Roman"/>
                <w:i/>
                <w:color w:val="000000"/>
                <w:highlight w:val="yellow"/>
                <w:lang w:val="kk-KZ"/>
              </w:rPr>
              <w:t>қос теңсіздік</w:t>
            </w:r>
            <w:r w:rsidRPr="00FA7F69">
              <w:rPr>
                <w:rFonts w:ascii="Times New Roman" w:hAnsi="Times New Roman"/>
                <w:color w:val="000000"/>
                <w:lang w:val="kk-KZ"/>
              </w:rPr>
              <w:t xml:space="preserve"> дейміз.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1418" w:type="dxa"/>
            <w:gridSpan w:val="3"/>
          </w:tcPr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Мақтау мадақтау сөздер арқылы бағалау</w:t>
            </w:r>
          </w:p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</w:p>
          <w:p w:rsidR="00B558DC" w:rsidRPr="00987ACB" w:rsidRDefault="00B558DC" w:rsidP="00B558DC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 w:rsidRPr="00987ACB">
              <w:rPr>
                <w:color w:val="333333"/>
                <w:lang w:val="kk-KZ"/>
              </w:rPr>
              <w:t>«Бағдаршам» арқылы бір-бірін бағалайды.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B558DC" w:rsidTr="00542937">
        <w:tc>
          <w:tcPr>
            <w:tcW w:w="1306" w:type="dxa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338" w:type="dxa"/>
            <w:gridSpan w:val="5"/>
          </w:tcPr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№28. Санды теңсіздіктерді оқыңдар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8</w:t>
            </w:r>
            <m:oMath>
              <m:r>
                <w:rPr>
                  <w:rFonts w:ascii="Cambria Math" w:hAnsi="Times New Roman"/>
                  <w:lang w:val="kk-KZ"/>
                </w:rPr>
                <m:t>&lt;15</m:t>
              </m:r>
            </m:oMath>
          </w:p>
          <w:p w:rsidR="00B558DC" w:rsidRPr="00FA7F69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96&gt;95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21&gt;11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58&lt;60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7816&lt;7846</w:t>
            </w:r>
          </w:p>
          <w:p w:rsidR="00B558DC" w:rsidRPr="002D68A4" w:rsidRDefault="00B558DC" w:rsidP="00B558D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5 316 000&lt;6 000</w:t>
            </w:r>
            <w:r>
              <w:rPr>
                <w:rFonts w:ascii="Times New Roman" w:hAnsi="Times New Roman"/>
                <w:lang w:val="kk-KZ"/>
              </w:rPr>
              <w:t> </w:t>
            </w:r>
            <w:r w:rsidRPr="00FA7F69">
              <w:rPr>
                <w:rFonts w:ascii="Times New Roman" w:hAnsi="Times New Roman"/>
                <w:lang w:val="kk-KZ"/>
              </w:rPr>
              <w:t>000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ерілген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теңсіздікті дұрыс оқиды;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«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К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іші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», «үлкен» ұғымдарын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ажыратады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;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андарды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салыстырудың мағынасын түсіндіреді.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B558DC" w:rsidRPr="002D68A4" w:rsidRDefault="00B558DC" w:rsidP="00B558DC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№29 сандарды салыстырыңдар нәтижесін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&lt;</m:t>
              </m:r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немесе</m:t>
              </m:r>
              <m:r>
                <m:rPr>
                  <m:sty m:val="bi"/>
                </m:rPr>
                <w:rPr>
                  <w:rFonts w:ascii="Cambria Math" w:hAnsi="Times New Roman"/>
                  <w:lang w:val="kk-KZ"/>
                </w:rPr>
                <m:t>&gt;</m:t>
              </m:r>
            </m:oMath>
            <w:r w:rsidRPr="00FA7F69">
              <w:rPr>
                <w:rFonts w:ascii="Times New Roman" w:hAnsi="Times New Roman"/>
                <w:b/>
                <w:lang w:val="kk-KZ"/>
              </w:rPr>
              <w:t xml:space="preserve"> белгілерімен жазыңдар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157 және 57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846 және 864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3993 және 3939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4203 және 7302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6914және 591</w:t>
            </w:r>
          </w:p>
          <w:p w:rsidR="00B558DC" w:rsidRPr="002D68A4" w:rsidRDefault="00B558DC" w:rsidP="00B558D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205205 және 202505</w:t>
            </w:r>
            <w:r w:rsidRPr="002D68A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B558DC" w:rsidRPr="002D68A4" w:rsidRDefault="00B558DC" w:rsidP="00B558DC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Дескриптор:</w:t>
            </w:r>
          </w:p>
          <w:p w:rsidR="00B558DC" w:rsidRPr="00FA7F69" w:rsidRDefault="00B558DC" w:rsidP="00B558DC">
            <w:pPr>
              <w:pStyle w:val="a7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FA7F69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Сандарды салыстырудың нәтижесін </w:t>
            </w:r>
            <m:oMath>
              <m:r>
                <w:rPr>
                  <w:rFonts w:ascii="Cambria Math" w:hAnsi="Times New Roman" w:cs="Times New Roman"/>
                  <w:color w:val="000000" w:themeColor="text1"/>
                  <w:lang w:val="kk-KZ"/>
                </w:rPr>
                <m:t>&gt;, &lt;,=</m:t>
              </m:r>
            </m:oMath>
            <w:r w:rsidRPr="00FA7F69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белгілері арқылы жазады;</w:t>
            </w:r>
          </w:p>
        </w:tc>
        <w:tc>
          <w:tcPr>
            <w:tcW w:w="3544" w:type="dxa"/>
            <w:gridSpan w:val="2"/>
          </w:tcPr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№31 Қос теңсіздік түрінде жазыңдар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7 саны 5 тен үлкен және 10 нан кіші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21 саны 19 үлкен және 35 тен кіші</w:t>
            </w:r>
          </w:p>
          <w:p w:rsidR="00B558DC" w:rsidRPr="00FA7F69" w:rsidRDefault="00B558DC" w:rsidP="00B558DC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914 саны 814 үлкен және 999 тен кіші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Дескриптор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-сандарды қос теңсіздікті пайдаланып жазады 1 балл;</w:t>
            </w:r>
          </w:p>
          <w:p w:rsidR="00B558DC" w:rsidRPr="00FA7F69" w:rsidRDefault="00B558DC" w:rsidP="00B558DC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-кемінде екі теңсіздікті дұрыс жаза алады 1 балл;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Pr="00FA7F69" w:rsidRDefault="00B558DC" w:rsidP="00B558DC">
            <w:pPr>
              <w:spacing w:after="0" w:line="240" w:lineRule="auto"/>
              <w:ind w:left="360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-барлығын дұрыс шыгара алады 2 балл</w:t>
            </w:r>
          </w:p>
        </w:tc>
        <w:tc>
          <w:tcPr>
            <w:tcW w:w="1418" w:type="dxa"/>
            <w:gridSpan w:val="3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Pr="002B6AFE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558DC" w:rsidTr="00542937">
        <w:tc>
          <w:tcPr>
            <w:tcW w:w="1306" w:type="dxa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338" w:type="dxa"/>
            <w:gridSpan w:val="5"/>
          </w:tcPr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№33 есеп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Сандарды разрядтары бойынша салыстыр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2641 және 734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1925 және 1952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38576 және 38567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45315 және 45135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67132 және 5671312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lang w:val="kk-KZ"/>
              </w:rPr>
              <w:t>1099 999 және 99 999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A7F69">
              <w:rPr>
                <w:rFonts w:ascii="Times New Roman" w:hAnsi="Times New Roman"/>
                <w:b/>
                <w:lang w:val="kk-KZ"/>
              </w:rPr>
              <w:t>Дескриптор:</w:t>
            </w:r>
          </w:p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A7F69">
              <w:rPr>
                <w:rFonts w:ascii="Times New Roman" w:hAnsi="Times New Roman"/>
                <w:color w:val="000000" w:themeColor="text1"/>
                <w:lang w:val="kk-KZ"/>
              </w:rPr>
              <w:t xml:space="preserve">Сандарды салыстырудың нәтижесін </w:t>
            </w:r>
            <m:oMath>
              <m:r>
                <w:rPr>
                  <w:rFonts w:ascii="Cambria Math" w:hAnsi="Times New Roman"/>
                  <w:color w:val="000000" w:themeColor="text1"/>
                  <w:lang w:val="kk-KZ"/>
                </w:rPr>
                <m:t>&gt;, &lt;,=</m:t>
              </m:r>
            </m:oMath>
            <w:r w:rsidRPr="00FA7F69">
              <w:rPr>
                <w:rFonts w:ascii="Times New Roman" w:hAnsi="Times New Roman"/>
                <w:color w:val="000000" w:themeColor="text1"/>
                <w:lang w:val="kk-KZ"/>
              </w:rPr>
              <w:t xml:space="preserve"> белгілері арқылы жазады;</w:t>
            </w:r>
          </w:p>
        </w:tc>
        <w:tc>
          <w:tcPr>
            <w:tcW w:w="3544" w:type="dxa"/>
            <w:gridSpan w:val="2"/>
          </w:tcPr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№34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Белгісіз цифрлары жұлдызшалармен ауыстырылатын сандарды салыстырыңдар: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1)8** және 2**;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2) 45** және 43**;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3)173** және 172***;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4)9*** және 2***;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5) ***** және ****;</w:t>
            </w:r>
          </w:p>
          <w:p w:rsidR="00B558DC" w:rsidRPr="00FA7F69" w:rsidRDefault="00B558DC" w:rsidP="00B558D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2"/>
                <w:szCs w:val="22"/>
                <w:lang w:val="kk-KZ"/>
              </w:rPr>
            </w:pPr>
            <w:r w:rsidRPr="00FA7F69">
              <w:rPr>
                <w:color w:val="000000" w:themeColor="text1"/>
                <w:sz w:val="22"/>
                <w:szCs w:val="22"/>
                <w:lang w:val="kk-KZ"/>
              </w:rPr>
              <w:t>6)1362*** және 1361****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-Жұлдызшамен берілген сандардың мүмкін мәндерін талдайды;</w:t>
            </w:r>
          </w:p>
          <w:p w:rsidR="00B558DC" w:rsidRPr="004C3809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-Негізгі разряд бойынша салыстыруды жүргізеді;</w:t>
            </w:r>
          </w:p>
          <w:p w:rsidR="00B558DC" w:rsidRPr="00D05B6F" w:rsidRDefault="00B558DC" w:rsidP="00B558D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-Дұрыс салыстыру таңбасын қояды.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</w:tc>
        <w:tc>
          <w:tcPr>
            <w:tcW w:w="1418" w:type="dxa"/>
            <w:gridSpan w:val="3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8DC" w:rsidRPr="002B6AFE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558DC" w:rsidTr="00542937">
        <w:trPr>
          <w:trHeight w:val="2974"/>
        </w:trPr>
        <w:tc>
          <w:tcPr>
            <w:tcW w:w="1306" w:type="dxa"/>
          </w:tcPr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558DC" w:rsidRPr="00E3482E" w:rsidRDefault="00B558DC" w:rsidP="00B558D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678" w:type="dxa"/>
            <w:gridSpan w:val="3"/>
          </w:tcPr>
          <w:p w:rsidR="00B558DC" w:rsidRPr="00FA7F69" w:rsidRDefault="00B558DC" w:rsidP="00B558D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A7F69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558DC" w:rsidRPr="00FA7F69" w:rsidRDefault="00B558DC" w:rsidP="00B558D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FA7F69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B558DC" w:rsidRPr="00FA7F69" w:rsidRDefault="00B558DC" w:rsidP="00B558DC">
            <w:pPr>
              <w:pStyle w:val="a7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FA7F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Натурал сандарды салыстыру, сонымен қатар координаталық сәуленің көмегімен салыстырады;</w:t>
            </w:r>
          </w:p>
          <w:p w:rsidR="00B558DC" w:rsidRPr="00FA7F69" w:rsidRDefault="00B558DC" w:rsidP="00B558DC">
            <w:pPr>
              <w:pStyle w:val="a7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FA7F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-Сандарды салыстырудың нәтижесін </w:t>
            </w:r>
            <m:oMath>
              <m:r>
                <w:rPr>
                  <w:rFonts w:ascii="Cambria Math" w:hAnsi="Times New Roman" w:cs="Times New Roman"/>
                  <w:color w:val="000000" w:themeColor="text1"/>
                  <w:sz w:val="20"/>
                  <w:szCs w:val="20"/>
                  <w:lang w:val="kk-KZ"/>
                </w:rPr>
                <m:t>&gt;, &lt;,=</m:t>
              </m:r>
            </m:oMath>
            <w:r w:rsidRPr="00FA7F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 белгілері арқылы жазады;</w:t>
            </w:r>
          </w:p>
          <w:p w:rsidR="00B558DC" w:rsidRPr="00FA7F69" w:rsidRDefault="00B558DC" w:rsidP="00B558DC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A7F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-Натурал сандарды салыстыру мен реттеуді талап ететін жағдайды зерттейді;</w:t>
            </w:r>
          </w:p>
        </w:tc>
        <w:tc>
          <w:tcPr>
            <w:tcW w:w="4214" w:type="dxa"/>
            <w:gridSpan w:val="5"/>
          </w:tcPr>
          <w:p w:rsidR="00B558DC" w:rsidRPr="00696DB5" w:rsidRDefault="00B558DC" w:rsidP="00B558DC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B558DC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558DC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58DC" w:rsidRPr="00696DB5" w:rsidRDefault="00B558DC" w:rsidP="00B558D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558DC" w:rsidRPr="00696DB5" w:rsidRDefault="00B558DC" w:rsidP="00B558D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558DC" w:rsidRPr="00696DB5" w:rsidRDefault="00B558DC" w:rsidP="00B558D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558DC" w:rsidRPr="00696DB5" w:rsidRDefault="00B558DC" w:rsidP="00B558D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558DC" w:rsidRPr="00696DB5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08" w:type="dxa"/>
            <w:gridSpan w:val="2"/>
          </w:tcPr>
          <w:p w:rsidR="00B558DC" w:rsidRPr="00FA7F69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A7F69"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 бойынша жинаған ұпайларына қарай мұғалім 1-10 баллмен бағалайды</w:t>
            </w:r>
          </w:p>
        </w:tc>
        <w:tc>
          <w:tcPr>
            <w:tcW w:w="1239" w:type="dxa"/>
          </w:tcPr>
          <w:p w:rsidR="00B558DC" w:rsidRPr="00696DB5" w:rsidRDefault="00B558DC" w:rsidP="00B558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558DC" w:rsidRDefault="00B558DC" w:rsidP="00B558D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B558DC">
      <w:pPr>
        <w:spacing w:after="0" w:line="240" w:lineRule="auto"/>
        <w:ind w:firstLine="709"/>
        <w:jc w:val="both"/>
      </w:pPr>
    </w:p>
    <w:sectPr w:rsidR="00F12C76" w:rsidSect="00B558DC">
      <w:pgSz w:w="11906" w:h="16838" w:code="9"/>
      <w:pgMar w:top="567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C1A2F"/>
    <w:multiLevelType w:val="hybridMultilevel"/>
    <w:tmpl w:val="8012A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44483A"/>
    <w:multiLevelType w:val="hybridMultilevel"/>
    <w:tmpl w:val="5374EC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FA2DBB"/>
    <w:multiLevelType w:val="hybridMultilevel"/>
    <w:tmpl w:val="16D8B8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558DC"/>
    <w:rsid w:val="00307DBB"/>
    <w:rsid w:val="006C0B77"/>
    <w:rsid w:val="008242FF"/>
    <w:rsid w:val="00870751"/>
    <w:rsid w:val="00922C48"/>
    <w:rsid w:val="00B558DC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8D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558D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558DC"/>
    <w:rPr>
      <w:rFonts w:ascii="Calibri" w:eastAsia="Calibri" w:hAnsi="Calibri" w:cs="Times New Roman"/>
    </w:rPr>
  </w:style>
  <w:style w:type="paragraph" w:customStyle="1" w:styleId="1">
    <w:name w:val="Без интервала1"/>
    <w:rsid w:val="00B558DC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558DC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558DC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558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B558DC"/>
  </w:style>
  <w:style w:type="paragraph" w:styleId="a7">
    <w:name w:val="No Spacing"/>
    <w:link w:val="a6"/>
    <w:uiPriority w:val="1"/>
    <w:qFormat/>
    <w:rsid w:val="00B558DC"/>
    <w:pPr>
      <w:spacing w:after="0" w:line="240" w:lineRule="auto"/>
    </w:pPr>
  </w:style>
  <w:style w:type="table" w:styleId="a8">
    <w:name w:val="Table Grid"/>
    <w:basedOn w:val="a1"/>
    <w:uiPriority w:val="59"/>
    <w:rsid w:val="00B55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B558DC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B55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558D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2025-08-27T11:38:00Z</dcterms:created>
  <dcterms:modified xsi:type="dcterms:W3CDTF">2025-08-27T11:38:00Z</dcterms:modified>
</cp:coreProperties>
</file>