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2AB" w:rsidRDefault="006462AB" w:rsidP="006462A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6         8 сынып Геометрия</w:t>
      </w:r>
    </w:p>
    <w:p w:rsidR="006462AB" w:rsidRDefault="006462AB" w:rsidP="006462A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6462AB" w:rsidTr="00B547AA">
        <w:tc>
          <w:tcPr>
            <w:tcW w:w="3078" w:type="dxa"/>
            <w:gridSpan w:val="2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6462AB" w:rsidTr="00B547AA">
        <w:tc>
          <w:tcPr>
            <w:tcW w:w="3078" w:type="dxa"/>
            <w:gridSpan w:val="2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462AB" w:rsidTr="00B547AA">
        <w:tc>
          <w:tcPr>
            <w:tcW w:w="3078" w:type="dxa"/>
            <w:gridSpan w:val="2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462AB" w:rsidTr="00B547AA">
        <w:tc>
          <w:tcPr>
            <w:tcW w:w="3078" w:type="dxa"/>
            <w:gridSpan w:val="2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462AB" w:rsidRPr="006462AB" w:rsidTr="00B547AA">
        <w:tc>
          <w:tcPr>
            <w:tcW w:w="3078" w:type="dxa"/>
            <w:gridSpan w:val="2"/>
          </w:tcPr>
          <w:p w:rsidR="006462AB" w:rsidRPr="002B6AFE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Параллелограмм, ромб, тіктөртбұрыш, шаршы және олардың қасиеттері мен белгілері</w:t>
            </w:r>
          </w:p>
        </w:tc>
      </w:tr>
      <w:tr w:rsidR="006462AB" w:rsidRPr="006462AB" w:rsidTr="00B547AA">
        <w:tc>
          <w:tcPr>
            <w:tcW w:w="3078" w:type="dxa"/>
            <w:gridSpan w:val="2"/>
          </w:tcPr>
          <w:p w:rsidR="006462AB" w:rsidRPr="002B6AFE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6462AB" w:rsidRPr="00207D91" w:rsidRDefault="006462AB" w:rsidP="006462AB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8.1.1.4</w:t>
            </w:r>
          </w:p>
          <w:p w:rsidR="006462AB" w:rsidRPr="00207D91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 қасиеттерін қорытып шығару және қолдану;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462AB" w:rsidRPr="006462AB" w:rsidTr="00B547AA">
        <w:tc>
          <w:tcPr>
            <w:tcW w:w="3078" w:type="dxa"/>
            <w:gridSpan w:val="2"/>
          </w:tcPr>
          <w:p w:rsidR="006462AB" w:rsidRPr="002B6AFE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6462AB" w:rsidRPr="00797695" w:rsidRDefault="006462AB" w:rsidP="006462A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анықтамасын айқындау.</w:t>
            </w:r>
          </w:p>
          <w:p w:rsidR="006462AB" w:rsidRPr="00797695" w:rsidRDefault="006462AB" w:rsidP="006462A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Параллелограммның қасиеттерін тұжырымдау.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қасиеттерін қолдана отырып, есептер шығару.</w:t>
            </w:r>
          </w:p>
        </w:tc>
      </w:tr>
      <w:tr w:rsidR="006462AB" w:rsidRPr="006462AB" w:rsidTr="00B547AA">
        <w:tc>
          <w:tcPr>
            <w:tcW w:w="3085" w:type="dxa"/>
            <w:gridSpan w:val="3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6462AB" w:rsidRPr="0043251F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462AB" w:rsidRPr="0043251F" w:rsidRDefault="006462AB" w:rsidP="006462AB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462AB" w:rsidTr="00B547AA">
        <w:tc>
          <w:tcPr>
            <w:tcW w:w="10845" w:type="dxa"/>
            <w:gridSpan w:val="8"/>
          </w:tcPr>
          <w:p w:rsidR="006462AB" w:rsidRDefault="006462AB" w:rsidP="006462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462AB" w:rsidTr="00B547AA">
        <w:tc>
          <w:tcPr>
            <w:tcW w:w="959" w:type="dxa"/>
          </w:tcPr>
          <w:p w:rsidR="006462AB" w:rsidRPr="00822F1F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462AB" w:rsidRPr="00E3482E" w:rsidTr="00B547AA">
        <w:tc>
          <w:tcPr>
            <w:tcW w:w="959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6462AB" w:rsidRPr="00E3482E" w:rsidRDefault="006462AB" w:rsidP="006462A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462AB" w:rsidRPr="00E3482E" w:rsidRDefault="006462AB" w:rsidP="006462A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462AB" w:rsidRPr="00E3482E" w:rsidRDefault="006462AB" w:rsidP="006462A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462AB" w:rsidRPr="00E3482E" w:rsidRDefault="006462AB" w:rsidP="006462A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462AB" w:rsidRPr="003E6266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462AB" w:rsidRPr="003E6266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462AB" w:rsidRPr="006462AB" w:rsidTr="00B547AA">
        <w:tc>
          <w:tcPr>
            <w:tcW w:w="959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6462AB" w:rsidRDefault="006462AB" w:rsidP="006462A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462AB" w:rsidRPr="00F02B2A" w:rsidRDefault="006462AB" w:rsidP="006462A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lang w:val="kk-KZ"/>
              </w:rPr>
            </w:pPr>
            <w:r w:rsidRPr="00F02B2A">
              <w:rPr>
                <w:b/>
                <w:lang w:val="kk-KZ"/>
              </w:rPr>
              <w:t xml:space="preserve">1.2. Параллелограмм және оның қасиеттері </w:t>
            </w:r>
          </w:p>
          <w:p w:rsidR="006462AB" w:rsidRPr="00F02B2A" w:rsidRDefault="006462AB" w:rsidP="006462A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lang w:val="kk-KZ"/>
              </w:rPr>
            </w:pPr>
            <w:r w:rsidRPr="00F02B2A">
              <w:rPr>
                <w:b/>
                <w:lang w:val="kk-KZ"/>
              </w:rPr>
              <w:t>1.2.1. Параллелограмның қасиеттері</w:t>
            </w:r>
          </w:p>
          <w:p w:rsidR="006462AB" w:rsidRDefault="006462AB" w:rsidP="006462A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F57706">
              <w:rPr>
                <w:lang w:val="kk-KZ"/>
              </w:rPr>
              <w:t xml:space="preserve">Анықтама. Қарама-қарсы қабырғалары параллель болып келген төртбұрыш </w:t>
            </w:r>
            <w:r w:rsidRPr="00F57706">
              <w:rPr>
                <w:color w:val="FF0000"/>
                <w:lang w:val="kk-KZ"/>
              </w:rPr>
              <w:t xml:space="preserve">параллелограмм </w:t>
            </w:r>
            <w:r w:rsidRPr="00F57706">
              <w:rPr>
                <w:lang w:val="kk-KZ"/>
              </w:rPr>
              <w:t>деп аталады.</w:t>
            </w:r>
          </w:p>
          <w:p w:rsidR="006462AB" w:rsidRPr="00364652" w:rsidRDefault="006462AB" w:rsidP="006462AB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Параллелограмның қасиеттері</w:t>
            </w:r>
            <w:r w:rsidRPr="0036465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:</w:t>
            </w:r>
          </w:p>
          <w:p w:rsidR="006462AB" w:rsidRPr="0070524C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1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Параллелограмның бір қабырғасына іргелес жатқан бұрыштардың қосындысы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-қа тең болады.</w:t>
            </w:r>
          </w:p>
          <w:p w:rsidR="006462AB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2.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Параллелограмның қарама-қарсы қабырғалары және қарама-қарсы бұрыштары тең болады.</w:t>
            </w:r>
          </w:p>
          <w:p w:rsidR="006462AB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3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Параллелограмның диагональдары қиылысу нүктесінде қақ бөлінеді. </w:t>
            </w:r>
            <w:r w:rsidRPr="006D34AF"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95FA5D" wp14:editId="45B29FD2">
                  <wp:extent cx="3216910" cy="1238250"/>
                  <wp:effectExtent l="0" t="0" r="0" b="0"/>
                  <wp:docPr id="92" name="Рисунок 8" descr="http://tmath.ru/1/3/2/2/sv_p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tmath.ru/1/3/2/2/sv_p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825" cy="1337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62AB" w:rsidRPr="0089049F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3-қасиетті дәлелдейік.  </w:t>
            </w:r>
            <w:r w:rsidRPr="0089049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ABCD параллелограмын қарастырайық, О-нүктесі AC және BD диагональдарының қиылысу нүктесі. Үшбұрыштар теңдігінің екінші белгісі бойынша AOB және COD үшбұрыштары тең болады, себебі AB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89049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CD,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BAC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=∠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ACD,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∠A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BD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=∠B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DC. Осыдан </w:t>
            </w:r>
            <w:r w:rsidRPr="00BE63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AO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BE63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OC, BO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BE63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OD 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болады.</w:t>
            </w:r>
          </w:p>
          <w:p w:rsidR="006462AB" w:rsidRDefault="006462AB" w:rsidP="006462AB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Параллелограмның белгілері:</w:t>
            </w:r>
          </w:p>
          <w:p w:rsidR="006462AB" w:rsidRPr="00C54AC5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1</w:t>
            </w:r>
            <w:r w:rsidRPr="00C54AC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. Төртбұрыштың екі қабырғасы тең және параллель болса, онда ол параллелограмм болады.</w:t>
            </w:r>
          </w:p>
          <w:p w:rsidR="006462AB" w:rsidRPr="00C54AC5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>2</w:t>
            </w:r>
            <w:r w:rsidRPr="00C54AC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. Төртбұрыштың қарама-қарсы қабырғалары қос-қостан тең болса, онда ол параллелограмм болады.</w:t>
            </w:r>
          </w:p>
          <w:p w:rsidR="006462AB" w:rsidRPr="00F57706" w:rsidRDefault="006462AB" w:rsidP="006462A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3</w:t>
            </w:r>
            <w:r w:rsidRPr="00C54AC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. Төртбұрыштың диагональдары қиылысу нүктесінде қақ бөлінсе, онда ол параллелограмм болады.</w:t>
            </w:r>
          </w:p>
        </w:tc>
        <w:tc>
          <w:tcPr>
            <w:tcW w:w="1276" w:type="dxa"/>
          </w:tcPr>
          <w:p w:rsidR="006462AB" w:rsidRPr="001C26D7" w:rsidRDefault="006462AB" w:rsidP="006462A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462AB" w:rsidRPr="001C26D7" w:rsidRDefault="006462AB" w:rsidP="006462A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462AB" w:rsidRPr="001C26D7" w:rsidRDefault="006462AB" w:rsidP="006462A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462AB" w:rsidRPr="001C26D7" w:rsidRDefault="006462AB" w:rsidP="006462A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462AB" w:rsidRPr="00456C20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462AB" w:rsidRPr="006462AB" w:rsidTr="00B547AA">
        <w:tc>
          <w:tcPr>
            <w:tcW w:w="959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6462AB" w:rsidRPr="00F02B2A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6462AB" w:rsidRPr="00F02B2A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№1.29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екі қабырғасының ұзындықтары 10 см және 12 см. Оның өзге екі қабырғасының ұзындықтары қандай? Жауаптарыңды негіздеңдер.</w:t>
            </w:r>
          </w:p>
          <w:p w:rsidR="006462AB" w:rsidRPr="00675217" w:rsidRDefault="006462AB" w:rsidP="006462AB">
            <w:pPr>
              <w:spacing w:after="0" w:line="240" w:lineRule="auto"/>
              <w:rPr>
                <w:lang w:val="kk-KZ"/>
              </w:rPr>
            </w:pPr>
            <w:r w:rsidRPr="00675217">
              <w:rPr>
                <w:color w:val="0070C0"/>
                <w:lang w:val="kk-KZ"/>
              </w:rPr>
              <w:t>Дескриптор:</w:t>
            </w:r>
          </w:p>
          <w:p w:rsidR="006462AB" w:rsidRPr="00675217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Параллелограммның қабырғаларының қасиеттерін қолданады;</w:t>
            </w:r>
          </w:p>
          <w:p w:rsidR="006462AB" w:rsidRPr="00675217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Қосарланған қабырғаларды табады;</w:t>
            </w:r>
          </w:p>
          <w:p w:rsidR="006462AB" w:rsidRPr="00675217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Жауабын негіздеп жазады.</w:t>
            </w:r>
          </w:p>
        </w:tc>
        <w:tc>
          <w:tcPr>
            <w:tcW w:w="3969" w:type="dxa"/>
            <w:gridSpan w:val="2"/>
          </w:tcPr>
          <w:p w:rsidR="006462AB" w:rsidRPr="00F02B2A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№1.32</w:t>
            </w:r>
            <w:r w:rsidRPr="00F02B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ABCD параллелограмының периметрі 10 см, ал АВD үшбұрышының периметрі 8 см. BD диагоналының ұзындығы қандай?</w:t>
            </w:r>
          </w:p>
          <w:p w:rsidR="006462AB" w:rsidRPr="00675217" w:rsidRDefault="006462AB" w:rsidP="006462AB">
            <w:pPr>
              <w:spacing w:after="0" w:line="240" w:lineRule="auto"/>
              <w:rPr>
                <w:lang w:val="kk-KZ"/>
              </w:rPr>
            </w:pPr>
            <w:r w:rsidRPr="00675217">
              <w:rPr>
                <w:color w:val="0070C0"/>
                <w:lang w:val="kk-KZ"/>
              </w:rPr>
              <w:t>Дескриптор:</w:t>
            </w:r>
          </w:p>
          <w:p w:rsidR="006462AB" w:rsidRPr="00675217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Периметрді табу формуласын қолданады;</w:t>
            </w:r>
          </w:p>
          <w:p w:rsidR="006462AB" w:rsidRPr="00675217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Диагональ ұзындығын анықтайды;</w:t>
            </w:r>
          </w:p>
          <w:p w:rsidR="006462AB" w:rsidRPr="00675217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Нәтижесін жазады.</w:t>
            </w:r>
            <w:r w:rsidRPr="00675217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6462AB" w:rsidRPr="00F02B2A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 1.34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ABCD параллелограмының периметрі 50 см, ал BD = = 7 см. </w:t>
            </w:r>
            <w:r w:rsidRPr="00FA2E46">
              <w:rPr>
                <w:rFonts w:ascii="Times New Roman" w:hAnsi="Times New Roman"/>
                <w:sz w:val="24"/>
                <w:szCs w:val="24"/>
                <w:lang w:val="kk-KZ"/>
              </w:rPr>
              <w:t>ABD үшбұрышының периметрін табыңдар.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</w:t>
            </w:r>
          </w:p>
          <w:p w:rsidR="006462AB" w:rsidRPr="00FA2E46" w:rsidRDefault="006462AB" w:rsidP="006462AB">
            <w:pPr>
              <w:spacing w:after="0" w:line="240" w:lineRule="auto"/>
              <w:rPr>
                <w:lang w:val="kk-KZ"/>
              </w:rPr>
            </w:pPr>
            <w:r w:rsidRPr="00FA2E46">
              <w:rPr>
                <w:color w:val="0070C0"/>
                <w:lang w:val="kk-KZ"/>
              </w:rPr>
              <w:t>Дескриптор: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FA2E46">
              <w:rPr>
                <w:lang w:val="kk-KZ"/>
              </w:rPr>
              <w:t>Берілген мәндерді пайдаланады;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FA2E46">
              <w:rPr>
                <w:lang w:val="kk-KZ"/>
              </w:rPr>
              <w:t>Периметрді есептейді;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FA2E46">
              <w:rPr>
                <w:lang w:val="kk-KZ"/>
              </w:rPr>
              <w:t>Шешімін негіздеп көрсетеді.</w:t>
            </w:r>
          </w:p>
        </w:tc>
        <w:tc>
          <w:tcPr>
            <w:tcW w:w="1276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462AB" w:rsidRPr="006462AB" w:rsidTr="00B547AA">
        <w:tc>
          <w:tcPr>
            <w:tcW w:w="959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6462AB" w:rsidRPr="00F02B2A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№1.40.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Параллелограмның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қабырғалары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3 см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және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5 см.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Бұл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параллелограмның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диагональдары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: 1) 10 см; 2) 8 см; 3) 4 см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болуы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мүмкін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02B2A">
              <w:rPr>
                <w:rFonts w:ascii="Times New Roman" w:hAnsi="Times New Roman"/>
                <w:sz w:val="24"/>
                <w:szCs w:val="24"/>
              </w:rPr>
              <w:t>бе</w:t>
            </w:r>
            <w:proofErr w:type="spellEnd"/>
            <w:r w:rsidRPr="00F02B2A">
              <w:rPr>
                <w:rFonts w:ascii="Times New Roman" w:hAnsi="Times New Roman"/>
                <w:sz w:val="24"/>
                <w:szCs w:val="24"/>
              </w:rPr>
              <w:t xml:space="preserve">? </w:t>
            </w:r>
          </w:p>
          <w:p w:rsidR="006462AB" w:rsidRDefault="006462AB" w:rsidP="006462AB">
            <w:pPr>
              <w:spacing w:after="0" w:line="240" w:lineRule="auto"/>
            </w:pPr>
            <w:r>
              <w:rPr>
                <w:color w:val="0070C0"/>
              </w:rPr>
              <w:t>Дескриптор: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lang w:val="kk-KZ"/>
              </w:rPr>
              <w:t>-</w:t>
            </w:r>
            <w:proofErr w:type="spellStart"/>
            <w:r w:rsidRPr="00FA2E46">
              <w:rPr>
                <w:lang w:val="ru-RU"/>
              </w:rPr>
              <w:t>Параллелограммның</w:t>
            </w:r>
            <w:proofErr w:type="spellEnd"/>
            <w:r w:rsidRPr="00FA2E46">
              <w:rPr>
                <w:lang w:val="ru-RU"/>
              </w:rPr>
              <w:t xml:space="preserve"> диагональ </w:t>
            </w:r>
            <w:proofErr w:type="spellStart"/>
            <w:r w:rsidRPr="00FA2E46">
              <w:rPr>
                <w:lang w:val="ru-RU"/>
              </w:rPr>
              <w:t>қасиеттерін</w:t>
            </w:r>
            <w:proofErr w:type="spellEnd"/>
            <w:r w:rsidRPr="00FA2E46">
              <w:rPr>
                <w:lang w:val="ru-RU"/>
              </w:rPr>
              <w:t xml:space="preserve"> </w:t>
            </w:r>
            <w:proofErr w:type="spellStart"/>
            <w:r w:rsidRPr="00FA2E46">
              <w:rPr>
                <w:lang w:val="ru-RU"/>
              </w:rPr>
              <w:t>қолданады</w:t>
            </w:r>
            <w:proofErr w:type="spellEnd"/>
            <w:r w:rsidRPr="00FA2E46">
              <w:rPr>
                <w:lang w:val="ru-RU"/>
              </w:rPr>
              <w:t>;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lang w:val="kk-KZ"/>
              </w:rPr>
              <w:t>-</w:t>
            </w:r>
            <w:proofErr w:type="spellStart"/>
            <w:r w:rsidRPr="00FA2E46">
              <w:rPr>
                <w:lang w:val="ru-RU"/>
              </w:rPr>
              <w:t>Берілген</w:t>
            </w:r>
            <w:proofErr w:type="spellEnd"/>
            <w:r w:rsidRPr="00FA2E46">
              <w:rPr>
                <w:lang w:val="ru-RU"/>
              </w:rPr>
              <w:t xml:space="preserve"> </w:t>
            </w:r>
            <w:proofErr w:type="spellStart"/>
            <w:r w:rsidRPr="00FA2E46">
              <w:rPr>
                <w:lang w:val="ru-RU"/>
              </w:rPr>
              <w:t>ұзындықтарды</w:t>
            </w:r>
            <w:proofErr w:type="spellEnd"/>
            <w:r w:rsidRPr="00FA2E46">
              <w:rPr>
                <w:lang w:val="ru-RU"/>
              </w:rPr>
              <w:t xml:space="preserve"> </w:t>
            </w:r>
            <w:proofErr w:type="spellStart"/>
            <w:r w:rsidRPr="00FA2E46">
              <w:rPr>
                <w:lang w:val="ru-RU"/>
              </w:rPr>
              <w:t>пайдаланады</w:t>
            </w:r>
            <w:proofErr w:type="spellEnd"/>
            <w:r w:rsidRPr="00FA2E46">
              <w:rPr>
                <w:lang w:val="ru-RU"/>
              </w:rPr>
              <w:t>;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lang w:val="kk-KZ"/>
              </w:rPr>
              <w:t>-</w:t>
            </w:r>
            <w:proofErr w:type="spellStart"/>
            <w:r w:rsidRPr="00FA2E46">
              <w:rPr>
                <w:lang w:val="ru-RU"/>
              </w:rPr>
              <w:t>Шешімін</w:t>
            </w:r>
            <w:proofErr w:type="spellEnd"/>
            <w:r w:rsidRPr="00FA2E46">
              <w:rPr>
                <w:lang w:val="ru-RU"/>
              </w:rPr>
              <w:t xml:space="preserve"> </w:t>
            </w:r>
            <w:proofErr w:type="spellStart"/>
            <w:r w:rsidRPr="00FA2E46">
              <w:rPr>
                <w:lang w:val="ru-RU"/>
              </w:rPr>
              <w:t>дәлелдейді</w:t>
            </w:r>
            <w:proofErr w:type="spellEnd"/>
            <w:r w:rsidRPr="00FA2E46">
              <w:rPr>
                <w:lang w:val="ru-RU"/>
              </w:rPr>
              <w:t>.</w:t>
            </w:r>
          </w:p>
        </w:tc>
        <w:tc>
          <w:tcPr>
            <w:tcW w:w="3969" w:type="dxa"/>
            <w:gridSpan w:val="2"/>
          </w:tcPr>
          <w:p w:rsidR="006462AB" w:rsidRPr="00F02B2A" w:rsidRDefault="006462AB" w:rsidP="006462AB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 w:rsidRPr="00F02B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41</w:t>
            </w:r>
          </w:p>
          <w:p w:rsidR="006462AB" w:rsidRPr="00F02B2A" w:rsidRDefault="006462AB" w:rsidP="006462A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қарама-қарсы қабырғаларының орталарын қосатын кесінді оның өзге екі қабырғасына параллель болатынын дәлелдеңдер.</w:t>
            </w:r>
          </w:p>
          <w:p w:rsidR="006462AB" w:rsidRPr="00FA2E46" w:rsidRDefault="006462AB" w:rsidP="006462AB">
            <w:pPr>
              <w:spacing w:after="0" w:line="240" w:lineRule="auto"/>
              <w:rPr>
                <w:lang w:val="kk-KZ"/>
              </w:rPr>
            </w:pPr>
            <w:r w:rsidRPr="00FA2E46">
              <w:rPr>
                <w:color w:val="0070C0"/>
                <w:lang w:val="kk-KZ"/>
              </w:rPr>
              <w:t>Дескриптор: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FA2E46">
              <w:rPr>
                <w:lang w:val="kk-KZ"/>
              </w:rPr>
              <w:t>Ортақ қасиеттерді қолданады;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FA2E46">
              <w:rPr>
                <w:lang w:val="kk-KZ"/>
              </w:rPr>
              <w:t>Қосынды кесіндіні анықтайды;</w:t>
            </w:r>
          </w:p>
          <w:p w:rsidR="006462AB" w:rsidRPr="00FA2E46" w:rsidRDefault="006462AB" w:rsidP="006462A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FA2E46">
              <w:rPr>
                <w:lang w:val="kk-KZ"/>
              </w:rPr>
              <w:t>Қорытындыны негіздейді.</w:t>
            </w:r>
          </w:p>
          <w:p w:rsidR="006462AB" w:rsidRPr="00F02B2A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462AB" w:rsidRPr="00AA0F38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462AB" w:rsidRPr="000B0FF2" w:rsidTr="00B547AA">
        <w:tc>
          <w:tcPr>
            <w:tcW w:w="959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6462AB" w:rsidRDefault="006462AB" w:rsidP="006462AB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B0557C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 орындауға арналған тапсырамалар</w:t>
            </w:r>
          </w:p>
          <w:p w:rsidR="006462AB" w:rsidRPr="005608C7" w:rsidRDefault="006462AB" w:rsidP="006462A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АВСД параллелограммның С сүйір төбесінен жүргізілген СК кесіндісі АВ қабырғасынан ВС кіші қабырғасына тең кесінді қиып </w:t>
            </w:r>
            <w:r w:rsidRPr="005608C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3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6.6pt;height:18pt" o:ole="">
                  <v:imagedata r:id="rId6" o:title=""/>
                </v:shape>
                <o:OLEObject Type="Embed" ProgID="Equation.3" ShapeID="_x0000_i1025" DrawAspect="Content" ObjectID="_1817823634" r:id="rId7"/>
              </w:objec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бұрыш құрайды. Параллелограммның бұрыштарын табыңыз. </w:t>
            </w:r>
          </w:p>
          <w:p w:rsidR="006462AB" w:rsidRPr="005608C7" w:rsidRDefault="006462AB" w:rsidP="006462AB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Жауабы: 40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140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462AB" w:rsidRPr="005608C7" w:rsidRDefault="006462AB" w:rsidP="006462A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Параллелограммның диагональдарының қиылысу нүктесінен ұзындығы </w:t>
            </w:r>
            <w:smartTag w:uri="urn:schemas-microsoft-com:office:smarttags" w:element="metricconverter">
              <w:smartTagPr>
                <w:attr w:name="ProductID" w:val="2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2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кесінді, ұзындығы </w:t>
            </w:r>
            <w:smartTag w:uri="urn:schemas-microsoft-com:office:smarttags" w:element="metricconverter">
              <w:smartTagPr>
                <w:attr w:name="ProductID" w:val="5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5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қабырғасын қақ бөледі. Параллелограммның периметрін табыңыз. </w:t>
            </w:r>
          </w:p>
          <w:p w:rsidR="006462AB" w:rsidRPr="005608C7" w:rsidRDefault="006462AB" w:rsidP="006462AB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18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18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462AB" w:rsidRPr="005608C7" w:rsidRDefault="006462AB" w:rsidP="006462A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Параллелограмның периметрі </w:t>
            </w:r>
            <w:smartTag w:uri="urn:schemas-microsoft-com:office:smarttags" w:element="metricconverter">
              <w:smartTagPr>
                <w:attr w:name="ProductID" w:val="24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24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Іргелес қабырғалардың айырымы </w:t>
            </w:r>
            <w:smartTag w:uri="urn:schemas-microsoft-com:office:smarttags" w:element="metricconverter">
              <w:smartTagPr>
                <w:attr w:name="ProductID" w:val="3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3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екендігін ескеріп, оның қабырғаларын табыңыз. </w:t>
            </w:r>
          </w:p>
          <w:p w:rsidR="006462AB" w:rsidRPr="005608C7" w:rsidRDefault="006462AB" w:rsidP="006462AB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4,5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4,5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smartTag w:uri="urn:schemas-microsoft-com:office:smarttags" w:element="metricconverter">
              <w:smartTagPr>
                <w:attr w:name="ProductID" w:val="7,5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7,5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462AB" w:rsidRPr="000C4F9B" w:rsidRDefault="006462AB" w:rsidP="006462A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C4F9B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бір бұрышы 30</w:t>
            </w:r>
            <w:r w:rsidRPr="000C4F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0C4F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параллелограмның бұрыштары неге тең? </w:t>
            </w:r>
          </w:p>
          <w:p w:rsidR="006462AB" w:rsidRPr="005608C7" w:rsidRDefault="006462AB" w:rsidP="006462AB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Жауабы: 30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, 150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, 150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, 30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462AB" w:rsidRDefault="006462AB" w:rsidP="006462A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АВСД параллелограмның периметрі </w:t>
            </w:r>
            <w:smartTag w:uri="urn:schemas-microsoft-com:office:smarttags" w:element="metricconverter">
              <w:smartTagPr>
                <w:attr w:name="ProductID" w:val="24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24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егер АД-АВ=3 см болса, әр қабырғасы қаншадан болады? </w:t>
            </w:r>
          </w:p>
          <w:p w:rsidR="006462AB" w:rsidRPr="00FA2E46" w:rsidRDefault="006462AB" w:rsidP="006462A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FA2E4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6462AB" w:rsidRPr="00FA2E46" w:rsidRDefault="006462AB" w:rsidP="006462A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-Параллелограммның қасиеттерін қолданады;</w:t>
            </w:r>
          </w:p>
          <w:p w:rsidR="006462AB" w:rsidRPr="00FA2E46" w:rsidRDefault="006462AB" w:rsidP="006462A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lastRenderedPageBreak/>
              <w:t>-Бұрыштарды табу үшін геометриялық теоремаларды пайдаланады;</w:t>
            </w:r>
          </w:p>
          <w:p w:rsidR="006462AB" w:rsidRPr="00FA2E46" w:rsidRDefault="006462AB" w:rsidP="006462A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-Диагональдар мен қабырғалардың өзара байланысын анықтайды;</w:t>
            </w:r>
          </w:p>
          <w:p w:rsidR="006462AB" w:rsidRPr="00FA2E46" w:rsidRDefault="006462AB" w:rsidP="006462A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-Параллелограмм периметрін есептейді;</w:t>
            </w:r>
          </w:p>
          <w:p w:rsidR="006462AB" w:rsidRPr="00FA2E46" w:rsidRDefault="006462AB" w:rsidP="006462A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-Сәйкес сызбаны талдап, дұрыс шешімге келеді.</w:t>
            </w:r>
          </w:p>
          <w:p w:rsidR="006462AB" w:rsidRPr="008B2115" w:rsidRDefault="006462AB" w:rsidP="006462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0AA138D" wp14:editId="47BD0760">
                  <wp:extent cx="611220" cy="418854"/>
                  <wp:effectExtent l="19050" t="0" r="0" b="0"/>
                  <wp:docPr id="8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462AB" w:rsidTr="00B547AA">
        <w:trPr>
          <w:trHeight w:val="3264"/>
        </w:trPr>
        <w:tc>
          <w:tcPr>
            <w:tcW w:w="959" w:type="dxa"/>
          </w:tcPr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462AB" w:rsidRPr="00E3482E" w:rsidRDefault="006462AB" w:rsidP="006462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6462AB" w:rsidRDefault="006462AB" w:rsidP="006462AB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462AB" w:rsidRPr="00AB53BA" w:rsidRDefault="006462AB" w:rsidP="006462A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462AB" w:rsidRPr="00AB53BA" w:rsidRDefault="006462AB" w:rsidP="006462A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6462AB" w:rsidRPr="00AB53BA" w:rsidRDefault="006462AB" w:rsidP="006462A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462AB" w:rsidRPr="00AB53BA" w:rsidRDefault="006462AB" w:rsidP="006462A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462AB" w:rsidRPr="00AB53BA" w:rsidRDefault="006462AB" w:rsidP="006462A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462AB" w:rsidRPr="00AB53BA" w:rsidRDefault="006462AB" w:rsidP="006462A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462AB" w:rsidRPr="00AB53BA" w:rsidRDefault="006462AB" w:rsidP="006462A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462AB" w:rsidRPr="00AB53BA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462AB" w:rsidRPr="00AB53BA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462AB" w:rsidRPr="00AB53BA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462AB" w:rsidRPr="00AB53BA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462AB" w:rsidRPr="00AB53BA" w:rsidRDefault="006462AB" w:rsidP="006462A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462AB" w:rsidRPr="008F0E37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462AB" w:rsidRPr="008F0E37" w:rsidRDefault="006462AB" w:rsidP="006462A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462AB" w:rsidRDefault="006462AB" w:rsidP="006462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6462AB">
      <w:pPr>
        <w:spacing w:after="0" w:line="240" w:lineRule="auto"/>
        <w:ind w:left="-142" w:firstLine="142"/>
      </w:pPr>
      <w:bookmarkStart w:id="0" w:name="_GoBack"/>
      <w:bookmarkEnd w:id="0"/>
    </w:p>
    <w:sectPr w:rsidR="00BA2DFE" w:rsidSect="006462AB">
      <w:pgSz w:w="11906" w:h="16838"/>
      <w:pgMar w:top="567" w:right="85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388929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5658CD"/>
    <w:multiLevelType w:val="hybridMultilevel"/>
    <w:tmpl w:val="1CBCC1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AF4"/>
    <w:rsid w:val="006462AB"/>
    <w:rsid w:val="00BA2DFE"/>
    <w:rsid w:val="00D0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ED8A8E-AF36-46BA-B229-207B71C2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462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6462AB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6462AB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qFormat/>
    <w:locked/>
    <w:rsid w:val="006462AB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qFormat/>
    <w:rsid w:val="006462AB"/>
    <w:pPr>
      <w:spacing w:after="0" w:line="240" w:lineRule="auto"/>
    </w:pPr>
  </w:style>
  <w:style w:type="table" w:styleId="a8">
    <w:name w:val="Table Grid"/>
    <w:basedOn w:val="a2"/>
    <w:uiPriority w:val="59"/>
    <w:qFormat/>
    <w:rsid w:val="00646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0"/>
    <w:link w:val="20"/>
    <w:unhideWhenUsed/>
    <w:rsid w:val="006462A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6462AB"/>
  </w:style>
  <w:style w:type="paragraph" w:customStyle="1" w:styleId="richfactdown-paragraph">
    <w:name w:val="richfactdown-paragraph"/>
    <w:basedOn w:val="a0"/>
    <w:rsid w:val="006462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6462AB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6462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6462AB"/>
    <w:pPr>
      <w:numPr>
        <w:numId w:val="2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5260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2025-08-27T13:13:00Z</dcterms:created>
  <dcterms:modified xsi:type="dcterms:W3CDTF">2025-08-27T13:13:00Z</dcterms:modified>
</cp:coreProperties>
</file>