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Argumento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Los hermanos Bianchi escuchan que en una nueva ciudad al otro lado del mundo, hay grandes posibilidades de negocios y deciden ir en busca de su propia fama y fortuna. Lucca, Antonio y Marco emprenden su aventura sin saber lo que los espera en la ciudad de Nueva York.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Se enfrentarán con antiguos enemigos pero también harán nuevos aliados.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¿Podrán los hermanos Bianchi dominar la ciudad? ¿A qué costo?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Lucca</w:t>
      </w:r>
      <w:r w:rsidDel="00000000" w:rsidR="00000000" w:rsidRPr="00000000">
        <w:rPr>
          <w:rtl w:val="0"/>
        </w:rPr>
        <w:t xml:space="preserve"> Primer jugador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Antonio y Marco</w:t>
      </w:r>
      <w:r w:rsidDel="00000000" w:rsidR="00000000" w:rsidRPr="00000000">
        <w:rPr>
          <w:rtl w:val="0"/>
        </w:rPr>
        <w:t xml:space="preserve"> personajes desbloqueables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Mapa tutorial:</w:t>
      </w:r>
    </w:p>
    <w:p w:rsidR="00000000" w:rsidDel="00000000" w:rsidP="00000000" w:rsidRDefault="00000000" w:rsidRPr="00000000" w14:paraId="0000000A">
      <w:pPr>
        <w:ind w:left="360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ROBIN</w:t>
      </w:r>
    </w:p>
    <w:p w:rsidR="00000000" w:rsidDel="00000000" w:rsidP="00000000" w:rsidRDefault="00000000" w:rsidRPr="00000000" w14:paraId="0000000B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Bien, esto es sencillo, viniste a </w:t>
      </w:r>
    </w:p>
    <w:p w:rsidR="00000000" w:rsidDel="00000000" w:rsidP="00000000" w:rsidRDefault="00000000" w:rsidRPr="00000000" w14:paraId="0000000C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New York por nuevos retos</w:t>
      </w:r>
    </w:p>
    <w:p w:rsidR="00000000" w:rsidDel="00000000" w:rsidP="00000000" w:rsidRDefault="00000000" w:rsidRPr="00000000" w14:paraId="0000000D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pero este no es tu hogar.</w:t>
      </w:r>
    </w:p>
    <w:p w:rsidR="00000000" w:rsidDel="00000000" w:rsidP="00000000" w:rsidRDefault="00000000" w:rsidRPr="00000000" w14:paraId="0000000E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Necesito que vuelvas a tomarle la mano.</w:t>
      </w:r>
    </w:p>
    <w:p w:rsidR="00000000" w:rsidDel="00000000" w:rsidP="00000000" w:rsidRDefault="00000000" w:rsidRPr="00000000" w14:paraId="0000000F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Muévete con W,A,S,D y usa el mouse</w:t>
      </w:r>
    </w:p>
    <w:p w:rsidR="00000000" w:rsidDel="00000000" w:rsidP="00000000" w:rsidRDefault="00000000" w:rsidRPr="00000000" w14:paraId="00000010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para dirigir a tu personaje luego dirigite a</w:t>
      </w:r>
    </w:p>
    <w:p w:rsidR="00000000" w:rsidDel="00000000" w:rsidP="00000000" w:rsidRDefault="00000000" w:rsidRPr="00000000" w14:paraId="00000011">
      <w:pPr>
        <w:ind w:left="216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la puerta que está a tu izquierda.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Cuando abre la puerta de la izquierda, ROBIN vuelve a hablar.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Si el personaje sigue derecho ROBIN lo detiene.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Diálogo si abre la puerta izquierda.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ROBIN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Excelente, ahora toma un arma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ten cuidado de no lastimarte.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 estas dos habitaciones</w:t>
      </w:r>
    </w:p>
    <w:p w:rsidR="00000000" w:rsidDel="00000000" w:rsidP="00000000" w:rsidRDefault="00000000" w:rsidRPr="00000000" w14:paraId="0000001A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se encuentran dos “Ratas”</w:t>
      </w:r>
    </w:p>
    <w:p w:rsidR="00000000" w:rsidDel="00000000" w:rsidP="00000000" w:rsidRDefault="00000000" w:rsidRPr="00000000" w14:paraId="0000001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las capture para ti, ya que 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informaron sobre tu llegada.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Demuéstrales quién manda.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Diálogo si sigue para la puerta derecha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1">
      <w:pPr>
        <w:ind w:left="288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ROBIN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Me parece que te estas adelantando.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Ya podrás darle una lección a esta “Rata”.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Primer Mapa: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Lucca entra en local de comida rápida, había oído hablar de una “Rata” que poseía una información relevante para su llegada a New York, pero para su mala suerte, no estaba sola. Ahora lucca deberá pasar esos enemigos hasta llegar a ella y poder sacarle toda la información posible.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Segundo Mapa: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Lucca, llega a la ciudad de New York, sus otros dos hermanos se adelantaron para buscar una casa como nuevo refugio, ahora él tendrá que buscar armas para reabastecerse. </w:t>
        <w:br w:type="textWrapping"/>
        <w:t xml:space="preserve">Para su suerte, sabía que unos traficantes de armas estaban desembarcando en el puerto, por lo que Lucca se dirigía para allá.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