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D2803" w14:textId="75EC81EE" w:rsidR="00587D64" w:rsidRDefault="00591E0E">
      <w:proofErr w:type="spellStart"/>
      <w:r>
        <w:t>Emeric</w:t>
      </w:r>
      <w:proofErr w:type="spellEnd"/>
      <w:r>
        <w:t xml:space="preserve"> Rochford</w:t>
      </w:r>
    </w:p>
    <w:p w14:paraId="321475BC" w14:textId="0FAE4D12" w:rsidR="00591E0E" w:rsidRDefault="00591E0E">
      <w:r>
        <w:t>3-9-2022</w:t>
      </w:r>
    </w:p>
    <w:p w14:paraId="2CCF6E9A" w14:textId="474D3438" w:rsidR="00591E0E" w:rsidRDefault="00591E0E">
      <w:r>
        <w:t>Capstone 1</w:t>
      </w:r>
    </w:p>
    <w:p w14:paraId="77D91631" w14:textId="21303DD2" w:rsidR="00591E0E" w:rsidRDefault="00591E0E"/>
    <w:p w14:paraId="69614372" w14:textId="2E3574A1" w:rsidR="00591E0E" w:rsidRDefault="00591E0E" w:rsidP="00591E0E">
      <w:pPr>
        <w:jc w:val="center"/>
      </w:pPr>
      <w:r w:rsidRPr="00591E0E">
        <w:rPr>
          <w:u w:val="single"/>
        </w:rPr>
        <w:t>Phase</w:t>
      </w:r>
      <w:r>
        <w:rPr>
          <w:u w:val="single"/>
        </w:rPr>
        <w:t xml:space="preserve"> One</w:t>
      </w:r>
    </w:p>
    <w:p w14:paraId="6D8018B1" w14:textId="01B475F1" w:rsidR="00591E0E" w:rsidRDefault="00591E0E" w:rsidP="00591E0E"/>
    <w:p w14:paraId="7DDA0170" w14:textId="3D44CF86" w:rsidR="00591E0E" w:rsidRPr="00591E0E" w:rsidRDefault="00591E0E" w:rsidP="00591E0E">
      <w:r>
        <w:t>NBA Stats (1947 – Present)</w:t>
      </w:r>
      <w:r>
        <w:t xml:space="preserve">: </w:t>
      </w:r>
      <w:hyperlink r:id="rId5" w:history="1">
        <w:r w:rsidRPr="00881653">
          <w:rPr>
            <w:rStyle w:val="Hyperlink"/>
          </w:rPr>
          <w:t>https://www.kaggle.com/sumitrodatta/nba-aba-baa-stats</w:t>
        </w:r>
      </w:hyperlink>
    </w:p>
    <w:p w14:paraId="30297C0D" w14:textId="77777777" w:rsidR="00591E0E" w:rsidRPr="00591E0E" w:rsidRDefault="00591E0E" w:rsidP="00591E0E"/>
    <w:p w14:paraId="0B5DE57D" w14:textId="06B8C48D" w:rsidR="00591E0E" w:rsidRDefault="00591E0E" w:rsidP="00591E0E">
      <w:pPr>
        <w:pStyle w:val="ListParagraph"/>
        <w:numPr>
          <w:ilvl w:val="0"/>
          <w:numId w:val="3"/>
        </w:numPr>
      </w:pPr>
      <w:r>
        <w:t xml:space="preserve">The useability score of this dataset is 9.8, so it is above the 7.0 threshold. </w:t>
      </w:r>
    </w:p>
    <w:p w14:paraId="7958F776" w14:textId="7E69D23E" w:rsidR="00591E0E" w:rsidRDefault="00AE47E2" w:rsidP="00591E0E">
      <w:pPr>
        <w:pStyle w:val="ListParagraph"/>
        <w:numPr>
          <w:ilvl w:val="0"/>
          <w:numId w:val="3"/>
        </w:numPr>
      </w:pPr>
      <w:r>
        <w:t xml:space="preserve">The dataset has 5488 rows of data, which is above the </w:t>
      </w:r>
      <w:proofErr w:type="gramStart"/>
      <w:r>
        <w:t>3000 row</w:t>
      </w:r>
      <w:proofErr w:type="gramEnd"/>
      <w:r>
        <w:t xml:space="preserve"> estimate for what would be a suitable size. </w:t>
      </w:r>
    </w:p>
    <w:p w14:paraId="3CB39C4B" w14:textId="47068D2E" w:rsidR="00AE47E2" w:rsidRDefault="00AE47E2" w:rsidP="00591E0E">
      <w:pPr>
        <w:pStyle w:val="ListParagraph"/>
        <w:numPr>
          <w:ilvl w:val="0"/>
          <w:numId w:val="3"/>
        </w:numPr>
      </w:pPr>
      <w:r>
        <w:t xml:space="preserve">There are 35 columns in the dataset, which is more than the required 7 columns. </w:t>
      </w:r>
    </w:p>
    <w:p w14:paraId="61630A6E" w14:textId="5F1723EF" w:rsidR="00AE47E2" w:rsidRDefault="00D76A2D" w:rsidP="00591E0E">
      <w:pPr>
        <w:pStyle w:val="ListParagraph"/>
        <w:numPr>
          <w:ilvl w:val="0"/>
          <w:numId w:val="3"/>
        </w:numPr>
      </w:pPr>
      <w:r>
        <w:t>Although the dataset is mostly numerical, there is a good mix of both numerical and categorical data.</w:t>
      </w:r>
    </w:p>
    <w:p w14:paraId="15CA7F43" w14:textId="5A4CEE99" w:rsidR="00D76A2D" w:rsidRDefault="00D76A2D" w:rsidP="00D76A2D"/>
    <w:p w14:paraId="546A4AE8" w14:textId="23B8817D" w:rsidR="00D76A2D" w:rsidRDefault="00D76A2D" w:rsidP="00D76A2D">
      <w:pPr>
        <w:pStyle w:val="ListParagraph"/>
        <w:numPr>
          <w:ilvl w:val="0"/>
          <w:numId w:val="4"/>
        </w:numPr>
      </w:pPr>
      <w:r>
        <w:t xml:space="preserve">This dataset is something I’m very interested in, and always have been interested in. I love comparing players stats throughout the years, as well as finding ways to do this through different decades. I’m a big fan of basketball and sports in general, so I will thoroughly enjoy the opportunity to visualize this data. </w:t>
      </w:r>
    </w:p>
    <w:p w14:paraId="63010007" w14:textId="5D11D5D9" w:rsidR="0025468E" w:rsidRDefault="00D666CA" w:rsidP="0025468E">
      <w:pPr>
        <w:pStyle w:val="ListParagraph"/>
        <w:numPr>
          <w:ilvl w:val="0"/>
          <w:numId w:val="4"/>
        </w:numPr>
      </w:pPr>
      <w:r>
        <w:t xml:space="preserve">This dataset is at least 90% ready for me to make clear visualizations. </w:t>
      </w:r>
      <w:r w:rsidR="0025468E">
        <w:t>Some of the column names will need matching and renaming, and potentially some players will be removed. However, these won’t be major overhauls and shouldn’t take too long.</w:t>
      </w:r>
    </w:p>
    <w:p w14:paraId="1045D2DB" w14:textId="7CEECF93" w:rsidR="0025468E" w:rsidRPr="00591E0E" w:rsidRDefault="0025468E" w:rsidP="0025468E">
      <w:pPr>
        <w:pStyle w:val="ListParagraph"/>
        <w:numPr>
          <w:ilvl w:val="0"/>
          <w:numId w:val="4"/>
        </w:numPr>
      </w:pPr>
      <w:r>
        <w:t xml:space="preserve">There is a decent mix of categorical and numerical data in this dataset. </w:t>
      </w:r>
    </w:p>
    <w:p w14:paraId="505EC6F7" w14:textId="5F03D47C" w:rsidR="00591E0E" w:rsidRDefault="00591E0E" w:rsidP="00591E0E">
      <w:pPr>
        <w:jc w:val="center"/>
        <w:rPr>
          <w:u w:val="single"/>
        </w:rPr>
      </w:pPr>
    </w:p>
    <w:p w14:paraId="30FB8253" w14:textId="77777777" w:rsidR="00591E0E" w:rsidRPr="00591E0E" w:rsidRDefault="00591E0E" w:rsidP="00591E0E">
      <w:pPr>
        <w:jc w:val="center"/>
        <w:rPr>
          <w:u w:val="single"/>
        </w:rPr>
      </w:pPr>
    </w:p>
    <w:sectPr w:rsidR="00591E0E" w:rsidRPr="00591E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203FD0"/>
    <w:multiLevelType w:val="hybridMultilevel"/>
    <w:tmpl w:val="F724BF8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CB2517"/>
    <w:multiLevelType w:val="hybridMultilevel"/>
    <w:tmpl w:val="4510E0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7521B7"/>
    <w:multiLevelType w:val="hybridMultilevel"/>
    <w:tmpl w:val="6CECF820"/>
    <w:lvl w:ilvl="0" w:tplc="A632624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571D83"/>
    <w:multiLevelType w:val="hybridMultilevel"/>
    <w:tmpl w:val="A9F0C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E0E"/>
    <w:rsid w:val="0025468E"/>
    <w:rsid w:val="0057334C"/>
    <w:rsid w:val="00587D64"/>
    <w:rsid w:val="00591E0E"/>
    <w:rsid w:val="00AE47E2"/>
    <w:rsid w:val="00BA10AB"/>
    <w:rsid w:val="00D666CA"/>
    <w:rsid w:val="00D76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E98022"/>
  <w15:chartTrackingRefBased/>
  <w15:docId w15:val="{59AAE6B8-4B4F-894F-90EA-3F2EF628C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1E0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91E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1E0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91E0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sumitrodatta/nba-aba-baa-stat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Ellie Rochford</dc:creator>
  <cp:keywords/>
  <dc:description/>
  <cp:lastModifiedBy>Ellie Rochford</cp:lastModifiedBy>
  <cp:revision>3</cp:revision>
  <dcterms:created xsi:type="dcterms:W3CDTF">2022-03-09T20:43:00Z</dcterms:created>
  <dcterms:modified xsi:type="dcterms:W3CDTF">2022-03-09T21:22:00Z</dcterms:modified>
</cp:coreProperties>
</file>