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DF6ACD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DF6ACD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8655DC" w:rsidRPr="00DF6ACD">
        <w:rPr>
          <w:b/>
          <w:bCs/>
          <w:color w:val="948A54"/>
          <w:sz w:val="32"/>
          <w:szCs w:val="32"/>
        </w:rPr>
        <w:t>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4C15D4C7" w14:textId="4C78A0A8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6214EF">
        <w:rPr>
          <w:b/>
          <w:bCs/>
          <w:color w:val="948A54"/>
          <w:sz w:val="32"/>
          <w:szCs w:val="32"/>
        </w:rPr>
        <w:t>SDC_SB05</w:t>
      </w:r>
      <w:r w:rsidR="008655DC" w:rsidRPr="00DF6ACD">
        <w:rPr>
          <w:b/>
          <w:bCs/>
          <w:color w:val="948A54"/>
          <w:sz w:val="32"/>
          <w:szCs w:val="32"/>
        </w:rPr>
        <w:t>_SPRINT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DF6ACD" w:rsidRDefault="00621875" w:rsidP="00621875">
      <w:pPr>
        <w:spacing w:line="360" w:lineRule="auto"/>
        <w:jc w:val="center"/>
      </w:pPr>
    </w:p>
    <w:p w14:paraId="7FB42EFD" w14:textId="77777777" w:rsidR="00621875" w:rsidRPr="00DF6ACD" w:rsidRDefault="00621875" w:rsidP="00621875">
      <w:pPr>
        <w:spacing w:line="360" w:lineRule="auto"/>
        <w:jc w:val="center"/>
      </w:pPr>
      <w:r w:rsidRPr="00DF6ACD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DF6ACD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DF6ACD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DF6ACD" w14:paraId="0CCC6CBA" w14:textId="77777777" w:rsidTr="006214EF">
        <w:trPr>
          <w:trHeight w:val="738"/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Eric Rodrich Torres</w:t>
            </w:r>
          </w:p>
          <w:p w14:paraId="4D1E72D3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58F9898E" w:rsidR="00621875" w:rsidRPr="00DF6ACD" w:rsidRDefault="00275D4C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20/11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5682FDDC" w:rsidR="00621875" w:rsidRPr="00DF6ACD" w:rsidRDefault="00275D4C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20/11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Eric Rodrich Torres</w:t>
            </w:r>
          </w:p>
          <w:p w14:paraId="10B82BCB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2F9B784D" w:rsidR="00621875" w:rsidRPr="00DF6ACD" w:rsidRDefault="00275D4C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20/11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DF6ACD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DF6ACD" w:rsidRDefault="00621875" w:rsidP="003C00A1">
      <w:pPr>
        <w:jc w:val="center"/>
        <w:rPr>
          <w:b/>
          <w:sz w:val="32"/>
          <w:szCs w:val="32"/>
          <w:lang w:val="es-ES"/>
        </w:rPr>
      </w:pPr>
      <w:r w:rsidRPr="00DF6ACD">
        <w:rPr>
          <w:b/>
          <w:sz w:val="32"/>
          <w:szCs w:val="32"/>
          <w:lang w:val="es-ES"/>
        </w:rPr>
        <w:br w:type="page"/>
      </w:r>
    </w:p>
    <w:p w14:paraId="65893CB6" w14:textId="5A07FAC1" w:rsidR="00BE56A0" w:rsidRPr="00DF6ACD" w:rsidRDefault="00D80AF3">
      <w:pPr>
        <w:pStyle w:val="TtulodeTDC"/>
        <w:rPr>
          <w:rFonts w:ascii="Times New Roman" w:hAnsi="Times New Roman"/>
        </w:rPr>
      </w:pPr>
      <w:r w:rsidRPr="00DF6ACD">
        <w:rPr>
          <w:rFonts w:ascii="Times New Roman" w:hAnsi="Times New Roman"/>
          <w:lang w:val="es-ES"/>
        </w:rPr>
        <w:t>Índice</w:t>
      </w:r>
    </w:p>
    <w:p w14:paraId="1642CE06" w14:textId="77777777" w:rsidR="00AA037A" w:rsidRPr="00DF6ACD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DF6ACD">
        <w:rPr>
          <w:lang w:val="es-PE"/>
        </w:rPr>
        <w:fldChar w:fldCharType="begin"/>
      </w:r>
      <w:r w:rsidRPr="00DF6ACD">
        <w:instrText xml:space="preserve"> TOC \o "1-3" \h \z \u </w:instrText>
      </w:r>
      <w:r w:rsidRPr="00DF6ACD">
        <w:rPr>
          <w:lang w:val="es-PE"/>
        </w:rPr>
        <w:fldChar w:fldCharType="separate"/>
      </w:r>
      <w:hyperlink w:anchor="_Toc521853093" w:history="1">
        <w:r w:rsidR="00AA037A" w:rsidRPr="00DF6ACD">
          <w:rPr>
            <w:rStyle w:val="Hipervnculo"/>
            <w:rFonts w:eastAsia="Arial"/>
            <w:noProof/>
          </w:rPr>
          <w:t>1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HISTORIA DE LAS REVISIONES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_Toc521853093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1BE6701C" w14:textId="77777777" w:rsidR="00AA037A" w:rsidRPr="00DF6ACD" w:rsidRDefault="00275D4C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DF6ACD">
          <w:rPr>
            <w:rStyle w:val="Hipervnculo"/>
            <w:rFonts w:eastAsia="Arial"/>
            <w:noProof/>
          </w:rPr>
          <w:t>2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PROPÓSITO DEL DOCUMENTO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_Toc521853094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726790ED" w14:textId="77777777" w:rsidR="00AA037A" w:rsidRPr="00DF6ACD" w:rsidRDefault="00275D4C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DF6ACD">
          <w:rPr>
            <w:rStyle w:val="Hipervnculo"/>
            <w:rFonts w:eastAsia="Arial"/>
            <w:noProof/>
          </w:rPr>
          <w:t>3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OBJETIVO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_Toc521853095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0A2FBB21" w14:textId="77777777" w:rsidR="00AA037A" w:rsidRPr="00DF6ACD" w:rsidRDefault="00275D4C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DF6ACD">
          <w:rPr>
            <w:rStyle w:val="Hipervnculo"/>
            <w:rFonts w:eastAsia="Arial"/>
            <w:noProof/>
          </w:rPr>
          <w:t>4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REFERENCIAS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_Toc521853096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642A8B2C" w14:textId="77777777" w:rsidR="00AA037A" w:rsidRPr="00DF6ACD" w:rsidRDefault="00275D4C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DF6ACD">
          <w:rPr>
            <w:rStyle w:val="Hipervnculo"/>
            <w:noProof/>
            <w:lang w:val="es-ES"/>
          </w:rPr>
          <w:t>5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noProof/>
            <w:lang w:val="es-ES"/>
          </w:rPr>
          <w:t>PRODUCT BACKLOG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_Toc521853097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4</w:t>
        </w:r>
        <w:r w:rsidR="00AA037A" w:rsidRPr="00DF6ACD">
          <w:rPr>
            <w:noProof/>
            <w:webHidden/>
          </w:rPr>
          <w:fldChar w:fldCharType="end"/>
        </w:r>
      </w:hyperlink>
    </w:p>
    <w:p w14:paraId="71E19AB9" w14:textId="77777777" w:rsidR="00BE56A0" w:rsidRPr="00DF6ACD" w:rsidRDefault="001C19DA">
      <w:r w:rsidRPr="00DF6ACD">
        <w:rPr>
          <w:b/>
          <w:bCs/>
          <w:noProof/>
          <w:lang w:val="es-ES"/>
        </w:rPr>
        <w:fldChar w:fldCharType="end"/>
      </w:r>
    </w:p>
    <w:p w14:paraId="76F99348" w14:textId="77777777" w:rsidR="00BE56A0" w:rsidRPr="00DF6ACD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DF6ACD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DF6ACD">
        <w:rPr>
          <w:rFonts w:ascii="Times New Roman" w:hAnsi="Times New Roman"/>
          <w:lang w:val="es-ES"/>
        </w:rPr>
        <w:br w:type="page"/>
      </w:r>
      <w:bookmarkStart w:id="1" w:name="_Toc511665834"/>
      <w:bookmarkStart w:id="2" w:name="_Toc521853093"/>
      <w:r w:rsidR="00562632" w:rsidRPr="00DF6ACD">
        <w:rPr>
          <w:rFonts w:ascii="Times New Roman" w:eastAsia="Arial" w:hAnsi="Times New Roman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Pr="00DF6ACD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DF6ACD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DF6ACD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47EB2710" w:rsidR="00562632" w:rsidRPr="00DF6ACD" w:rsidRDefault="00275D4C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20/11</w:t>
            </w:r>
            <w:bookmarkStart w:id="3" w:name="_GoBack"/>
            <w:bookmarkEnd w:id="3"/>
            <w:r w:rsidR="00562632" w:rsidRPr="00DF6ACD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DF6ACD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4" w:name="_Toc511665835"/>
      <w:bookmarkStart w:id="5" w:name="_Toc521853094"/>
      <w:r w:rsidRPr="00DF6ACD">
        <w:rPr>
          <w:rFonts w:ascii="Times New Roman" w:eastAsia="Arial" w:hAnsi="Times New Roman"/>
          <w:sz w:val="24"/>
        </w:rPr>
        <w:t xml:space="preserve">PROPÓSITO DEL </w:t>
      </w:r>
      <w:bookmarkEnd w:id="4"/>
      <w:r w:rsidR="00187E23" w:rsidRPr="00DF6ACD">
        <w:rPr>
          <w:rFonts w:ascii="Times New Roman" w:eastAsia="Arial" w:hAnsi="Times New Roman"/>
          <w:sz w:val="24"/>
        </w:rPr>
        <w:t>DOCUMENTO</w:t>
      </w:r>
      <w:bookmarkEnd w:id="5"/>
      <w:r w:rsidRPr="00DF6ACD">
        <w:rPr>
          <w:rFonts w:ascii="Times New Roman" w:eastAsia="Arial" w:hAnsi="Times New Roman"/>
          <w:sz w:val="24"/>
        </w:rPr>
        <w:t xml:space="preserve"> </w:t>
      </w:r>
    </w:p>
    <w:p w14:paraId="27154E3C" w14:textId="4760260F" w:rsidR="00562632" w:rsidRPr="00DF6ACD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 xml:space="preserve">El propósito de este </w:t>
      </w:r>
      <w:r w:rsidR="00187E23" w:rsidRPr="00DF6ACD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D80AF3">
        <w:rPr>
          <w:rFonts w:eastAsia="Arial"/>
          <w:sz w:val="22"/>
          <w:szCs w:val="22"/>
        </w:rPr>
        <w:t>tercer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>.</w:t>
      </w:r>
    </w:p>
    <w:p w14:paraId="77671E92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6" w:name="_Toc511665836"/>
      <w:bookmarkStart w:id="7" w:name="_Toc521853095"/>
      <w:r w:rsidRPr="00DF6ACD">
        <w:rPr>
          <w:rFonts w:ascii="Times New Roman" w:eastAsia="Arial" w:hAnsi="Times New Roman"/>
          <w:sz w:val="24"/>
        </w:rPr>
        <w:t>OBJETIVO</w:t>
      </w:r>
      <w:bookmarkEnd w:id="6"/>
      <w:bookmarkEnd w:id="7"/>
    </w:p>
    <w:p w14:paraId="4A0CD1E2" w14:textId="71FF0752" w:rsidR="00562632" w:rsidRPr="00DF6ACD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>El objetivo del presente documento es la definición</w:t>
      </w:r>
      <w:r w:rsidR="00187E23" w:rsidRPr="00DF6ACD">
        <w:rPr>
          <w:rFonts w:eastAsia="Arial"/>
          <w:sz w:val="22"/>
          <w:szCs w:val="22"/>
        </w:rPr>
        <w:t xml:space="preserve"> del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130C5C">
        <w:rPr>
          <w:rFonts w:eastAsia="Arial"/>
          <w:sz w:val="22"/>
          <w:szCs w:val="22"/>
        </w:rPr>
        <w:t>quinto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DF6ACD">
        <w:rPr>
          <w:rFonts w:eastAsia="Arial"/>
          <w:sz w:val="22"/>
          <w:szCs w:val="22"/>
        </w:rPr>
        <w:t xml:space="preserve"> para esta etapa</w:t>
      </w:r>
      <w:r w:rsidR="005866EB" w:rsidRPr="00DF6ACD">
        <w:rPr>
          <w:rFonts w:eastAsia="Arial"/>
          <w:sz w:val="22"/>
          <w:szCs w:val="22"/>
        </w:rPr>
        <w:t xml:space="preserve"> en forma de historias de usuario</w:t>
      </w:r>
      <w:r w:rsidRPr="00DF6ACD">
        <w:rPr>
          <w:rFonts w:eastAsia="Arial"/>
          <w:sz w:val="22"/>
          <w:szCs w:val="22"/>
        </w:rPr>
        <w:t>.</w:t>
      </w:r>
    </w:p>
    <w:p w14:paraId="68DC94E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8" w:name="_Toc511665837"/>
      <w:bookmarkStart w:id="9" w:name="_Toc521853096"/>
      <w:r w:rsidRPr="00DF6ACD">
        <w:rPr>
          <w:rFonts w:ascii="Times New Roman" w:eastAsia="Arial" w:hAnsi="Times New Roman"/>
          <w:sz w:val="24"/>
        </w:rPr>
        <w:t>REFERENCIAS</w:t>
      </w:r>
      <w:bookmarkEnd w:id="8"/>
      <w:bookmarkEnd w:id="9"/>
    </w:p>
    <w:p w14:paraId="71495EE5" w14:textId="77777777" w:rsidR="00562632" w:rsidRPr="00DF6ACD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DF6ACD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r w:rsidRPr="00DF6ACD">
        <w:rPr>
          <w:rFonts w:ascii="Times New Roman" w:hAnsi="Times New Roman"/>
          <w:sz w:val="24"/>
          <w:szCs w:val="24"/>
          <w:lang w:val="es-ES"/>
        </w:rPr>
        <w:br w:type="page"/>
      </w:r>
      <w:bookmarkStart w:id="10" w:name="_Toc521853097"/>
      <w:r w:rsidR="00497FDE" w:rsidRPr="00DF6ACD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DF6ACD">
        <w:rPr>
          <w:rFonts w:ascii="Times New Roman" w:hAnsi="Times New Roman"/>
          <w:sz w:val="24"/>
          <w:szCs w:val="24"/>
          <w:lang w:val="es-ES"/>
        </w:rPr>
        <w:tab/>
      </w:r>
      <w:r w:rsidR="00E524EF" w:rsidRPr="00DF6ACD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DF6ACD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10"/>
    </w:p>
    <w:p w14:paraId="4030B0FE" w14:textId="77777777" w:rsidR="00C44529" w:rsidRPr="00DF6ACD" w:rsidRDefault="00C44529" w:rsidP="00C44529">
      <w:pPr>
        <w:rPr>
          <w:lang w:val="es-ES"/>
        </w:rPr>
      </w:pPr>
    </w:p>
    <w:p w14:paraId="2702C55C" w14:textId="77777777" w:rsidR="00187E23" w:rsidRPr="00DF6ACD" w:rsidRDefault="00187E23" w:rsidP="00F50DFA">
      <w:pPr>
        <w:rPr>
          <w:b/>
          <w:sz w:val="36"/>
          <w:lang w:val="es-ES"/>
        </w:rPr>
      </w:pPr>
      <w:r w:rsidRPr="00DF6ACD">
        <w:rPr>
          <w:b/>
          <w:sz w:val="36"/>
          <w:lang w:val="es-ES"/>
        </w:rPr>
        <w:t>Definición</w:t>
      </w:r>
    </w:p>
    <w:p w14:paraId="305A2008" w14:textId="77777777" w:rsidR="00187E23" w:rsidRPr="00DF6ACD" w:rsidRDefault="00187E23" w:rsidP="00C44529">
      <w:pPr>
        <w:rPr>
          <w:lang w:val="es-ES"/>
        </w:rPr>
      </w:pPr>
    </w:p>
    <w:p w14:paraId="0C8BA2EF" w14:textId="5D05E2A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De acuerdo a la metodología </w:t>
      </w:r>
      <w:proofErr w:type="spellStart"/>
      <w:r w:rsidRPr="00DF6ACD">
        <w:rPr>
          <w:lang w:val="es-ES"/>
        </w:rPr>
        <w:t>Scrum</w:t>
      </w:r>
      <w:proofErr w:type="spellEnd"/>
      <w:r w:rsidRPr="00DF6ACD">
        <w:rPr>
          <w:lang w:val="es-ES"/>
        </w:rPr>
        <w:t xml:space="preserve">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, es la lista de requerimientos que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debe cumplir para considerarse finalizado. Esta, </w:t>
      </w:r>
      <w:r w:rsidR="00E524EF" w:rsidRPr="00DF6ACD">
        <w:rPr>
          <w:lang w:val="es-ES"/>
        </w:rPr>
        <w:t xml:space="preserve">contiene ítems seleccionados del </w:t>
      </w:r>
      <w:proofErr w:type="spellStart"/>
      <w:r w:rsidR="00E524EF" w:rsidRPr="00DF6ACD">
        <w:rPr>
          <w:lang w:val="es-ES"/>
        </w:rPr>
        <w:t>Product</w:t>
      </w:r>
      <w:proofErr w:type="spellEnd"/>
      <w:r w:rsidR="00E524EF" w:rsidRPr="00DF6ACD">
        <w:rPr>
          <w:lang w:val="es-ES"/>
        </w:rPr>
        <w:t xml:space="preserve"> </w:t>
      </w:r>
      <w:proofErr w:type="spellStart"/>
      <w:r w:rsidR="00E524EF" w:rsidRPr="00DF6ACD">
        <w:rPr>
          <w:lang w:val="es-ES"/>
        </w:rPr>
        <w:t>Backlog</w:t>
      </w:r>
      <w:proofErr w:type="spellEnd"/>
      <w:r w:rsidR="00E524EF" w:rsidRPr="00DF6ACD">
        <w:rPr>
          <w:lang w:val="es-ES"/>
        </w:rPr>
        <w:t>. P</w:t>
      </w:r>
      <w:r w:rsidR="00A01F3C">
        <w:rPr>
          <w:lang w:val="es-ES"/>
        </w:rPr>
        <w:t>uede ser expresado</w:t>
      </w:r>
      <w:r w:rsidRPr="00DF6ACD">
        <w:rPr>
          <w:lang w:val="es-ES"/>
        </w:rPr>
        <w:t xml:space="preserve"> en </w:t>
      </w:r>
      <w:r w:rsidR="00A01F3C" w:rsidRPr="00DF6ACD">
        <w:rPr>
          <w:lang w:val="es-ES"/>
        </w:rPr>
        <w:t>término técnico o enfocado</w:t>
      </w:r>
      <w:r w:rsidRPr="00DF6ACD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La elaboración del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 es responsabilidad del </w:t>
      </w:r>
      <w:proofErr w:type="spellStart"/>
      <w:r w:rsidRPr="00DF6ACD">
        <w:rPr>
          <w:lang w:val="es-ES"/>
        </w:rPr>
        <w:t>Product</w:t>
      </w:r>
      <w:proofErr w:type="spellEnd"/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Owner</w:t>
      </w:r>
      <w:proofErr w:type="spellEnd"/>
      <w:r w:rsidRPr="00DF6ACD">
        <w:rPr>
          <w:lang w:val="es-ES"/>
        </w:rPr>
        <w:t xml:space="preserve"> pero este debe tener en cuenta lo que el </w:t>
      </w:r>
      <w:proofErr w:type="spellStart"/>
      <w:r w:rsidRPr="00DF6ACD">
        <w:rPr>
          <w:lang w:val="es-ES"/>
        </w:rPr>
        <w:t>Scrummaster</w:t>
      </w:r>
      <w:proofErr w:type="spellEnd"/>
      <w:r w:rsidRPr="00DF6ACD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DF6ACD" w:rsidRDefault="00187E23" w:rsidP="00187E23">
      <w:pPr>
        <w:jc w:val="both"/>
        <w:rPr>
          <w:lang w:val="es-ES"/>
        </w:rPr>
      </w:pPr>
    </w:p>
    <w:p w14:paraId="593CC8C4" w14:textId="0EA853DA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A continuación se detalla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="007E49E4" w:rsidRPr="00DF6ACD">
        <w:rPr>
          <w:lang w:val="es-ES"/>
        </w:rPr>
        <w:t xml:space="preserve"> elaborado para el </w:t>
      </w:r>
      <w:r w:rsidR="00E524EF" w:rsidRPr="00DF6ACD">
        <w:rPr>
          <w:lang w:val="es-ES"/>
        </w:rPr>
        <w:t xml:space="preserve">primer sprint del </w:t>
      </w:r>
      <w:r w:rsidR="007E49E4" w:rsidRPr="00DF6ACD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DF6ACD">
        <w:rPr>
          <w:lang w:val="es-ES"/>
        </w:rPr>
        <w:t>Retail</w:t>
      </w:r>
      <w:proofErr w:type="spellEnd"/>
      <w:r w:rsidR="007E49E4" w:rsidRPr="00DF6ACD">
        <w:rPr>
          <w:lang w:val="es-ES"/>
        </w:rPr>
        <w:t>”.</w:t>
      </w:r>
    </w:p>
    <w:p w14:paraId="0BEEFA5F" w14:textId="77777777" w:rsidR="007E49E4" w:rsidRPr="00DF6ACD" w:rsidRDefault="007E49E4" w:rsidP="00187E23">
      <w:pPr>
        <w:jc w:val="both"/>
        <w:rPr>
          <w:lang w:val="es-ES"/>
        </w:rPr>
      </w:pPr>
    </w:p>
    <w:p w14:paraId="6A07C8F4" w14:textId="77777777" w:rsidR="007E49E4" w:rsidRPr="00DF6ACD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DF6ACD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2F9677CA" w:rsidR="007108AB" w:rsidRPr="00DF6ACD" w:rsidRDefault="00A01F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DF6ACD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37635D3A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</w:t>
            </w:r>
            <w:r w:rsidR="00130C5C">
              <w:rPr>
                <w:color w:val="000000"/>
              </w:rPr>
              <w:t>7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1BBA3591" w:rsidR="007108AB" w:rsidRPr="00DF6ACD" w:rsidRDefault="00130C5C" w:rsidP="00DF6ACD">
            <w:pPr>
              <w:rPr>
                <w:color w:val="000000"/>
              </w:rPr>
            </w:pPr>
            <w:r w:rsidRPr="00130C5C">
              <w:rPr>
                <w:color w:val="000000"/>
              </w:rPr>
              <w:t>Como anunciante quiero que el usuario pueda registrar con una cuenta de redes sociales en la aplicación móvil para recopilar información estadística sobre sus preferencias.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785844B4" w:rsidR="007108AB" w:rsidRPr="00DF6ACD" w:rsidRDefault="00130C5C" w:rsidP="00833966">
            <w:pPr>
              <w:rPr>
                <w:color w:val="000000"/>
              </w:rPr>
            </w:pPr>
            <w:r w:rsidRPr="00130C5C">
              <w:rPr>
                <w:color w:val="000000"/>
              </w:rPr>
              <w:t xml:space="preserve">Cuando pueda elegir la opción de registro, introducir mi correo de </w:t>
            </w:r>
            <w:proofErr w:type="spellStart"/>
            <w:r w:rsidRPr="00130C5C">
              <w:rPr>
                <w:color w:val="000000"/>
              </w:rPr>
              <w:t>facebook</w:t>
            </w:r>
            <w:proofErr w:type="spellEnd"/>
            <w:r w:rsidRPr="00130C5C">
              <w:rPr>
                <w:color w:val="000000"/>
              </w:rPr>
              <w:t xml:space="preserve"> y contraseña y registrarme exitosamente.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4C7F2230" w:rsidR="007108AB" w:rsidRPr="00DF6ACD" w:rsidRDefault="00130C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A01F3C" w:rsidRPr="00DF6ACD" w14:paraId="1DE644DD" w14:textId="77777777" w:rsidTr="005E6F03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78B" w14:textId="5F658C3D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</w:t>
            </w:r>
            <w:r w:rsidR="00130C5C">
              <w:rPr>
                <w:color w:val="000000"/>
              </w:rPr>
              <w:t>8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7912" w14:textId="708154E1" w:rsidR="00A01F3C" w:rsidRPr="00DF6ACD" w:rsidRDefault="00130C5C" w:rsidP="005E6F03">
            <w:pPr>
              <w:rPr>
                <w:color w:val="000000"/>
              </w:rPr>
            </w:pPr>
            <w:r w:rsidRPr="00130C5C">
              <w:rPr>
                <w:color w:val="000000"/>
              </w:rPr>
              <w:t>Como usuario quiero poder compartir los anuncios de mi interés en redes sociales para obtener opinión de mis contactos que hayan consumido las mismas ofertas.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7EC2" w14:textId="5D8FC681" w:rsidR="00A01F3C" w:rsidRPr="00DF6ACD" w:rsidRDefault="00130C5C" w:rsidP="005E6F03">
            <w:pPr>
              <w:rPr>
                <w:color w:val="000000"/>
              </w:rPr>
            </w:pPr>
            <w:r w:rsidRPr="00130C5C">
              <w:rPr>
                <w:color w:val="000000"/>
              </w:rPr>
              <w:t xml:space="preserve">Cuando seleccione compartir un anuncio y verlo en mi muro de </w:t>
            </w:r>
            <w:proofErr w:type="spellStart"/>
            <w:r w:rsidRPr="00130C5C">
              <w:rPr>
                <w:color w:val="000000"/>
              </w:rPr>
              <w:t>facebook</w:t>
            </w:r>
            <w:proofErr w:type="spellEnd"/>
            <w:r w:rsidRPr="00130C5C">
              <w:rPr>
                <w:color w:val="000000"/>
              </w:rPr>
              <w:t xml:space="preserve"> como compartido.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9C71" w14:textId="4C6D02C7" w:rsidR="00A01F3C" w:rsidRPr="00DF6ACD" w:rsidRDefault="000B150B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14:paraId="4017E39B" w14:textId="77777777" w:rsidR="00187E23" w:rsidRPr="00DF6ACD" w:rsidRDefault="00187E23" w:rsidP="00C44529">
      <w:pPr>
        <w:rPr>
          <w:lang w:val="es-ES"/>
        </w:rPr>
      </w:pPr>
    </w:p>
    <w:sectPr w:rsidR="00187E23" w:rsidRPr="00DF6ACD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6F779E90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6214EF">
            <w:rPr>
              <w:rFonts w:ascii="Arial" w:hAnsi="Arial" w:cs="Arial"/>
              <w:sz w:val="18"/>
              <w:szCs w:val="18"/>
            </w:rPr>
            <w:t>B05</w:t>
          </w:r>
          <w:r w:rsidR="00187E23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37A42463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275D4C">
            <w:rPr>
              <w:rFonts w:ascii="Arial" w:hAnsi="Arial" w:cs="Arial"/>
              <w:sz w:val="18"/>
              <w:szCs w:val="18"/>
            </w:rPr>
            <w:t>11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B150B"/>
    <w:rsid w:val="000C0795"/>
    <w:rsid w:val="000D0E16"/>
    <w:rsid w:val="00127339"/>
    <w:rsid w:val="00130C5C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75D4C"/>
    <w:rsid w:val="00293DB6"/>
    <w:rsid w:val="002944AA"/>
    <w:rsid w:val="00297D43"/>
    <w:rsid w:val="002B2692"/>
    <w:rsid w:val="002C5740"/>
    <w:rsid w:val="003230CC"/>
    <w:rsid w:val="003233C0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1EB2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866EB"/>
    <w:rsid w:val="005938C1"/>
    <w:rsid w:val="005B539A"/>
    <w:rsid w:val="005C12A6"/>
    <w:rsid w:val="006017D3"/>
    <w:rsid w:val="00601CCD"/>
    <w:rsid w:val="00612390"/>
    <w:rsid w:val="006214EF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40BA4"/>
    <w:rsid w:val="00751187"/>
    <w:rsid w:val="007B14D0"/>
    <w:rsid w:val="007C7B0B"/>
    <w:rsid w:val="007E49E4"/>
    <w:rsid w:val="00813E63"/>
    <w:rsid w:val="00816CDA"/>
    <w:rsid w:val="00833966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01F3C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0AF3"/>
    <w:rsid w:val="00D8457E"/>
    <w:rsid w:val="00D94F82"/>
    <w:rsid w:val="00DB4B1D"/>
    <w:rsid w:val="00DF6ACD"/>
    <w:rsid w:val="00E02E82"/>
    <w:rsid w:val="00E05F0F"/>
    <w:rsid w:val="00E252CF"/>
    <w:rsid w:val="00E524EF"/>
    <w:rsid w:val="00E70A3F"/>
    <w:rsid w:val="00E80D54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3110-B99C-43F6-AE32-528E5165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u201424438 (Rodrich Torres, Eric Rubens)</cp:lastModifiedBy>
  <cp:revision>37</cp:revision>
  <cp:lastPrinted>2007-08-27T16:50:00Z</cp:lastPrinted>
  <dcterms:created xsi:type="dcterms:W3CDTF">2011-04-18T14:43:00Z</dcterms:created>
  <dcterms:modified xsi:type="dcterms:W3CDTF">2019-03-23T03:34:00Z</dcterms:modified>
</cp:coreProperties>
</file>