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0A7353"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0A7353"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366ED4"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366ED4"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B60387">
          <w:pPr>
            <w:pStyle w:val="TOCHeading"/>
          </w:pPr>
          <w:r w:rsidRPr="00D7032B">
            <w:t>Contents</w:t>
          </w:r>
        </w:p>
        <w:p w14:paraId="5563F9C4" w14:textId="504E8492" w:rsidR="00EF44BE" w:rsidRDefault="001D50B4">
          <w:pPr>
            <w:pStyle w:val="TOC1"/>
            <w:tabs>
              <w:tab w:val="right" w:leader="dot" w:pos="9350"/>
            </w:tabs>
            <w:rPr>
              <w:rFonts w:eastAsiaTheme="minorEastAsia"/>
              <w:noProof/>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422810" w:history="1">
            <w:r w:rsidR="00EF44BE" w:rsidRPr="0090187D">
              <w:rPr>
                <w:rStyle w:val="Hyperlink"/>
                <w:noProof/>
              </w:rPr>
              <w:t>Abstract</w:t>
            </w:r>
            <w:r w:rsidR="00EF44BE">
              <w:rPr>
                <w:noProof/>
                <w:webHidden/>
              </w:rPr>
              <w:tab/>
            </w:r>
            <w:r w:rsidR="00EF44BE">
              <w:rPr>
                <w:noProof/>
                <w:webHidden/>
              </w:rPr>
              <w:fldChar w:fldCharType="begin"/>
            </w:r>
            <w:r w:rsidR="00EF44BE">
              <w:rPr>
                <w:noProof/>
                <w:webHidden/>
              </w:rPr>
              <w:instrText xml:space="preserve"> PAGEREF _Toc4422810 \h </w:instrText>
            </w:r>
            <w:r w:rsidR="00EF44BE">
              <w:rPr>
                <w:noProof/>
                <w:webHidden/>
              </w:rPr>
            </w:r>
            <w:r w:rsidR="00EF44BE">
              <w:rPr>
                <w:noProof/>
                <w:webHidden/>
              </w:rPr>
              <w:fldChar w:fldCharType="separate"/>
            </w:r>
            <w:r w:rsidR="00983691">
              <w:rPr>
                <w:noProof/>
                <w:webHidden/>
              </w:rPr>
              <w:t>2</w:t>
            </w:r>
            <w:r w:rsidR="00EF44BE">
              <w:rPr>
                <w:noProof/>
                <w:webHidden/>
              </w:rPr>
              <w:fldChar w:fldCharType="end"/>
            </w:r>
          </w:hyperlink>
        </w:p>
        <w:p w14:paraId="7771C0C5" w14:textId="39347DA8" w:rsidR="00EF44BE" w:rsidRDefault="000A7353">
          <w:pPr>
            <w:pStyle w:val="TOC1"/>
            <w:tabs>
              <w:tab w:val="right" w:leader="dot" w:pos="9350"/>
            </w:tabs>
            <w:rPr>
              <w:rFonts w:eastAsiaTheme="minorEastAsia"/>
              <w:noProof/>
            </w:rPr>
          </w:pPr>
          <w:hyperlink w:anchor="_Toc4422811" w:history="1">
            <w:r w:rsidR="00EF44BE" w:rsidRPr="0090187D">
              <w:rPr>
                <w:rStyle w:val="Hyperlink"/>
                <w:noProof/>
              </w:rPr>
              <w:t>Introduction</w:t>
            </w:r>
            <w:r w:rsidR="00EF44BE">
              <w:rPr>
                <w:noProof/>
                <w:webHidden/>
              </w:rPr>
              <w:tab/>
            </w:r>
            <w:r w:rsidR="00EF44BE">
              <w:rPr>
                <w:noProof/>
                <w:webHidden/>
              </w:rPr>
              <w:fldChar w:fldCharType="begin"/>
            </w:r>
            <w:r w:rsidR="00EF44BE">
              <w:rPr>
                <w:noProof/>
                <w:webHidden/>
              </w:rPr>
              <w:instrText xml:space="preserve"> PAGEREF _Toc4422811 \h </w:instrText>
            </w:r>
            <w:r w:rsidR="00EF44BE">
              <w:rPr>
                <w:noProof/>
                <w:webHidden/>
              </w:rPr>
            </w:r>
            <w:r w:rsidR="00EF44BE">
              <w:rPr>
                <w:noProof/>
                <w:webHidden/>
              </w:rPr>
              <w:fldChar w:fldCharType="separate"/>
            </w:r>
            <w:r w:rsidR="00983691">
              <w:rPr>
                <w:noProof/>
                <w:webHidden/>
              </w:rPr>
              <w:t>2</w:t>
            </w:r>
            <w:r w:rsidR="00EF44BE">
              <w:rPr>
                <w:noProof/>
                <w:webHidden/>
              </w:rPr>
              <w:fldChar w:fldCharType="end"/>
            </w:r>
          </w:hyperlink>
        </w:p>
        <w:p w14:paraId="61FD4D56" w14:textId="0B8F621C" w:rsidR="00EF44BE" w:rsidRDefault="000A7353">
          <w:pPr>
            <w:pStyle w:val="TOC1"/>
            <w:tabs>
              <w:tab w:val="right" w:leader="dot" w:pos="9350"/>
            </w:tabs>
            <w:rPr>
              <w:rFonts w:eastAsiaTheme="minorEastAsia"/>
              <w:noProof/>
            </w:rPr>
          </w:pPr>
          <w:hyperlink w:anchor="_Toc4422812" w:history="1">
            <w:r w:rsidR="00EF44BE" w:rsidRPr="0090187D">
              <w:rPr>
                <w:rStyle w:val="Hyperlink"/>
                <w:noProof/>
              </w:rPr>
              <w:t>Literature Review</w:t>
            </w:r>
            <w:r w:rsidR="00EF44BE">
              <w:rPr>
                <w:noProof/>
                <w:webHidden/>
              </w:rPr>
              <w:tab/>
            </w:r>
            <w:r w:rsidR="00EF44BE">
              <w:rPr>
                <w:noProof/>
                <w:webHidden/>
              </w:rPr>
              <w:fldChar w:fldCharType="begin"/>
            </w:r>
            <w:r w:rsidR="00EF44BE">
              <w:rPr>
                <w:noProof/>
                <w:webHidden/>
              </w:rPr>
              <w:instrText xml:space="preserve"> PAGEREF _Toc4422812 \h </w:instrText>
            </w:r>
            <w:r w:rsidR="00EF44BE">
              <w:rPr>
                <w:noProof/>
                <w:webHidden/>
              </w:rPr>
            </w:r>
            <w:r w:rsidR="00EF44BE">
              <w:rPr>
                <w:noProof/>
                <w:webHidden/>
              </w:rPr>
              <w:fldChar w:fldCharType="separate"/>
            </w:r>
            <w:r w:rsidR="00983691">
              <w:rPr>
                <w:noProof/>
                <w:webHidden/>
              </w:rPr>
              <w:t>3</w:t>
            </w:r>
            <w:r w:rsidR="00EF44BE">
              <w:rPr>
                <w:noProof/>
                <w:webHidden/>
              </w:rPr>
              <w:fldChar w:fldCharType="end"/>
            </w:r>
          </w:hyperlink>
        </w:p>
        <w:p w14:paraId="4D8CBB2D" w14:textId="7D88883E" w:rsidR="00EF44BE" w:rsidRDefault="000A7353">
          <w:pPr>
            <w:pStyle w:val="TOC1"/>
            <w:tabs>
              <w:tab w:val="right" w:leader="dot" w:pos="9350"/>
            </w:tabs>
            <w:rPr>
              <w:rFonts w:eastAsiaTheme="minorEastAsia"/>
              <w:noProof/>
            </w:rPr>
          </w:pPr>
          <w:hyperlink w:anchor="_Toc4422813" w:history="1">
            <w:r w:rsidR="00EF44BE" w:rsidRPr="0090187D">
              <w:rPr>
                <w:rStyle w:val="Hyperlink"/>
                <w:noProof/>
              </w:rPr>
              <w:t>Project Description</w:t>
            </w:r>
            <w:r w:rsidR="00EF44BE">
              <w:rPr>
                <w:noProof/>
                <w:webHidden/>
              </w:rPr>
              <w:tab/>
            </w:r>
            <w:r w:rsidR="00EF44BE">
              <w:rPr>
                <w:noProof/>
                <w:webHidden/>
              </w:rPr>
              <w:fldChar w:fldCharType="begin"/>
            </w:r>
            <w:r w:rsidR="00EF44BE">
              <w:rPr>
                <w:noProof/>
                <w:webHidden/>
              </w:rPr>
              <w:instrText xml:space="preserve"> PAGEREF _Toc4422813 \h </w:instrText>
            </w:r>
            <w:r w:rsidR="00EF44BE">
              <w:rPr>
                <w:noProof/>
                <w:webHidden/>
              </w:rPr>
            </w:r>
            <w:r w:rsidR="00EF44BE">
              <w:rPr>
                <w:noProof/>
                <w:webHidden/>
              </w:rPr>
              <w:fldChar w:fldCharType="separate"/>
            </w:r>
            <w:r w:rsidR="00983691">
              <w:rPr>
                <w:noProof/>
                <w:webHidden/>
              </w:rPr>
              <w:t>5</w:t>
            </w:r>
            <w:r w:rsidR="00EF44BE">
              <w:rPr>
                <w:noProof/>
                <w:webHidden/>
              </w:rPr>
              <w:fldChar w:fldCharType="end"/>
            </w:r>
          </w:hyperlink>
        </w:p>
        <w:p w14:paraId="2AF58C82" w14:textId="15CFBBA2" w:rsidR="00EF44BE" w:rsidRDefault="000A7353">
          <w:pPr>
            <w:pStyle w:val="TOC1"/>
            <w:tabs>
              <w:tab w:val="right" w:leader="dot" w:pos="9350"/>
            </w:tabs>
            <w:rPr>
              <w:rFonts w:eastAsiaTheme="minorEastAsia"/>
              <w:noProof/>
            </w:rPr>
          </w:pPr>
          <w:hyperlink w:anchor="_Toc4422814" w:history="1">
            <w:r w:rsidR="00EF44BE" w:rsidRPr="0090187D">
              <w:rPr>
                <w:rStyle w:val="Hyperlink"/>
                <w:noProof/>
              </w:rPr>
              <w:t>Structure of WSN</w:t>
            </w:r>
            <w:r w:rsidR="00EF44BE">
              <w:rPr>
                <w:noProof/>
                <w:webHidden/>
              </w:rPr>
              <w:tab/>
            </w:r>
            <w:r w:rsidR="00EF44BE">
              <w:rPr>
                <w:noProof/>
                <w:webHidden/>
              </w:rPr>
              <w:fldChar w:fldCharType="begin"/>
            </w:r>
            <w:r w:rsidR="00EF44BE">
              <w:rPr>
                <w:noProof/>
                <w:webHidden/>
              </w:rPr>
              <w:instrText xml:space="preserve"> PAGEREF _Toc4422814 \h </w:instrText>
            </w:r>
            <w:r w:rsidR="00EF44BE">
              <w:rPr>
                <w:noProof/>
                <w:webHidden/>
              </w:rPr>
            </w:r>
            <w:r w:rsidR="00EF44BE">
              <w:rPr>
                <w:noProof/>
                <w:webHidden/>
              </w:rPr>
              <w:fldChar w:fldCharType="separate"/>
            </w:r>
            <w:r w:rsidR="00983691">
              <w:rPr>
                <w:noProof/>
                <w:webHidden/>
              </w:rPr>
              <w:t>6</w:t>
            </w:r>
            <w:r w:rsidR="00EF44BE">
              <w:rPr>
                <w:noProof/>
                <w:webHidden/>
              </w:rPr>
              <w:fldChar w:fldCharType="end"/>
            </w:r>
          </w:hyperlink>
        </w:p>
        <w:p w14:paraId="291C24EE" w14:textId="7898F87E" w:rsidR="00EF44BE" w:rsidRDefault="000A7353">
          <w:pPr>
            <w:pStyle w:val="TOC2"/>
            <w:tabs>
              <w:tab w:val="right" w:leader="dot" w:pos="9350"/>
            </w:tabs>
            <w:rPr>
              <w:rFonts w:eastAsiaTheme="minorEastAsia"/>
              <w:noProof/>
            </w:rPr>
          </w:pPr>
          <w:hyperlink w:anchor="_Toc4422815" w:history="1">
            <w:r w:rsidR="00EF44BE" w:rsidRPr="0090187D">
              <w:rPr>
                <w:rStyle w:val="Hyperlink"/>
                <w:noProof/>
              </w:rPr>
              <w:t>Important Components in WSN</w:t>
            </w:r>
            <w:r w:rsidR="00EF44BE">
              <w:rPr>
                <w:noProof/>
                <w:webHidden/>
              </w:rPr>
              <w:tab/>
            </w:r>
            <w:r w:rsidR="00EF44BE">
              <w:rPr>
                <w:noProof/>
                <w:webHidden/>
              </w:rPr>
              <w:fldChar w:fldCharType="begin"/>
            </w:r>
            <w:r w:rsidR="00EF44BE">
              <w:rPr>
                <w:noProof/>
                <w:webHidden/>
              </w:rPr>
              <w:instrText xml:space="preserve"> PAGEREF _Toc4422815 \h </w:instrText>
            </w:r>
            <w:r w:rsidR="00EF44BE">
              <w:rPr>
                <w:noProof/>
                <w:webHidden/>
              </w:rPr>
            </w:r>
            <w:r w:rsidR="00EF44BE">
              <w:rPr>
                <w:noProof/>
                <w:webHidden/>
              </w:rPr>
              <w:fldChar w:fldCharType="separate"/>
            </w:r>
            <w:r w:rsidR="00983691">
              <w:rPr>
                <w:noProof/>
                <w:webHidden/>
              </w:rPr>
              <w:t>6</w:t>
            </w:r>
            <w:r w:rsidR="00EF44BE">
              <w:rPr>
                <w:noProof/>
                <w:webHidden/>
              </w:rPr>
              <w:fldChar w:fldCharType="end"/>
            </w:r>
          </w:hyperlink>
        </w:p>
        <w:p w14:paraId="37C17FCD" w14:textId="573A8AC2" w:rsidR="00EF44BE" w:rsidRDefault="000A7353">
          <w:pPr>
            <w:pStyle w:val="TOC2"/>
            <w:tabs>
              <w:tab w:val="right" w:leader="dot" w:pos="9350"/>
            </w:tabs>
            <w:rPr>
              <w:rFonts w:eastAsiaTheme="minorEastAsia"/>
              <w:noProof/>
            </w:rPr>
          </w:pPr>
          <w:hyperlink w:anchor="_Toc4422816" w:history="1">
            <w:r w:rsidR="00EF44BE" w:rsidRPr="0090187D">
              <w:rPr>
                <w:rStyle w:val="Hyperlink"/>
                <w:noProof/>
              </w:rPr>
              <w:t>Topology in WSNs</w:t>
            </w:r>
            <w:r w:rsidR="00EF44BE">
              <w:rPr>
                <w:noProof/>
                <w:webHidden/>
              </w:rPr>
              <w:tab/>
            </w:r>
            <w:r w:rsidR="00EF44BE">
              <w:rPr>
                <w:noProof/>
                <w:webHidden/>
              </w:rPr>
              <w:fldChar w:fldCharType="begin"/>
            </w:r>
            <w:r w:rsidR="00EF44BE">
              <w:rPr>
                <w:noProof/>
                <w:webHidden/>
              </w:rPr>
              <w:instrText xml:space="preserve"> PAGEREF _Toc4422816 \h </w:instrText>
            </w:r>
            <w:r w:rsidR="00EF44BE">
              <w:rPr>
                <w:noProof/>
                <w:webHidden/>
              </w:rPr>
            </w:r>
            <w:r w:rsidR="00EF44BE">
              <w:rPr>
                <w:noProof/>
                <w:webHidden/>
              </w:rPr>
              <w:fldChar w:fldCharType="separate"/>
            </w:r>
            <w:r w:rsidR="00983691">
              <w:rPr>
                <w:noProof/>
                <w:webHidden/>
              </w:rPr>
              <w:t>8</w:t>
            </w:r>
            <w:r w:rsidR="00EF44BE">
              <w:rPr>
                <w:noProof/>
                <w:webHidden/>
              </w:rPr>
              <w:fldChar w:fldCharType="end"/>
            </w:r>
          </w:hyperlink>
        </w:p>
        <w:p w14:paraId="15509DF0" w14:textId="5DEEE2B1" w:rsidR="00EF44BE" w:rsidRDefault="000A7353">
          <w:pPr>
            <w:pStyle w:val="TOC1"/>
            <w:tabs>
              <w:tab w:val="right" w:leader="dot" w:pos="9350"/>
            </w:tabs>
            <w:rPr>
              <w:rFonts w:eastAsiaTheme="minorEastAsia"/>
              <w:noProof/>
            </w:rPr>
          </w:pPr>
          <w:hyperlink w:anchor="_Toc4422817" w:history="1">
            <w:r w:rsidR="00EF44BE" w:rsidRPr="0090187D">
              <w:rPr>
                <w:rStyle w:val="Hyperlink"/>
                <w:noProof/>
              </w:rPr>
              <w:t>Limitations of Nodes</w:t>
            </w:r>
            <w:r w:rsidR="00EF44BE">
              <w:rPr>
                <w:noProof/>
                <w:webHidden/>
              </w:rPr>
              <w:tab/>
            </w:r>
            <w:r w:rsidR="00EF44BE">
              <w:rPr>
                <w:noProof/>
                <w:webHidden/>
              </w:rPr>
              <w:fldChar w:fldCharType="begin"/>
            </w:r>
            <w:r w:rsidR="00EF44BE">
              <w:rPr>
                <w:noProof/>
                <w:webHidden/>
              </w:rPr>
              <w:instrText xml:space="preserve"> PAGEREF _Toc4422817 \h </w:instrText>
            </w:r>
            <w:r w:rsidR="00EF44BE">
              <w:rPr>
                <w:noProof/>
                <w:webHidden/>
              </w:rPr>
            </w:r>
            <w:r w:rsidR="00EF44BE">
              <w:rPr>
                <w:noProof/>
                <w:webHidden/>
              </w:rPr>
              <w:fldChar w:fldCharType="separate"/>
            </w:r>
            <w:r w:rsidR="00983691">
              <w:rPr>
                <w:noProof/>
                <w:webHidden/>
              </w:rPr>
              <w:t>0</w:t>
            </w:r>
            <w:r w:rsidR="00EF44BE">
              <w:rPr>
                <w:noProof/>
                <w:webHidden/>
              </w:rPr>
              <w:fldChar w:fldCharType="end"/>
            </w:r>
          </w:hyperlink>
        </w:p>
        <w:p w14:paraId="50C7B815" w14:textId="0C15083C" w:rsidR="00EF44BE" w:rsidRDefault="000A7353">
          <w:pPr>
            <w:pStyle w:val="TOC1"/>
            <w:tabs>
              <w:tab w:val="right" w:leader="dot" w:pos="9350"/>
            </w:tabs>
            <w:rPr>
              <w:rFonts w:eastAsiaTheme="minorEastAsia"/>
              <w:noProof/>
            </w:rPr>
          </w:pPr>
          <w:hyperlink w:anchor="_Toc4422818" w:history="1">
            <w:r w:rsidR="00EF44BE" w:rsidRPr="0090187D">
              <w:rPr>
                <w:rStyle w:val="Hyperlink"/>
                <w:noProof/>
              </w:rPr>
              <w:t>Security and Algorithms</w:t>
            </w:r>
            <w:r w:rsidR="00EF44BE">
              <w:rPr>
                <w:noProof/>
                <w:webHidden/>
              </w:rPr>
              <w:tab/>
            </w:r>
            <w:r w:rsidR="00EF44BE">
              <w:rPr>
                <w:noProof/>
                <w:webHidden/>
              </w:rPr>
              <w:fldChar w:fldCharType="begin"/>
            </w:r>
            <w:r w:rsidR="00EF44BE">
              <w:rPr>
                <w:noProof/>
                <w:webHidden/>
              </w:rPr>
              <w:instrText xml:space="preserve"> PAGEREF _Toc4422818 \h </w:instrText>
            </w:r>
            <w:r w:rsidR="00EF44BE">
              <w:rPr>
                <w:noProof/>
                <w:webHidden/>
              </w:rPr>
            </w:r>
            <w:r w:rsidR="00EF44BE">
              <w:rPr>
                <w:noProof/>
                <w:webHidden/>
              </w:rPr>
              <w:fldChar w:fldCharType="separate"/>
            </w:r>
            <w:r w:rsidR="00983691">
              <w:rPr>
                <w:noProof/>
                <w:webHidden/>
              </w:rPr>
              <w:t>1</w:t>
            </w:r>
            <w:r w:rsidR="00EF44BE">
              <w:rPr>
                <w:noProof/>
                <w:webHidden/>
              </w:rPr>
              <w:fldChar w:fldCharType="end"/>
            </w:r>
          </w:hyperlink>
        </w:p>
        <w:p w14:paraId="18EDEACD" w14:textId="28DFFF1E" w:rsidR="00EF44BE" w:rsidRDefault="000A7353">
          <w:pPr>
            <w:pStyle w:val="TOC3"/>
            <w:tabs>
              <w:tab w:val="right" w:leader="dot" w:pos="9350"/>
            </w:tabs>
            <w:rPr>
              <w:rFonts w:eastAsiaTheme="minorEastAsia"/>
              <w:noProof/>
            </w:rPr>
          </w:pPr>
          <w:hyperlink w:anchor="_Toc4422819" w:history="1">
            <w:r w:rsidR="00EF44BE" w:rsidRPr="0090187D">
              <w:rPr>
                <w:rStyle w:val="Hyperlink"/>
                <w:noProof/>
              </w:rPr>
              <w:t>Symmetric</w:t>
            </w:r>
            <w:r w:rsidR="00EF44BE">
              <w:rPr>
                <w:noProof/>
                <w:webHidden/>
              </w:rPr>
              <w:tab/>
            </w:r>
            <w:r w:rsidR="00EF44BE">
              <w:rPr>
                <w:noProof/>
                <w:webHidden/>
              </w:rPr>
              <w:fldChar w:fldCharType="begin"/>
            </w:r>
            <w:r w:rsidR="00EF44BE">
              <w:rPr>
                <w:noProof/>
                <w:webHidden/>
              </w:rPr>
              <w:instrText xml:space="preserve"> PAGEREF _Toc4422819 \h </w:instrText>
            </w:r>
            <w:r w:rsidR="00EF44BE">
              <w:rPr>
                <w:noProof/>
                <w:webHidden/>
              </w:rPr>
            </w:r>
            <w:r w:rsidR="00EF44BE">
              <w:rPr>
                <w:noProof/>
                <w:webHidden/>
              </w:rPr>
              <w:fldChar w:fldCharType="separate"/>
            </w:r>
            <w:r w:rsidR="00983691">
              <w:rPr>
                <w:noProof/>
                <w:webHidden/>
              </w:rPr>
              <w:t>1</w:t>
            </w:r>
            <w:r w:rsidR="00EF44BE">
              <w:rPr>
                <w:noProof/>
                <w:webHidden/>
              </w:rPr>
              <w:fldChar w:fldCharType="end"/>
            </w:r>
          </w:hyperlink>
        </w:p>
        <w:p w14:paraId="7A5586E5" w14:textId="376F83F6" w:rsidR="00EF44BE" w:rsidRDefault="000A7353">
          <w:pPr>
            <w:pStyle w:val="TOC3"/>
            <w:tabs>
              <w:tab w:val="right" w:leader="dot" w:pos="9350"/>
            </w:tabs>
            <w:rPr>
              <w:rFonts w:eastAsiaTheme="minorEastAsia"/>
              <w:noProof/>
            </w:rPr>
          </w:pPr>
          <w:hyperlink w:anchor="_Toc4422820" w:history="1">
            <w:r w:rsidR="00EF44BE" w:rsidRPr="0090187D">
              <w:rPr>
                <w:rStyle w:val="Hyperlink"/>
                <w:noProof/>
              </w:rPr>
              <w:t>Asymmetric</w:t>
            </w:r>
            <w:r w:rsidR="00EF44BE">
              <w:rPr>
                <w:noProof/>
                <w:webHidden/>
              </w:rPr>
              <w:tab/>
            </w:r>
            <w:r w:rsidR="00EF44BE">
              <w:rPr>
                <w:noProof/>
                <w:webHidden/>
              </w:rPr>
              <w:fldChar w:fldCharType="begin"/>
            </w:r>
            <w:r w:rsidR="00EF44BE">
              <w:rPr>
                <w:noProof/>
                <w:webHidden/>
              </w:rPr>
              <w:instrText xml:space="preserve"> PAGEREF _Toc4422820 \h </w:instrText>
            </w:r>
            <w:r w:rsidR="00EF44BE">
              <w:rPr>
                <w:noProof/>
                <w:webHidden/>
              </w:rPr>
            </w:r>
            <w:r w:rsidR="00EF44BE">
              <w:rPr>
                <w:noProof/>
                <w:webHidden/>
              </w:rPr>
              <w:fldChar w:fldCharType="separate"/>
            </w:r>
            <w:r w:rsidR="00983691">
              <w:rPr>
                <w:noProof/>
                <w:webHidden/>
              </w:rPr>
              <w:t>2</w:t>
            </w:r>
            <w:r w:rsidR="00EF44BE">
              <w:rPr>
                <w:noProof/>
                <w:webHidden/>
              </w:rPr>
              <w:fldChar w:fldCharType="end"/>
            </w:r>
          </w:hyperlink>
        </w:p>
        <w:p w14:paraId="3E2509E2" w14:textId="7101020C" w:rsidR="00EF44BE" w:rsidRDefault="000A7353">
          <w:pPr>
            <w:pStyle w:val="TOC3"/>
            <w:tabs>
              <w:tab w:val="right" w:leader="dot" w:pos="9350"/>
            </w:tabs>
            <w:rPr>
              <w:rFonts w:eastAsiaTheme="minorEastAsia"/>
              <w:noProof/>
            </w:rPr>
          </w:pPr>
          <w:hyperlink w:anchor="_Toc4422821" w:history="1">
            <w:r w:rsidR="00EF44BE" w:rsidRPr="0090187D">
              <w:rPr>
                <w:rStyle w:val="Hyperlink"/>
                <w:noProof/>
              </w:rPr>
              <w:t>Hybrid</w:t>
            </w:r>
            <w:r w:rsidR="00EF44BE">
              <w:rPr>
                <w:noProof/>
                <w:webHidden/>
              </w:rPr>
              <w:tab/>
            </w:r>
            <w:r w:rsidR="00EF44BE">
              <w:rPr>
                <w:noProof/>
                <w:webHidden/>
              </w:rPr>
              <w:fldChar w:fldCharType="begin"/>
            </w:r>
            <w:r w:rsidR="00EF44BE">
              <w:rPr>
                <w:noProof/>
                <w:webHidden/>
              </w:rPr>
              <w:instrText xml:space="preserve"> PAGEREF _Toc4422821 \h </w:instrText>
            </w:r>
            <w:r w:rsidR="00EF44BE">
              <w:rPr>
                <w:noProof/>
                <w:webHidden/>
              </w:rPr>
            </w:r>
            <w:r w:rsidR="00EF44BE">
              <w:rPr>
                <w:noProof/>
                <w:webHidden/>
              </w:rPr>
              <w:fldChar w:fldCharType="separate"/>
            </w:r>
            <w:r w:rsidR="00983691">
              <w:rPr>
                <w:noProof/>
                <w:webHidden/>
              </w:rPr>
              <w:t>3</w:t>
            </w:r>
            <w:r w:rsidR="00EF44BE">
              <w:rPr>
                <w:noProof/>
                <w:webHidden/>
              </w:rPr>
              <w:fldChar w:fldCharType="end"/>
            </w:r>
          </w:hyperlink>
        </w:p>
        <w:p w14:paraId="2DF90555" w14:textId="18E98A3C" w:rsidR="00EF44BE" w:rsidRDefault="000A7353">
          <w:pPr>
            <w:pStyle w:val="TOC1"/>
            <w:tabs>
              <w:tab w:val="right" w:leader="dot" w:pos="9350"/>
            </w:tabs>
            <w:rPr>
              <w:rFonts w:eastAsiaTheme="minorEastAsia"/>
              <w:noProof/>
            </w:rPr>
          </w:pPr>
          <w:hyperlink w:anchor="_Toc4422822" w:history="1">
            <w:r w:rsidR="00EF44BE" w:rsidRPr="0090187D">
              <w:rPr>
                <w:rStyle w:val="Hyperlink"/>
                <w:noProof/>
              </w:rPr>
              <w:t>Fog Computing</w:t>
            </w:r>
            <w:r w:rsidR="00EF44BE">
              <w:rPr>
                <w:noProof/>
                <w:webHidden/>
              </w:rPr>
              <w:tab/>
            </w:r>
            <w:r w:rsidR="00EF44BE">
              <w:rPr>
                <w:noProof/>
                <w:webHidden/>
              </w:rPr>
              <w:fldChar w:fldCharType="begin"/>
            </w:r>
            <w:r w:rsidR="00EF44BE">
              <w:rPr>
                <w:noProof/>
                <w:webHidden/>
              </w:rPr>
              <w:instrText xml:space="preserve"> PAGEREF _Toc4422822 \h </w:instrText>
            </w:r>
            <w:r w:rsidR="00EF44BE">
              <w:rPr>
                <w:noProof/>
                <w:webHidden/>
              </w:rPr>
            </w:r>
            <w:r w:rsidR="00EF44BE">
              <w:rPr>
                <w:noProof/>
                <w:webHidden/>
              </w:rPr>
              <w:fldChar w:fldCharType="separate"/>
            </w:r>
            <w:r w:rsidR="00983691">
              <w:rPr>
                <w:noProof/>
                <w:webHidden/>
              </w:rPr>
              <w:t>5</w:t>
            </w:r>
            <w:r w:rsidR="00EF44BE">
              <w:rPr>
                <w:noProof/>
                <w:webHidden/>
              </w:rPr>
              <w:fldChar w:fldCharType="end"/>
            </w:r>
          </w:hyperlink>
        </w:p>
        <w:p w14:paraId="454E6CBD" w14:textId="1A8695B7" w:rsidR="00EF44BE" w:rsidRDefault="000A7353">
          <w:pPr>
            <w:pStyle w:val="TOC2"/>
            <w:tabs>
              <w:tab w:val="right" w:leader="dot" w:pos="9350"/>
            </w:tabs>
            <w:rPr>
              <w:rFonts w:eastAsiaTheme="minorEastAsia"/>
              <w:noProof/>
            </w:rPr>
          </w:pPr>
          <w:hyperlink w:anchor="_Toc4422823" w:history="1">
            <w:r w:rsidR="00EF44BE" w:rsidRPr="0090187D">
              <w:rPr>
                <w:rStyle w:val="Hyperlink"/>
                <w:noProof/>
              </w:rPr>
              <w:t>Structure of Fog Computing</w:t>
            </w:r>
            <w:r w:rsidR="00EF44BE">
              <w:rPr>
                <w:noProof/>
                <w:webHidden/>
              </w:rPr>
              <w:tab/>
            </w:r>
            <w:r w:rsidR="00EF44BE">
              <w:rPr>
                <w:noProof/>
                <w:webHidden/>
              </w:rPr>
              <w:fldChar w:fldCharType="begin"/>
            </w:r>
            <w:r w:rsidR="00EF44BE">
              <w:rPr>
                <w:noProof/>
                <w:webHidden/>
              </w:rPr>
              <w:instrText xml:space="preserve"> PAGEREF _Toc4422823 \h </w:instrText>
            </w:r>
            <w:r w:rsidR="00EF44BE">
              <w:rPr>
                <w:noProof/>
                <w:webHidden/>
              </w:rPr>
            </w:r>
            <w:r w:rsidR="00EF44BE">
              <w:rPr>
                <w:noProof/>
                <w:webHidden/>
              </w:rPr>
              <w:fldChar w:fldCharType="separate"/>
            </w:r>
            <w:r w:rsidR="00983691">
              <w:rPr>
                <w:noProof/>
                <w:webHidden/>
              </w:rPr>
              <w:t>5</w:t>
            </w:r>
            <w:r w:rsidR="00EF44BE">
              <w:rPr>
                <w:noProof/>
                <w:webHidden/>
              </w:rPr>
              <w:fldChar w:fldCharType="end"/>
            </w:r>
          </w:hyperlink>
        </w:p>
        <w:p w14:paraId="6CAE66D9" w14:textId="4BDEFC93" w:rsidR="00EF44BE" w:rsidRDefault="000A7353">
          <w:pPr>
            <w:pStyle w:val="TOC1"/>
            <w:tabs>
              <w:tab w:val="right" w:leader="dot" w:pos="9350"/>
            </w:tabs>
            <w:rPr>
              <w:rFonts w:eastAsiaTheme="minorEastAsia"/>
              <w:noProof/>
            </w:rPr>
          </w:pPr>
          <w:hyperlink w:anchor="_Toc4422824" w:history="1">
            <w:r w:rsidR="00EF44BE" w:rsidRPr="0090187D">
              <w:rPr>
                <w:rStyle w:val="Hyperlink"/>
                <w:noProof/>
              </w:rPr>
              <w:t>Comparison Table</w:t>
            </w:r>
            <w:r w:rsidR="00EF44BE">
              <w:rPr>
                <w:noProof/>
                <w:webHidden/>
              </w:rPr>
              <w:tab/>
            </w:r>
            <w:r w:rsidR="00EF44BE">
              <w:rPr>
                <w:noProof/>
                <w:webHidden/>
              </w:rPr>
              <w:fldChar w:fldCharType="begin"/>
            </w:r>
            <w:r w:rsidR="00EF44BE">
              <w:rPr>
                <w:noProof/>
                <w:webHidden/>
              </w:rPr>
              <w:instrText xml:space="preserve"> PAGEREF _Toc4422824 \h </w:instrText>
            </w:r>
            <w:r w:rsidR="00EF44BE">
              <w:rPr>
                <w:noProof/>
                <w:webHidden/>
              </w:rPr>
            </w:r>
            <w:r w:rsidR="00EF44BE">
              <w:rPr>
                <w:noProof/>
                <w:webHidden/>
              </w:rPr>
              <w:fldChar w:fldCharType="separate"/>
            </w:r>
            <w:r w:rsidR="00983691">
              <w:rPr>
                <w:noProof/>
                <w:webHidden/>
              </w:rPr>
              <w:t>8</w:t>
            </w:r>
            <w:r w:rsidR="00EF44BE">
              <w:rPr>
                <w:noProof/>
                <w:webHidden/>
              </w:rPr>
              <w:fldChar w:fldCharType="end"/>
            </w:r>
          </w:hyperlink>
        </w:p>
        <w:p w14:paraId="79AC8B04" w14:textId="5C55BD87" w:rsidR="00EF44BE" w:rsidRDefault="000A7353">
          <w:pPr>
            <w:pStyle w:val="TOC1"/>
            <w:tabs>
              <w:tab w:val="right" w:leader="dot" w:pos="9350"/>
            </w:tabs>
            <w:rPr>
              <w:rFonts w:eastAsiaTheme="minorEastAsia"/>
              <w:noProof/>
            </w:rPr>
          </w:pPr>
          <w:hyperlink w:anchor="_Toc4422825" w:history="1">
            <w:r w:rsidR="00EF44BE" w:rsidRPr="0090187D">
              <w:rPr>
                <w:rStyle w:val="Hyperlink"/>
                <w:noProof/>
              </w:rPr>
              <w:t>Possible Recommendation</w:t>
            </w:r>
            <w:r w:rsidR="00EF44BE">
              <w:rPr>
                <w:noProof/>
                <w:webHidden/>
              </w:rPr>
              <w:tab/>
            </w:r>
            <w:r w:rsidR="00EF44BE">
              <w:rPr>
                <w:noProof/>
                <w:webHidden/>
              </w:rPr>
              <w:fldChar w:fldCharType="begin"/>
            </w:r>
            <w:r w:rsidR="00EF44BE">
              <w:rPr>
                <w:noProof/>
                <w:webHidden/>
              </w:rPr>
              <w:instrText xml:space="preserve"> PAGEREF _Toc4422825 \h </w:instrText>
            </w:r>
            <w:r w:rsidR="00EF44BE">
              <w:rPr>
                <w:noProof/>
                <w:webHidden/>
              </w:rPr>
            </w:r>
            <w:r w:rsidR="00EF44BE">
              <w:rPr>
                <w:noProof/>
                <w:webHidden/>
              </w:rPr>
              <w:fldChar w:fldCharType="separate"/>
            </w:r>
            <w:r w:rsidR="00983691">
              <w:rPr>
                <w:noProof/>
                <w:webHidden/>
              </w:rPr>
              <w:t>9</w:t>
            </w:r>
            <w:r w:rsidR="00EF44BE">
              <w:rPr>
                <w:noProof/>
                <w:webHidden/>
              </w:rPr>
              <w:fldChar w:fldCharType="end"/>
            </w:r>
          </w:hyperlink>
        </w:p>
        <w:p w14:paraId="6B5DFFC7" w14:textId="2FEB22EB" w:rsidR="00EF44BE" w:rsidRDefault="000A7353">
          <w:pPr>
            <w:pStyle w:val="TOC1"/>
            <w:tabs>
              <w:tab w:val="right" w:leader="dot" w:pos="9350"/>
            </w:tabs>
            <w:rPr>
              <w:rFonts w:eastAsiaTheme="minorEastAsia"/>
              <w:noProof/>
            </w:rPr>
          </w:pPr>
          <w:hyperlink w:anchor="_Toc4422826" w:history="1">
            <w:r w:rsidR="00EF44BE" w:rsidRPr="0090187D">
              <w:rPr>
                <w:rStyle w:val="Hyperlink"/>
                <w:noProof/>
              </w:rPr>
              <w:t>Conclusion</w:t>
            </w:r>
            <w:r w:rsidR="00EF44BE">
              <w:rPr>
                <w:noProof/>
                <w:webHidden/>
              </w:rPr>
              <w:tab/>
            </w:r>
            <w:r w:rsidR="00EF44BE">
              <w:rPr>
                <w:noProof/>
                <w:webHidden/>
              </w:rPr>
              <w:fldChar w:fldCharType="begin"/>
            </w:r>
            <w:r w:rsidR="00EF44BE">
              <w:rPr>
                <w:noProof/>
                <w:webHidden/>
              </w:rPr>
              <w:instrText xml:space="preserve"> PAGEREF _Toc4422826 \h </w:instrText>
            </w:r>
            <w:r w:rsidR="00EF44BE">
              <w:rPr>
                <w:noProof/>
                <w:webHidden/>
              </w:rPr>
            </w:r>
            <w:r w:rsidR="00EF44BE">
              <w:rPr>
                <w:noProof/>
                <w:webHidden/>
              </w:rPr>
              <w:fldChar w:fldCharType="separate"/>
            </w:r>
            <w:r w:rsidR="00983691">
              <w:rPr>
                <w:noProof/>
                <w:webHidden/>
              </w:rPr>
              <w:t>9</w:t>
            </w:r>
            <w:r w:rsidR="00EF44BE">
              <w:rPr>
                <w:noProof/>
                <w:webHidden/>
              </w:rPr>
              <w:fldChar w:fldCharType="end"/>
            </w:r>
          </w:hyperlink>
        </w:p>
        <w:p w14:paraId="102A61B8" w14:textId="32D47348" w:rsidR="00EF44BE" w:rsidRDefault="000A7353">
          <w:pPr>
            <w:pStyle w:val="TOC1"/>
            <w:tabs>
              <w:tab w:val="right" w:leader="dot" w:pos="9350"/>
            </w:tabs>
            <w:rPr>
              <w:rFonts w:eastAsiaTheme="minorEastAsia"/>
              <w:noProof/>
            </w:rPr>
          </w:pPr>
          <w:hyperlink w:anchor="_Toc4422827" w:history="1">
            <w:r w:rsidR="00EF44BE" w:rsidRPr="0090187D">
              <w:rPr>
                <w:rStyle w:val="Hyperlink"/>
                <w:noProof/>
              </w:rPr>
              <w:t>References</w:t>
            </w:r>
            <w:r w:rsidR="00EF44BE">
              <w:rPr>
                <w:noProof/>
                <w:webHidden/>
              </w:rPr>
              <w:tab/>
            </w:r>
            <w:r w:rsidR="00EF44BE">
              <w:rPr>
                <w:noProof/>
                <w:webHidden/>
              </w:rPr>
              <w:fldChar w:fldCharType="begin"/>
            </w:r>
            <w:r w:rsidR="00EF44BE">
              <w:rPr>
                <w:noProof/>
                <w:webHidden/>
              </w:rPr>
              <w:instrText xml:space="preserve"> PAGEREF _Toc4422827 \h </w:instrText>
            </w:r>
            <w:r w:rsidR="00EF44BE">
              <w:rPr>
                <w:noProof/>
                <w:webHidden/>
              </w:rPr>
            </w:r>
            <w:r w:rsidR="00EF44BE">
              <w:rPr>
                <w:noProof/>
                <w:webHidden/>
              </w:rPr>
              <w:fldChar w:fldCharType="separate"/>
            </w:r>
            <w:r w:rsidR="00983691">
              <w:rPr>
                <w:noProof/>
                <w:webHidden/>
              </w:rPr>
              <w:t>10</w:t>
            </w:r>
            <w:r w:rsidR="00EF44BE">
              <w:rPr>
                <w:noProof/>
                <w:webHidden/>
              </w:rPr>
              <w:fldChar w:fldCharType="end"/>
            </w:r>
          </w:hyperlink>
        </w:p>
        <w:p w14:paraId="76D1E685" w14:textId="420F05F2"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B60387">
      <w:pPr>
        <w:pStyle w:val="Heading1"/>
      </w:pPr>
      <w:bookmarkStart w:id="1" w:name="_Toc4422810"/>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B60387">
      <w:pPr>
        <w:pStyle w:val="Heading1"/>
      </w:pPr>
      <w:bookmarkStart w:id="2" w:name="_Toc4422811"/>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15AA8967" w14:textId="7777777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B60387">
      <w:pPr>
        <w:pStyle w:val="Heading1"/>
      </w:pPr>
      <w:bookmarkStart w:id="3" w:name="_Toc4422812"/>
      <w:r w:rsidRPr="00F05CC3">
        <w:lastRenderedPageBreak/>
        <w:t>Literature Review</w:t>
      </w:r>
      <w:bookmarkEnd w:id="3"/>
    </w:p>
    <w:p w14:paraId="22ABDE99" w14:textId="4A6BAA0E" w:rsidR="009A12A5"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w:t>
      </w:r>
      <w:r w:rsidR="009A12A5">
        <w:rPr>
          <w:rFonts w:ascii="Times New Roman" w:hAnsi="Times New Roman" w:cs="Times New Roman"/>
          <w:sz w:val="24"/>
          <w:szCs w:val="24"/>
        </w:rPr>
        <w:t xml:space="preserve">With regards to </w:t>
      </w:r>
      <w:r w:rsidR="009A12A5" w:rsidRPr="00F05CC3">
        <w:rPr>
          <w:rFonts w:ascii="Times New Roman" w:hAnsi="Times New Roman" w:cs="Times New Roman"/>
          <w:sz w:val="24"/>
          <w:szCs w:val="24"/>
        </w:rPr>
        <w:t xml:space="preserve">security threats </w:t>
      </w:r>
      <w:r w:rsidR="009A12A5">
        <w:rPr>
          <w:rFonts w:ascii="Times New Roman" w:hAnsi="Times New Roman" w:cs="Times New Roman"/>
          <w:sz w:val="24"/>
          <w:szCs w:val="24"/>
        </w:rPr>
        <w:t>like an</w:t>
      </w:r>
      <w:r w:rsidR="009A12A5" w:rsidRPr="00F05CC3">
        <w:rPr>
          <w:rFonts w:ascii="Times New Roman" w:hAnsi="Times New Roman" w:cs="Times New Roman"/>
          <w:sz w:val="24"/>
          <w:szCs w:val="24"/>
        </w:rPr>
        <w:t xml:space="preserve"> illegitimate wireless sensor, capturing a legitimate one by collecting all the </w:t>
      </w:r>
      <w:r w:rsidR="009A12A5" w:rsidRPr="003775F2">
        <w:rPr>
          <w:rFonts w:ascii="Times New Roman" w:hAnsi="Times New Roman" w:cs="Times New Roman"/>
          <w:noProof/>
          <w:sz w:val="24"/>
          <w:szCs w:val="24"/>
        </w:rPr>
        <w:t>useful</w:t>
      </w:r>
      <w:r w:rsidR="009A12A5"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3775F2">
        <w:rPr>
          <w:rFonts w:ascii="Times New Roman" w:hAnsi="Times New Roman" w:cs="Times New Roman"/>
          <w:noProof/>
          <w:sz w:val="24"/>
          <w:szCs w:val="24"/>
        </w:rPr>
        <w:t>neighbo</w:t>
      </w:r>
      <w:r w:rsidR="009A12A5">
        <w:rPr>
          <w:rFonts w:ascii="Times New Roman" w:hAnsi="Times New Roman" w:cs="Times New Roman"/>
          <w:noProof/>
          <w:sz w:val="24"/>
          <w:szCs w:val="24"/>
        </w:rPr>
        <w:t>u</w:t>
      </w:r>
      <w:r w:rsidR="009A12A5" w:rsidRPr="003775F2">
        <w:rPr>
          <w:rFonts w:ascii="Times New Roman" w:hAnsi="Times New Roman" w:cs="Times New Roman"/>
          <w:noProof/>
          <w:sz w:val="24"/>
          <w:szCs w:val="24"/>
        </w:rPr>
        <w:t>r</w:t>
      </w:r>
      <w:r w:rsidR="009A12A5" w:rsidRPr="00F05CC3">
        <w:rPr>
          <w:rFonts w:ascii="Times New Roman" w:hAnsi="Times New Roman" w:cs="Times New Roman"/>
          <w:sz w:val="24"/>
          <w:szCs w:val="24"/>
        </w:rPr>
        <w:t xml:space="preserve"> nodes to overload them, other techniques </w:t>
      </w:r>
      <w:r w:rsidR="009A12A5">
        <w:rPr>
          <w:rFonts w:ascii="Times New Roman" w:hAnsi="Times New Roman" w:cs="Times New Roman"/>
          <w:noProof/>
          <w:sz w:val="24"/>
          <w:szCs w:val="24"/>
        </w:rPr>
        <w:t>are</w:t>
      </w:r>
      <w:r w:rsidR="009A12A5" w:rsidRPr="00F05CC3">
        <w:rPr>
          <w:rFonts w:ascii="Times New Roman" w:hAnsi="Times New Roman" w:cs="Times New Roman"/>
          <w:sz w:val="24"/>
          <w:szCs w:val="24"/>
        </w:rPr>
        <w:t xml:space="preserve"> to intercept transmission in the network and continuously drop them.</w:t>
      </w:r>
      <w:r w:rsidR="009A12A5">
        <w:rPr>
          <w:rFonts w:ascii="Times New Roman" w:hAnsi="Times New Roman" w:cs="Times New Roman"/>
          <w:sz w:val="24"/>
          <w:szCs w:val="24"/>
        </w:rPr>
        <w:t xml:space="preserve"> </w:t>
      </w:r>
      <w:r w:rsidRPr="00F05CC3">
        <w:rPr>
          <w:rFonts w:ascii="Times New Roman" w:hAnsi="Times New Roman" w:cs="Times New Roman"/>
          <w:sz w:val="24"/>
          <w:szCs w:val="24"/>
        </w:rPr>
        <w:t xml:space="preserve">Also considered </w:t>
      </w:r>
      <w:r w:rsidR="009A12A5">
        <w:rPr>
          <w:rFonts w:ascii="Times New Roman" w:hAnsi="Times New Roman" w:cs="Times New Roman"/>
          <w:sz w:val="24"/>
          <w:szCs w:val="24"/>
        </w:rPr>
        <w:t>on</w:t>
      </w:r>
      <w:r w:rsidRPr="00F05CC3">
        <w:rPr>
          <w:rFonts w:ascii="Times New Roman" w:hAnsi="Times New Roman" w:cs="Times New Roman"/>
          <w:sz w:val="24"/>
          <w:szCs w:val="24"/>
        </w:rPr>
        <w:t xml:space="preserve"> the paper, are some recommended solutions into how WSN can be safer in their environment</w:t>
      </w:r>
      <w:r w:rsidR="009A12A5">
        <w:rPr>
          <w:rFonts w:ascii="Times New Roman" w:hAnsi="Times New Roman" w:cs="Times New Roman"/>
          <w:sz w:val="24"/>
          <w:szCs w:val="24"/>
        </w:rPr>
        <w:t xml:space="preserve">. One of which, was to make </w:t>
      </w:r>
      <w:r w:rsidR="009A12A5" w:rsidRPr="00F05CC3">
        <w:rPr>
          <w:rFonts w:ascii="Times New Roman" w:hAnsi="Times New Roman" w:cs="Times New Roman"/>
          <w:sz w:val="24"/>
          <w:szCs w:val="24"/>
        </w:rPr>
        <w:t xml:space="preserve">the single packet data being transmitted </w:t>
      </w:r>
      <w:r w:rsidR="009A12A5">
        <w:rPr>
          <w:rFonts w:ascii="Times New Roman" w:hAnsi="Times New Roman" w:cs="Times New Roman"/>
          <w:sz w:val="24"/>
          <w:szCs w:val="24"/>
        </w:rPr>
        <w:t>to</w:t>
      </w:r>
      <w:r w:rsidR="009A12A5" w:rsidRPr="00F05CC3">
        <w:rPr>
          <w:rFonts w:ascii="Times New Roman" w:hAnsi="Times New Roman" w:cs="Times New Roman"/>
          <w:sz w:val="24"/>
          <w:szCs w:val="24"/>
        </w:rPr>
        <w:t xml:space="preserve"> be scattered amongst various packets in complete meaningless forms. By doing this, the protocol receives all the packets from various network channel within the WSN and assembles them together to become a meaningful data once again.</w:t>
      </w:r>
      <w:r w:rsidRPr="00813CB0">
        <w:rPr>
          <w:rFonts w:ascii="Times New Roman" w:hAnsi="Times New Roman" w:cs="Times New Roman"/>
          <w:color w:val="FF0000"/>
          <w:sz w:val="24"/>
          <w:szCs w:val="24"/>
        </w:rPr>
        <w:t xml:space="preserve"> </w:t>
      </w:r>
      <w:r w:rsidR="009A12A5" w:rsidRPr="00F05CC3">
        <w:rPr>
          <w:rFonts w:ascii="Times New Roman" w:hAnsi="Times New Roman" w:cs="Times New Roman"/>
          <w:color w:val="404040" w:themeColor="text1" w:themeTint="BF"/>
        </w:rPr>
        <w:t>(</w:t>
      </w:r>
      <w:proofErr w:type="spellStart"/>
      <w:r w:rsidR="009A12A5" w:rsidRPr="00F05CC3">
        <w:rPr>
          <w:rFonts w:ascii="Times New Roman" w:hAnsi="Times New Roman" w:cs="Times New Roman"/>
          <w:color w:val="404040" w:themeColor="text1" w:themeTint="BF"/>
        </w:rPr>
        <w:t>Alsahli</w:t>
      </w:r>
      <w:proofErr w:type="spellEnd"/>
      <w:r w:rsidR="009A12A5"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1BC314E3" w14:textId="76E2EF82" w:rsidR="008517FE" w:rsidRPr="00BF47AB" w:rsidRDefault="00B741FD" w:rsidP="000D0E4A">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conference article by </w:t>
      </w:r>
      <w:r w:rsidRPr="00BF47AB">
        <w:rPr>
          <w:rFonts w:ascii="Times New Roman" w:hAnsi="Times New Roman" w:cs="Times New Roman"/>
          <w:noProof/>
          <w:color w:val="000000" w:themeColor="text1"/>
          <w:sz w:val="24"/>
          <w:szCs w:val="24"/>
        </w:rPr>
        <w:t>Abdulasik</w:t>
      </w:r>
      <w:r w:rsidRPr="00BF47AB">
        <w:rPr>
          <w:rFonts w:ascii="Times New Roman" w:hAnsi="Times New Roman" w:cs="Times New Roman"/>
          <w:color w:val="000000" w:themeColor="text1"/>
          <w:sz w:val="24"/>
          <w:szCs w:val="24"/>
        </w:rPr>
        <w:t xml:space="preserve"> and </w:t>
      </w:r>
      <w:proofErr w:type="spellStart"/>
      <w:r w:rsidRPr="00BF47AB">
        <w:rPr>
          <w:rFonts w:ascii="Times New Roman" w:hAnsi="Times New Roman" w:cs="Times New Roman"/>
          <w:color w:val="000000" w:themeColor="text1"/>
          <w:sz w:val="24"/>
          <w:szCs w:val="24"/>
        </w:rPr>
        <w:t>Suriyakrishnaan</w:t>
      </w:r>
      <w:proofErr w:type="spellEnd"/>
      <w:r w:rsidRPr="00BF47AB">
        <w:rPr>
          <w:rFonts w:ascii="Times New Roman" w:hAnsi="Times New Roman" w:cs="Times New Roman"/>
          <w:color w:val="000000" w:themeColor="text1"/>
          <w:sz w:val="24"/>
          <w:szCs w:val="24"/>
        </w:rPr>
        <w:t xml:space="preserve"> </w:t>
      </w:r>
      <w:r w:rsidRPr="00BF47AB">
        <w:rPr>
          <w:rFonts w:ascii="Times New Roman" w:hAnsi="Times New Roman" w:cs="Times New Roman"/>
          <w:noProof/>
          <w:color w:val="000000" w:themeColor="text1"/>
          <w:sz w:val="24"/>
          <w:szCs w:val="24"/>
        </w:rPr>
        <w:t>published</w:t>
      </w:r>
      <w:r w:rsidRPr="00BF47AB">
        <w:rPr>
          <w:rFonts w:ascii="Times New Roman" w:hAnsi="Times New Roman" w:cs="Times New Roman"/>
          <w:color w:val="000000" w:themeColor="text1"/>
          <w:sz w:val="24"/>
          <w:szCs w:val="24"/>
        </w:rPr>
        <w:t xml:space="preserve"> in 2017, they came up with a system called </w:t>
      </w:r>
      <w:r w:rsidRPr="00BF47AB">
        <w:rPr>
          <w:rFonts w:ascii="Times New Roman" w:hAnsi="Times New Roman" w:cs="Times New Roman"/>
          <w:noProof/>
          <w:color w:val="000000" w:themeColor="text1"/>
          <w:sz w:val="24"/>
          <w:szCs w:val="24"/>
        </w:rPr>
        <w:t>multi-user</w:t>
      </w:r>
      <w:r w:rsidRPr="00BF47AB">
        <w:rPr>
          <w:rFonts w:ascii="Times New Roman" w:hAnsi="Times New Roman" w:cs="Times New Roman"/>
          <w:color w:val="000000" w:themeColor="text1"/>
          <w:sz w:val="24"/>
          <w:szCs w:val="24"/>
        </w:rPr>
        <w:t xml:space="preserve"> multiple-input/output (MU-MIMO), where the purpose was to implement "</w:t>
      </w:r>
      <w:r w:rsidRPr="00BF47AB">
        <w:rPr>
          <w:rFonts w:ascii="Times New Roman" w:hAnsi="Times New Roman" w:cs="Times New Roman"/>
          <w:noProof/>
          <w:color w:val="000000" w:themeColor="text1"/>
          <w:sz w:val="24"/>
          <w:szCs w:val="24"/>
        </w:rPr>
        <w:t>multi-cluster</w:t>
      </w:r>
      <w:r w:rsidRPr="00BF47AB">
        <w:rPr>
          <w:rFonts w:ascii="Times New Roman" w:hAnsi="Times New Roman" w:cs="Times New Roman"/>
          <w:color w:val="000000" w:themeColor="text1"/>
          <w:sz w:val="24"/>
          <w:szCs w:val="24"/>
        </w:rPr>
        <w:t xml:space="preserve"> heads" which will reside in every cluster to enable features like dual data uploading and to have the workload on the network balanced for energy efficiency.</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The intended MU-MIMO</w:t>
      </w:r>
      <w:r w:rsidR="00CD71FE" w:rsidRPr="00BF47AB">
        <w:rPr>
          <w:rFonts w:ascii="Times New Roman" w:hAnsi="Times New Roman" w:cs="Times New Roman"/>
          <w:color w:val="000000" w:themeColor="text1"/>
          <w:sz w:val="24"/>
          <w:szCs w:val="24"/>
        </w:rPr>
        <w:t xml:space="preserve"> approach</w:t>
      </w:r>
      <w:r w:rsidR="008517FE" w:rsidRPr="00BF47AB">
        <w:rPr>
          <w:rFonts w:ascii="Times New Roman" w:hAnsi="Times New Roman" w:cs="Times New Roman"/>
          <w:color w:val="000000" w:themeColor="text1"/>
          <w:sz w:val="24"/>
          <w:szCs w:val="24"/>
        </w:rPr>
        <w:t xml:space="preserve"> specified was to have the sensors on the network, </w:t>
      </w:r>
      <w:r w:rsidR="00CD71FE" w:rsidRPr="00BF47AB">
        <w:rPr>
          <w:rFonts w:ascii="Times New Roman" w:hAnsi="Times New Roman" w:cs="Times New Roman"/>
          <w:noProof/>
          <w:color w:val="000000" w:themeColor="text1"/>
          <w:sz w:val="24"/>
          <w:szCs w:val="24"/>
        </w:rPr>
        <w:t>read</w:t>
      </w:r>
      <w:r w:rsidR="008517FE" w:rsidRPr="00BF47AB">
        <w:rPr>
          <w:rFonts w:ascii="Times New Roman" w:hAnsi="Times New Roman" w:cs="Times New Roman"/>
          <w:color w:val="000000" w:themeColor="text1"/>
          <w:sz w:val="24"/>
          <w:szCs w:val="24"/>
        </w:rPr>
        <w:t xml:space="preserve"> the data while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was to gather the information from the environment.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then communicate the collected data to a Sink node through a "single or multiple hops". Questions based authentication was implemented, where questions are generated depending on the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specified by the sink node. the answers are then uploaded to </w:t>
      </w:r>
      <w:proofErr w:type="spellStart"/>
      <w:r w:rsidR="008517FE" w:rsidRPr="00BF47AB">
        <w:rPr>
          <w:rFonts w:ascii="Times New Roman" w:hAnsi="Times New Roman" w:cs="Times New Roman"/>
          <w:color w:val="000000" w:themeColor="text1"/>
          <w:sz w:val="24"/>
          <w:szCs w:val="24"/>
        </w:rPr>
        <w:t>SenCar</w:t>
      </w:r>
      <w:proofErr w:type="spellEnd"/>
      <w:r w:rsidR="008517FE" w:rsidRPr="00BF47AB">
        <w:rPr>
          <w:rFonts w:ascii="Times New Roman" w:hAnsi="Times New Roman" w:cs="Times New Roman"/>
          <w:color w:val="000000" w:themeColor="text1"/>
          <w:sz w:val="24"/>
          <w:szCs w:val="24"/>
        </w:rPr>
        <w:t xml:space="preserve"> node by the sink node for different cluster head location.</w:t>
      </w:r>
    </w:p>
    <w:p w14:paraId="5D369A75" w14:textId="1A76625C" w:rsidR="009E7358" w:rsidRPr="00BF47AB" w:rsidRDefault="00C577AB" w:rsidP="009E7358">
      <w:pPr>
        <w:spacing w:line="276" w:lineRule="auto"/>
        <w:jc w:val="both"/>
        <w:rPr>
          <w:rFonts w:ascii="Times New Roman" w:hAnsi="Times New Roman" w:cs="Times New Roman"/>
          <w:color w:val="000000" w:themeColor="text1"/>
          <w:sz w:val="24"/>
          <w:szCs w:val="24"/>
        </w:rPr>
      </w:pPr>
      <w:r w:rsidRPr="00BF47AB">
        <w:rPr>
          <w:rFonts w:ascii="Times New Roman" w:hAnsi="Times New Roman" w:cs="Times New Roman"/>
          <w:color w:val="000000" w:themeColor="text1"/>
          <w:sz w:val="24"/>
          <w:szCs w:val="24"/>
        </w:rPr>
        <w:t xml:space="preserve">In a journal paper by Li et al in 2018, </w:t>
      </w:r>
      <w:r w:rsidR="00BF47AB" w:rsidRPr="00BF47AB">
        <w:rPr>
          <w:rFonts w:ascii="Times New Roman" w:hAnsi="Times New Roman" w:cs="Times New Roman"/>
          <w:color w:val="000000" w:themeColor="text1"/>
          <w:sz w:val="24"/>
          <w:szCs w:val="24"/>
        </w:rPr>
        <w:t xml:space="preserve">they explored </w:t>
      </w:r>
      <w:r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various </w:t>
      </w:r>
      <w:r w:rsidRPr="00BF47AB">
        <w:rPr>
          <w:rFonts w:ascii="Times New Roman" w:hAnsi="Times New Roman" w:cs="Times New Roman"/>
          <w:color w:val="000000" w:themeColor="text1"/>
          <w:sz w:val="24"/>
          <w:szCs w:val="24"/>
        </w:rPr>
        <w:t xml:space="preserve">challenges faced by </w:t>
      </w:r>
      <w:r w:rsidRPr="00BF47AB">
        <w:rPr>
          <w:rFonts w:ascii="Times New Roman" w:hAnsi="Times New Roman" w:cs="Times New Roman"/>
          <w:noProof/>
          <w:color w:val="000000" w:themeColor="text1"/>
          <w:sz w:val="24"/>
          <w:szCs w:val="24"/>
        </w:rPr>
        <w:t>software-defined</w:t>
      </w:r>
      <w:r w:rsidRPr="00BF47AB">
        <w:rPr>
          <w:rFonts w:ascii="Times New Roman" w:hAnsi="Times New Roman" w:cs="Times New Roman"/>
          <w:color w:val="000000" w:themeColor="text1"/>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sidRPr="00BF47AB">
        <w:rPr>
          <w:rFonts w:ascii="Times New Roman" w:hAnsi="Times New Roman" w:cs="Times New Roman"/>
          <w:color w:val="000000" w:themeColor="text1"/>
          <w:sz w:val="24"/>
          <w:szCs w:val="24"/>
        </w:rPr>
        <w:t>were</w:t>
      </w:r>
      <w:r w:rsidRPr="00BF47AB">
        <w:rPr>
          <w:rFonts w:ascii="Times New Roman" w:hAnsi="Times New Roman" w:cs="Times New Roman"/>
          <w:color w:val="000000" w:themeColor="text1"/>
          <w:sz w:val="24"/>
          <w:szCs w:val="24"/>
        </w:rPr>
        <w:t xml:space="preserve"> to find best relay sensor node</w:t>
      </w:r>
      <w:r w:rsidR="00BF47AB" w:rsidRPr="00BF47AB">
        <w:rPr>
          <w:rFonts w:ascii="Times New Roman" w:hAnsi="Times New Roman" w:cs="Times New Roman"/>
          <w:color w:val="000000" w:themeColor="text1"/>
          <w:sz w:val="24"/>
          <w:szCs w:val="24"/>
        </w:rPr>
        <w:t>,</w:t>
      </w:r>
      <w:r w:rsidRPr="00BF47AB">
        <w:rPr>
          <w:rFonts w:ascii="Times New Roman" w:hAnsi="Times New Roman" w:cs="Times New Roman"/>
          <w:color w:val="000000" w:themeColor="text1"/>
          <w:sz w:val="24"/>
          <w:szCs w:val="24"/>
        </w:rPr>
        <w:t xml:space="preserve"> to carry communications split through</w:t>
      </w:r>
      <w:r w:rsidR="00BF47AB" w:rsidRPr="00BF47AB">
        <w:rPr>
          <w:rFonts w:ascii="Times New Roman" w:hAnsi="Times New Roman" w:cs="Times New Roman"/>
          <w:color w:val="000000" w:themeColor="text1"/>
          <w:sz w:val="24"/>
          <w:szCs w:val="24"/>
        </w:rPr>
        <w:t xml:space="preserve"> to prevent</w:t>
      </w:r>
      <w:r w:rsidRPr="00BF47AB">
        <w:rPr>
          <w:rFonts w:ascii="Times New Roman" w:hAnsi="Times New Roman" w:cs="Times New Roman"/>
          <w:color w:val="000000" w:themeColor="text1"/>
          <w:sz w:val="24"/>
          <w:szCs w:val="24"/>
        </w:rPr>
        <w:t xml:space="preserve"> problems like overloading </w:t>
      </w:r>
      <w:r w:rsidR="000D0E4A" w:rsidRPr="00BF47AB">
        <w:rPr>
          <w:rFonts w:ascii="Times New Roman" w:hAnsi="Times New Roman" w:cs="Times New Roman"/>
          <w:color w:val="000000" w:themeColor="text1"/>
          <w:sz w:val="24"/>
          <w:szCs w:val="24"/>
        </w:rPr>
        <w:t>a specific</w:t>
      </w:r>
      <w:r w:rsidRPr="00BF47AB">
        <w:rPr>
          <w:rFonts w:ascii="Times New Roman" w:hAnsi="Times New Roman" w:cs="Times New Roman"/>
          <w:color w:val="000000" w:themeColor="text1"/>
          <w:sz w:val="24"/>
          <w:szCs w:val="24"/>
        </w:rPr>
        <w:t xml:space="preserve"> </w:t>
      </w:r>
      <w:r w:rsidRPr="00BF47AB">
        <w:rPr>
          <w:rFonts w:ascii="Times New Roman" w:hAnsi="Times New Roman" w:cs="Times New Roman"/>
          <w:color w:val="000000" w:themeColor="text1"/>
          <w:sz w:val="24"/>
          <w:szCs w:val="24"/>
        </w:rPr>
        <w:lastRenderedPageBreak/>
        <w:t>sensor path.</w:t>
      </w:r>
      <w:r w:rsidR="00BF47AB" w:rsidRPr="00BF47AB">
        <w:rPr>
          <w:rFonts w:ascii="Times New Roman" w:hAnsi="Times New Roman" w:cs="Times New Roman"/>
          <w:color w:val="000000" w:themeColor="text1"/>
          <w:sz w:val="24"/>
          <w:szCs w:val="24"/>
        </w:rPr>
        <w:t xml:space="preserve"> </w:t>
      </w:r>
      <w:r w:rsidR="008517FE" w:rsidRPr="00BF47AB">
        <w:rPr>
          <w:rFonts w:ascii="Times New Roman" w:hAnsi="Times New Roman" w:cs="Times New Roman"/>
          <w:color w:val="000000" w:themeColor="text1"/>
          <w:sz w:val="24"/>
          <w:szCs w:val="24"/>
        </w:rPr>
        <w:t xml:space="preserve">The </w:t>
      </w:r>
      <w:r w:rsidR="00BF47AB" w:rsidRPr="00BF47AB">
        <w:rPr>
          <w:rFonts w:ascii="Times New Roman" w:hAnsi="Times New Roman" w:cs="Times New Roman"/>
          <w:color w:val="000000" w:themeColor="text1"/>
          <w:sz w:val="24"/>
          <w:szCs w:val="24"/>
        </w:rPr>
        <w:t xml:space="preserve">goals of the </w:t>
      </w:r>
      <w:r w:rsidR="008517FE" w:rsidRPr="00BF47AB">
        <w:rPr>
          <w:rFonts w:ascii="Times New Roman" w:hAnsi="Times New Roman" w:cs="Times New Roman"/>
          <w:color w:val="000000" w:themeColor="text1"/>
          <w:sz w:val="24"/>
          <w:szCs w:val="24"/>
        </w:rPr>
        <w:t xml:space="preserve">proposed FSO algorithm, </w:t>
      </w:r>
      <w:r w:rsidR="00BF47AB" w:rsidRPr="00BF47AB">
        <w:rPr>
          <w:rFonts w:ascii="Times New Roman" w:hAnsi="Times New Roman" w:cs="Times New Roman"/>
          <w:color w:val="000000" w:themeColor="text1"/>
          <w:sz w:val="24"/>
          <w:szCs w:val="24"/>
        </w:rPr>
        <w:t>was</w:t>
      </w:r>
      <w:r w:rsidR="008517FE" w:rsidRPr="00BF47AB">
        <w:rPr>
          <w:rFonts w:ascii="Times New Roman" w:hAnsi="Times New Roman" w:cs="Times New Roman"/>
          <w:color w:val="000000" w:themeColor="text1"/>
          <w:sz w:val="24"/>
          <w:szCs w:val="24"/>
        </w:rPr>
        <w:t xml:space="preserve"> to find "optimum routing path" to the sink node from the source or sensor node, with guarantee of reduced traffic intensity in SDWSNs with very small energy </w:t>
      </w:r>
      <w:r w:rsidR="008517FE" w:rsidRPr="00BF47AB">
        <w:rPr>
          <w:rFonts w:ascii="Times New Roman" w:hAnsi="Times New Roman" w:cs="Times New Roman"/>
          <w:noProof/>
          <w:color w:val="000000" w:themeColor="text1"/>
          <w:sz w:val="24"/>
          <w:szCs w:val="24"/>
        </w:rPr>
        <w:t>consumption</w:t>
      </w:r>
      <w:r w:rsidR="008517FE" w:rsidRPr="00BF47AB">
        <w:rPr>
          <w:rFonts w:ascii="Times New Roman" w:hAnsi="Times New Roman" w:cs="Times New Roman"/>
          <w:color w:val="000000" w:themeColor="text1"/>
          <w:sz w:val="24"/>
          <w:szCs w:val="24"/>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008517FE" w:rsidRPr="00BF47AB">
        <w:rPr>
          <w:rFonts w:ascii="Times New Roman" w:hAnsi="Times New Roman" w:cs="Times New Roman"/>
          <w:noProof/>
          <w:color w:val="000000" w:themeColor="text1"/>
          <w:sz w:val="24"/>
          <w:szCs w:val="24"/>
        </w:rPr>
        <w:t>best</w:t>
      </w:r>
      <w:r w:rsidR="008517FE" w:rsidRPr="00BF47AB">
        <w:rPr>
          <w:rFonts w:ascii="Times New Roman" w:hAnsi="Times New Roman" w:cs="Times New Roman"/>
          <w:color w:val="000000" w:themeColor="text1"/>
          <w:sz w:val="24"/>
          <w:szCs w:val="24"/>
        </w:rPr>
        <w:t xml:space="preserve"> path to sink node from the </w:t>
      </w:r>
      <w:r w:rsidR="008517FE" w:rsidRPr="00BF47AB">
        <w:rPr>
          <w:rFonts w:ascii="Times New Roman" w:hAnsi="Times New Roman" w:cs="Times New Roman"/>
          <w:noProof/>
          <w:color w:val="000000" w:themeColor="text1"/>
          <w:sz w:val="24"/>
          <w:szCs w:val="24"/>
        </w:rPr>
        <w:t>source</w:t>
      </w:r>
      <w:r w:rsidR="008517FE" w:rsidRPr="00BF47AB">
        <w:rPr>
          <w:rFonts w:ascii="Times New Roman" w:hAnsi="Times New Roman" w:cs="Times New Roman"/>
          <w:color w:val="000000" w:themeColor="text1"/>
          <w:sz w:val="24"/>
          <w:szCs w:val="24"/>
        </w:rPr>
        <w:t xml:space="preserve"> sensor node. </w:t>
      </w:r>
      <w:r w:rsidR="008517FE" w:rsidRPr="00BF47AB">
        <w:rPr>
          <w:rFonts w:ascii="Times New Roman" w:hAnsi="Times New Roman" w:cs="Times New Roman"/>
          <w:color w:val="3B3838" w:themeColor="background2" w:themeShade="40"/>
        </w:rPr>
        <w:t>(Li et al., 2018)</w:t>
      </w:r>
    </w:p>
    <w:p w14:paraId="5C747B09" w14:textId="555C9E6D"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23F928FA" w:rsidR="00B741FD" w:rsidRPr="00F05CC3" w:rsidRDefault="00B741FD" w:rsidP="00B60387">
      <w:pPr>
        <w:pStyle w:val="Heading1"/>
      </w:pPr>
      <w:bookmarkStart w:id="4" w:name="_Toc4422813"/>
      <w:r w:rsidRPr="00F05CC3">
        <w:lastRenderedPageBreak/>
        <w:t>Project Description</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45573F6B" w14:textId="0D926904" w:rsidR="00B741FD" w:rsidRPr="00F05CC3" w:rsidRDefault="00B741FD" w:rsidP="00D41C9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r w:rsidR="00D41C9E">
        <w:rPr>
          <w:rFonts w:ascii="Times New Roman" w:hAnsi="Times New Roman" w:cs="Times New Roman"/>
          <w:sz w:val="24"/>
          <w:szCs w:val="24"/>
        </w:rPr>
        <w:t xml:space="preserve"> </w:t>
      </w: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B60387">
      <w:pPr>
        <w:pStyle w:val="Heading1"/>
      </w:pPr>
      <w:bookmarkStart w:id="5" w:name="_Toc4422814"/>
      <w:r>
        <w:lastRenderedPageBreak/>
        <w:t>Structure of WSN</w:t>
      </w:r>
      <w:bookmarkEnd w:id="5"/>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Pr="0083412A" w:rsidRDefault="00006A8D" w:rsidP="008115AC">
      <w:pPr>
        <w:pStyle w:val="Default"/>
        <w:spacing w:line="276" w:lineRule="auto"/>
        <w:jc w:val="center"/>
        <w:rPr>
          <w:color w:val="404040" w:themeColor="text1" w:themeTint="BF"/>
          <w:sz w:val="22"/>
          <w:szCs w:val="22"/>
        </w:rPr>
      </w:pPr>
      <w:r w:rsidRPr="0083412A">
        <w:rPr>
          <w:sz w:val="22"/>
          <w:szCs w:val="22"/>
        </w:rPr>
        <w:t xml:space="preserve">Figure </w:t>
      </w:r>
      <w:r w:rsidR="00B84520" w:rsidRPr="0083412A">
        <w:rPr>
          <w:sz w:val="22"/>
          <w:szCs w:val="22"/>
        </w:rPr>
        <w:t>1</w:t>
      </w:r>
      <w:r w:rsidRPr="0083412A">
        <w:rPr>
          <w:sz w:val="22"/>
          <w:szCs w:val="22"/>
        </w:rPr>
        <w:t>: Typical structure of a WSN</w:t>
      </w:r>
      <w:r w:rsidR="00103E09" w:rsidRPr="0083412A">
        <w:rPr>
          <w:sz w:val="22"/>
          <w:szCs w:val="22"/>
        </w:rPr>
        <w:t xml:space="preserve"> </w:t>
      </w:r>
      <w:r w:rsidR="00103E09" w:rsidRPr="0083412A">
        <w:rPr>
          <w:color w:val="404040" w:themeColor="text1" w:themeTint="BF"/>
          <w:sz w:val="22"/>
          <w:szCs w:val="22"/>
        </w:rPr>
        <w:t>(Lu, 2013)</w:t>
      </w:r>
    </w:p>
    <w:p w14:paraId="486B2048" w14:textId="77777777" w:rsidR="008115AC" w:rsidRDefault="008115AC" w:rsidP="008115AC">
      <w:pPr>
        <w:pStyle w:val="Default"/>
        <w:spacing w:after="240" w:line="276" w:lineRule="auto"/>
      </w:pPr>
    </w:p>
    <w:p w14:paraId="1858A123" w14:textId="77777777" w:rsidR="008115AC" w:rsidRDefault="008115AC" w:rsidP="008115AC">
      <w:pPr>
        <w:pStyle w:val="Heading2"/>
      </w:pPr>
      <w:bookmarkStart w:id="6" w:name="_Toc4422815"/>
      <w:r>
        <w:t>Important Components in WSN</w:t>
      </w:r>
      <w:bookmarkEnd w:id="6"/>
    </w:p>
    <w:p w14:paraId="3E84E546" w14:textId="18DB8879"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Within each central node feature,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Pr="0083412A" w:rsidRDefault="007E12DD" w:rsidP="007E12DD">
      <w:pPr>
        <w:pStyle w:val="Default"/>
        <w:spacing w:after="240" w:line="276" w:lineRule="auto"/>
        <w:jc w:val="center"/>
        <w:rPr>
          <w:sz w:val="22"/>
          <w:szCs w:val="22"/>
        </w:rPr>
      </w:pPr>
      <w:r w:rsidRPr="0083412A">
        <w:rPr>
          <w:sz w:val="22"/>
          <w:szCs w:val="22"/>
        </w:rPr>
        <w:t xml:space="preserve">Figure 2: Components in WSNs </w:t>
      </w:r>
      <w:r w:rsidRPr="0083412A">
        <w:rPr>
          <w:color w:val="404040" w:themeColor="text1" w:themeTint="BF"/>
          <w:sz w:val="22"/>
          <w:szCs w:val="22"/>
        </w:rPr>
        <w:t>(</w:t>
      </w:r>
      <w:proofErr w:type="spellStart"/>
      <w:r w:rsidRPr="0083412A">
        <w:rPr>
          <w:color w:val="404040" w:themeColor="text1" w:themeTint="BF"/>
          <w:sz w:val="22"/>
          <w:szCs w:val="22"/>
        </w:rPr>
        <w:t>Akgül</w:t>
      </w:r>
      <w:proofErr w:type="spellEnd"/>
      <w:r w:rsidRPr="0083412A">
        <w:rPr>
          <w:color w:val="404040" w:themeColor="text1" w:themeTint="BF"/>
          <w:sz w:val="22"/>
          <w:szCs w:val="22"/>
        </w:rPr>
        <w:t xml:space="preserve">, </w:t>
      </w:r>
      <w:proofErr w:type="spellStart"/>
      <w:r w:rsidRPr="0083412A">
        <w:rPr>
          <w:color w:val="404040" w:themeColor="text1" w:themeTint="BF"/>
          <w:sz w:val="22"/>
          <w:szCs w:val="22"/>
        </w:rPr>
        <w:t>Hasoğlu</w:t>
      </w:r>
      <w:proofErr w:type="spellEnd"/>
      <w:r w:rsidRPr="0083412A">
        <w:rPr>
          <w:color w:val="404040" w:themeColor="text1" w:themeTint="BF"/>
          <w:sz w:val="22"/>
          <w:szCs w:val="22"/>
        </w:rPr>
        <w:t xml:space="preserve"> &amp; </w:t>
      </w:r>
      <w:proofErr w:type="spellStart"/>
      <w:r w:rsidRPr="0083412A">
        <w:rPr>
          <w:color w:val="404040" w:themeColor="text1" w:themeTint="BF"/>
          <w:sz w:val="22"/>
          <w:szCs w:val="22"/>
        </w:rPr>
        <w:t>Haznedar</w:t>
      </w:r>
      <w:proofErr w:type="spellEnd"/>
      <w:r w:rsidRPr="0083412A">
        <w:rPr>
          <w:color w:val="404040" w:themeColor="text1" w:themeTint="BF"/>
          <w:sz w:val="22"/>
          <w:szCs w:val="22"/>
        </w:rPr>
        <w:t>, 2018)</w:t>
      </w:r>
    </w:p>
    <w:p w14:paraId="37ED828A" w14:textId="3EA7A7ED"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rsidR="008115AC">
        <w:t xml:space="preserve"> the functionalities of</w:t>
      </w:r>
      <w:r>
        <w:t xml:space="preserve"> </w:t>
      </w:r>
      <w:r w:rsidR="007E12DD">
        <w:t xml:space="preserve">the </w:t>
      </w:r>
      <w:r w:rsidR="002A0722">
        <w:t>four central features</w:t>
      </w:r>
      <w:r w:rsidR="00127F2E">
        <w:t xml:space="preserve"> shown on figure 2 above</w:t>
      </w:r>
      <w:r>
        <w:t xml:space="preserve"> as follows: </w:t>
      </w:r>
    </w:p>
    <w:p w14:paraId="32634DAC" w14:textId="43A5467A" w:rsidR="000A2418" w:rsidRDefault="000A2418" w:rsidP="000A2418">
      <w:pPr>
        <w:pStyle w:val="Default"/>
        <w:spacing w:after="240" w:line="276" w:lineRule="auto"/>
        <w:jc w:val="both"/>
      </w:pPr>
      <w:r w:rsidRPr="00C00831">
        <w:rPr>
          <w:u w:val="single"/>
        </w:rPr>
        <w:t>Sensing Unit</w:t>
      </w:r>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7FDD8A3E" w:rsidR="000A2418" w:rsidRDefault="000A2418" w:rsidP="000A2418">
      <w:pPr>
        <w:pStyle w:val="Default"/>
        <w:spacing w:after="240" w:line="276" w:lineRule="auto"/>
        <w:jc w:val="both"/>
      </w:pPr>
      <w:r w:rsidRPr="00C00831">
        <w:rPr>
          <w:u w:val="single"/>
        </w:rPr>
        <w:t>Processing Unit</w:t>
      </w:r>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 xml:space="preserve">e figure </w:t>
      </w:r>
      <w:r w:rsidR="0083412A">
        <w:t>6</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r w:rsidRPr="00C00831">
        <w:rPr>
          <w:u w:val="single"/>
        </w:rPr>
        <w:t>Communication Unit</w:t>
      </w:r>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6F7D208B" w:rsidR="00103E09" w:rsidRDefault="000A2418" w:rsidP="000A2418">
      <w:pPr>
        <w:pStyle w:val="Default"/>
        <w:spacing w:after="240" w:line="276" w:lineRule="auto"/>
        <w:jc w:val="both"/>
      </w:pPr>
      <w:r w:rsidRPr="00C00831">
        <w:rPr>
          <w:u w:val="single"/>
        </w:rPr>
        <w:t>Power Unit</w:t>
      </w:r>
      <w:r>
        <w:t>: This unit</w:t>
      </w:r>
      <w:r w:rsidR="00E64130">
        <w:t>,</w:t>
      </w:r>
      <w:r>
        <w:t xml:space="preserve"> provides energy for WSN nodes to function on the field without being connected to power supply. Because of the power unit, WSN nodes can be deployed in almost any environment. The power unit is a very </w:t>
      </w:r>
      <w:r w:rsidR="002A0722">
        <w:t>crucial</w:t>
      </w:r>
      <w:r>
        <w:t xml:space="preserve"> part of WSN nodes</w:t>
      </w:r>
      <w:r w:rsidR="00E64130">
        <w:t xml:space="preserve">. Although it is said that the communication unit uses the most power on node, it is very important to have </w:t>
      </w:r>
      <w:r>
        <w:t xml:space="preserve">efficient </w:t>
      </w:r>
      <w:r w:rsidR="002A0722">
        <w:t>distribution</w:t>
      </w:r>
      <w:r>
        <w:t xml:space="preserve"> of power for the node to function effectively</w:t>
      </w:r>
      <w:r w:rsidR="00E64130">
        <w:t>, since it is</w:t>
      </w:r>
      <w:r>
        <w:t xml:space="preserve"> of uttermost importance for a reliable wireless sensor network.</w:t>
      </w:r>
      <w:r w:rsidR="009E7358">
        <w:t xml:space="preserve"> </w:t>
      </w:r>
      <w:r w:rsidR="009E7358" w:rsidRPr="00B73400">
        <w:rPr>
          <w:color w:val="404040" w:themeColor="text1" w:themeTint="BF"/>
          <w:sz w:val="22"/>
          <w:szCs w:val="22"/>
        </w:rPr>
        <w:t>(Hanes et al, 2017)</w:t>
      </w:r>
    </w:p>
    <w:p w14:paraId="3D8336A3" w14:textId="44371AB5" w:rsidR="007E12DD" w:rsidRDefault="007E12DD" w:rsidP="007E12DD">
      <w:pPr>
        <w:pStyle w:val="Heading2"/>
      </w:pPr>
      <w:bookmarkStart w:id="7" w:name="_Toc4422816"/>
      <w:r>
        <w:t>Topology in WSNs</w:t>
      </w:r>
      <w:bookmarkEnd w:id="7"/>
    </w:p>
    <w:p w14:paraId="60878A85" w14:textId="6AEAD6EA" w:rsidR="00521E12" w:rsidRDefault="00D41C9E" w:rsidP="008777CF">
      <w:pPr>
        <w:pStyle w:val="Default"/>
        <w:spacing w:after="240" w:line="276" w:lineRule="auto"/>
        <w:jc w:val="both"/>
      </w:pPr>
      <w:r>
        <w:t xml:space="preserve">Topology refers to the way in which devices are interconnected together in either a wired or wireless network. </w:t>
      </w:r>
      <w:r w:rsidR="00521E12">
        <w:t xml:space="preserve">The structure of WSNs is </w:t>
      </w:r>
      <w:r w:rsidR="008777CF">
        <w:t>greatly impacted by the type of Network Topology being used</w:t>
      </w:r>
      <w:r w:rsidR="00521E12">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61DC16CC" w:rsidR="00B82BF9" w:rsidRDefault="00B82BF9" w:rsidP="00B82BF9">
      <w:pPr>
        <w:pStyle w:val="Default"/>
        <w:spacing w:line="276" w:lineRule="auto"/>
        <w:jc w:val="both"/>
      </w:pPr>
      <w:r w:rsidRPr="00075F6E">
        <w:rPr>
          <w:u w:val="single"/>
        </w:rPr>
        <w:t>Peer-to-Peer Topology</w:t>
      </w:r>
      <w:r>
        <w:t>: This type of topology allows the direct communication of two devices, if they are within each other’s range of communication. it is said to be more complex and costly because the device is interconnected with each other.</w:t>
      </w:r>
    </w:p>
    <w:p w14:paraId="536384FF" w14:textId="76E3D654" w:rsidR="00F411FE" w:rsidRDefault="0083412A" w:rsidP="0083412A">
      <w:pPr>
        <w:pStyle w:val="Default"/>
        <w:spacing w:line="276" w:lineRule="auto"/>
        <w:jc w:val="center"/>
      </w:pPr>
      <w:r>
        <w:rPr>
          <w:noProof/>
        </w:rPr>
        <w:drawing>
          <wp:inline distT="0" distB="0" distL="0" distR="0" wp14:anchorId="1C09822E" wp14:editId="46498BA0">
            <wp:extent cx="3124200" cy="186153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657" cy="1873126"/>
                    </a:xfrm>
                    <a:prstGeom prst="rect">
                      <a:avLst/>
                    </a:prstGeom>
                    <a:noFill/>
                    <a:ln>
                      <a:noFill/>
                    </a:ln>
                  </pic:spPr>
                </pic:pic>
              </a:graphicData>
            </a:graphic>
          </wp:inline>
        </w:drawing>
      </w:r>
    </w:p>
    <w:p w14:paraId="1DA248A8" w14:textId="5CA76FAF" w:rsidR="0083412A" w:rsidRPr="0083412A" w:rsidRDefault="0083412A" w:rsidP="0083412A">
      <w:pPr>
        <w:pStyle w:val="Default"/>
        <w:spacing w:line="276" w:lineRule="auto"/>
        <w:jc w:val="center"/>
        <w:rPr>
          <w:sz w:val="22"/>
          <w:szCs w:val="22"/>
        </w:rPr>
      </w:pPr>
      <w:r w:rsidRPr="0083412A">
        <w:rPr>
          <w:sz w:val="22"/>
          <w:szCs w:val="22"/>
        </w:rPr>
        <w:t xml:space="preserve">Figure 3: Peer-to-Peer Topology </w:t>
      </w:r>
      <w:r w:rsidRPr="0083412A">
        <w:rPr>
          <w:color w:val="3B3838" w:themeColor="background2" w:themeShade="40"/>
          <w:sz w:val="22"/>
          <w:szCs w:val="22"/>
        </w:rPr>
        <w:t>(Hanes et al, 2017)</w:t>
      </w:r>
    </w:p>
    <w:p w14:paraId="497098F0" w14:textId="77777777" w:rsidR="00B82BF9" w:rsidRDefault="00B82BF9" w:rsidP="00B82BF9">
      <w:pPr>
        <w:pStyle w:val="Default"/>
        <w:spacing w:line="276" w:lineRule="auto"/>
        <w:jc w:val="both"/>
      </w:pPr>
    </w:p>
    <w:p w14:paraId="1CCE5225" w14:textId="20BFA06D" w:rsidR="00B01DF5" w:rsidRDefault="00521E12" w:rsidP="00B82BF9">
      <w:pPr>
        <w:pStyle w:val="Default"/>
        <w:spacing w:line="276" w:lineRule="auto"/>
        <w:jc w:val="both"/>
      </w:pPr>
      <w:r w:rsidRPr="00075F6E">
        <w:rPr>
          <w:u w:val="single"/>
        </w:rPr>
        <w:t>Star Topology</w:t>
      </w:r>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w:t>
      </w:r>
      <w:r w:rsidR="00BD3995" w:rsidRPr="00BD3995">
        <w:lastRenderedPageBreak/>
        <w:t>station</w:t>
      </w:r>
      <w:r w:rsidR="00B82BF9">
        <w:t>.</w:t>
      </w:r>
      <w:r w:rsidR="00075F6E">
        <w:t xml:space="preserve"> Another variation of </w:t>
      </w:r>
      <w:r w:rsidR="00B01DF5">
        <w:t xml:space="preserve">this type of topology is the Clustered Star Topology, </w:t>
      </w:r>
      <w:r w:rsidR="0083412A">
        <w:t>w</w:t>
      </w:r>
      <w:r w:rsidR="00622317">
        <w:t>here each star topology is i</w:t>
      </w:r>
      <w:r w:rsidR="00B01DF5">
        <w:t>mplementing Full Function Device (FFD) capability, that can communicate and relay traffic bidirectional</w:t>
      </w:r>
      <w:r w:rsidR="00622317">
        <w:t>ly</w:t>
      </w:r>
      <w:r w:rsidR="00B01DF5">
        <w:t xml:space="preserve"> with other FFD devices.</w:t>
      </w:r>
    </w:p>
    <w:p w14:paraId="727A29AC" w14:textId="209CFCAF" w:rsidR="0083412A" w:rsidRDefault="0083412A" w:rsidP="0083412A">
      <w:pPr>
        <w:pStyle w:val="Default"/>
        <w:spacing w:line="276" w:lineRule="auto"/>
        <w:jc w:val="center"/>
      </w:pPr>
      <w:r>
        <w:rPr>
          <w:noProof/>
        </w:rPr>
        <w:drawing>
          <wp:inline distT="0" distB="0" distL="0" distR="0" wp14:anchorId="420A0AF1" wp14:editId="0C1F7717">
            <wp:extent cx="2114550" cy="17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864" cy="1765835"/>
                    </a:xfrm>
                    <a:prstGeom prst="rect">
                      <a:avLst/>
                    </a:prstGeom>
                    <a:noFill/>
                    <a:ln>
                      <a:noFill/>
                    </a:ln>
                  </pic:spPr>
                </pic:pic>
              </a:graphicData>
            </a:graphic>
          </wp:inline>
        </w:drawing>
      </w:r>
    </w:p>
    <w:p w14:paraId="41968DA8" w14:textId="24DA2DAA"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4</w:t>
      </w:r>
      <w:r w:rsidRPr="0083412A">
        <w:rPr>
          <w:sz w:val="22"/>
          <w:szCs w:val="22"/>
        </w:rPr>
        <w:t xml:space="preserve">: </w:t>
      </w:r>
      <w:r>
        <w:rPr>
          <w:sz w:val="22"/>
          <w:szCs w:val="22"/>
        </w:rPr>
        <w:t>Star</w:t>
      </w:r>
      <w:r w:rsidRPr="0083412A">
        <w:rPr>
          <w:sz w:val="22"/>
          <w:szCs w:val="22"/>
        </w:rPr>
        <w:t xml:space="preserve"> Topology </w:t>
      </w:r>
      <w:r w:rsidRPr="0083412A">
        <w:rPr>
          <w:color w:val="3B3838" w:themeColor="background2" w:themeShade="40"/>
          <w:sz w:val="22"/>
          <w:szCs w:val="22"/>
        </w:rPr>
        <w:t>(Hanes et al, 2017)</w:t>
      </w:r>
    </w:p>
    <w:p w14:paraId="68AA1952" w14:textId="77777777" w:rsidR="00CF3ABA" w:rsidRDefault="00CF3ABA" w:rsidP="00CF3ABA">
      <w:pPr>
        <w:pStyle w:val="Default"/>
        <w:spacing w:line="276" w:lineRule="auto"/>
        <w:jc w:val="both"/>
      </w:pPr>
    </w:p>
    <w:p w14:paraId="04901BDC" w14:textId="047E3666" w:rsidR="00C977E4" w:rsidRPr="00FD3BB1" w:rsidRDefault="00521E12" w:rsidP="00FD3BB1">
      <w:pPr>
        <w:pStyle w:val="Default"/>
        <w:spacing w:line="276" w:lineRule="auto"/>
        <w:jc w:val="both"/>
      </w:pPr>
      <w:r w:rsidRPr="00075F6E">
        <w:rPr>
          <w:u w:val="single"/>
        </w:rPr>
        <w:t>Mesh Topology</w:t>
      </w:r>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39B114B" w14:textId="6116997D" w:rsidR="000C5BEC" w:rsidRDefault="0083412A" w:rsidP="0083412A">
      <w:pPr>
        <w:jc w:val="center"/>
      </w:pPr>
      <w:r>
        <w:rPr>
          <w:noProof/>
        </w:rPr>
        <w:drawing>
          <wp:inline distT="0" distB="0" distL="0" distR="0" wp14:anchorId="48A6A704" wp14:editId="19DCCF8B">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3B0B3C3C" w14:textId="0910486F" w:rsidR="0083412A" w:rsidRPr="0083412A" w:rsidRDefault="0083412A" w:rsidP="0083412A">
      <w:pPr>
        <w:pStyle w:val="Default"/>
        <w:spacing w:line="276" w:lineRule="auto"/>
        <w:jc w:val="center"/>
        <w:rPr>
          <w:sz w:val="22"/>
          <w:szCs w:val="22"/>
        </w:rPr>
      </w:pPr>
      <w:r w:rsidRPr="0083412A">
        <w:rPr>
          <w:sz w:val="22"/>
          <w:szCs w:val="22"/>
        </w:rPr>
        <w:t xml:space="preserve">Figure </w:t>
      </w:r>
      <w:r>
        <w:rPr>
          <w:sz w:val="22"/>
          <w:szCs w:val="22"/>
        </w:rPr>
        <w:t>5</w:t>
      </w:r>
      <w:r w:rsidRPr="0083412A">
        <w:rPr>
          <w:sz w:val="22"/>
          <w:szCs w:val="22"/>
        </w:rPr>
        <w:t xml:space="preserve">: </w:t>
      </w:r>
      <w:r>
        <w:rPr>
          <w:sz w:val="22"/>
          <w:szCs w:val="22"/>
        </w:rPr>
        <w:t>Mesh</w:t>
      </w:r>
      <w:r w:rsidRPr="0083412A">
        <w:rPr>
          <w:sz w:val="22"/>
          <w:szCs w:val="22"/>
        </w:rPr>
        <w:t xml:space="preserve"> Topology </w:t>
      </w:r>
      <w:r w:rsidRPr="0083412A">
        <w:rPr>
          <w:color w:val="3B3838" w:themeColor="background2" w:themeShade="40"/>
          <w:sz w:val="22"/>
          <w:szCs w:val="22"/>
        </w:rPr>
        <w:t>(Hanes et al, 2017)</w:t>
      </w:r>
    </w:p>
    <w:p w14:paraId="23CCD40E" w14:textId="3CDCAB24" w:rsidR="002B439E" w:rsidRDefault="002B439E" w:rsidP="000C5BEC">
      <w:pPr>
        <w:sectPr w:rsidR="002B439E" w:rsidSect="002B439E">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pPr>
      <w:r>
        <w:br w:type="page"/>
      </w:r>
    </w:p>
    <w:p w14:paraId="31712E70" w14:textId="20F5AA0D" w:rsidR="002B439E" w:rsidRDefault="00C977E4" w:rsidP="000C5BEC">
      <w:r>
        <w:rPr>
          <w:noProof/>
        </w:rPr>
        <w:lastRenderedPageBreak/>
        <mc:AlternateContent>
          <mc:Choice Requires="wps">
            <w:drawing>
              <wp:anchor distT="0" distB="0" distL="114300" distR="114300" simplePos="0" relativeHeight="251671552" behindDoc="0" locked="0" layoutInCell="1" allowOverlap="1" wp14:anchorId="384A63E5" wp14:editId="2BB13D5D">
                <wp:simplePos x="0" y="0"/>
                <wp:positionH relativeFrom="column">
                  <wp:posOffset>447675</wp:posOffset>
                </wp:positionH>
                <wp:positionV relativeFrom="paragraph">
                  <wp:posOffset>-361950</wp:posOffset>
                </wp:positionV>
                <wp:extent cx="220027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A63E5" id="Rectangle: Rounded Corners 9" o:spid="_x0000_s1028" style="position:absolute;margin-left:35.25pt;margin-top:-28.5pt;width:17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" fillcolor="white [3201]" strokecolor="white [3212]" strokeweight="1pt">
                <v:stroke joinstyle="miter"/>
                <v:textbo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Nodes</w:t>
                      </w:r>
                    </w:p>
                  </w:txbxContent>
                </v:textbox>
              </v:roundrect>
            </w:pict>
          </mc:Fallback>
        </mc:AlternateContent>
      </w:r>
      <w:r w:rsidR="002B439E">
        <w:rPr>
          <w:noProof/>
        </w:rPr>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sidRPr="002B439E">
        <w:rPr>
          <w:noProof/>
        </w:rPr>
        <w:t xml:space="preserve"> </w:t>
      </w:r>
    </w:p>
    <w:p w14:paraId="274E1A5E" w14:textId="598F9C44" w:rsidR="002B439E" w:rsidRDefault="00B84520"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7456" behindDoc="0" locked="0" layoutInCell="1" allowOverlap="1" wp14:anchorId="333F5994" wp14:editId="1999FDF5">
                <wp:simplePos x="0" y="0"/>
                <wp:positionH relativeFrom="column">
                  <wp:posOffset>847725</wp:posOffset>
                </wp:positionH>
                <wp:positionV relativeFrom="paragraph">
                  <wp:posOffset>5505450</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7A1CCE4E"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Figure</w:t>
                            </w:r>
                            <w:r w:rsidR="0083412A">
                              <w:rPr>
                                <w:rFonts w:ascii="Times New Roman" w:hAnsi="Times New Roman" w:cs="Times New Roman"/>
                                <w:sz w:val="24"/>
                                <w:szCs w:val="24"/>
                              </w:rPr>
                              <w:t xml:space="preserve"> 8</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F5994" id="Rectangle: Rounded Corners 6" o:spid="_x0000_s1029" style="position:absolute;margin-left:66.75pt;margin-top:433.5pt;width:181.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" fillcolor="white [3201]" strokecolor="black [3213]" strokeweight="1pt">
                <v:stroke joinstyle="miter"/>
                <v:textbox>
                  <w:txbxContent>
                    <w:p w14:paraId="785D2E1D" w14:textId="7A1CCE4E"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Figure</w:t>
                      </w:r>
                      <w:r w:rsidR="0083412A">
                        <w:rPr>
                          <w:rFonts w:ascii="Times New Roman" w:hAnsi="Times New Roman" w:cs="Times New Roman"/>
                          <w:sz w:val="24"/>
                          <w:szCs w:val="24"/>
                        </w:rPr>
                        <w:t xml:space="preserve"> 8</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EF6CC2C" wp14:editId="3A4180EE">
                <wp:simplePos x="0" y="0"/>
                <wp:positionH relativeFrom="margin">
                  <wp:posOffset>5562600</wp:posOffset>
                </wp:positionH>
                <wp:positionV relativeFrom="paragraph">
                  <wp:posOffset>3371850</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51F81CA9"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7</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6CC2C" id="Rectangle: Rounded Corners 7" o:spid="_x0000_s1030" style="position:absolute;margin-left:438pt;margin-top:265.5pt;width:198.75pt;height:2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" fillcolor="white [3201]" strokecolor="black [3213]" strokeweight="1pt">
                <v:stroke joinstyle="miter"/>
                <v:textbox>
                  <w:txbxContent>
                    <w:p w14:paraId="386400AF" w14:textId="51F81CA9"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7</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v:textbox>
                <w10:wrap anchorx="margin"/>
              </v:roundrect>
            </w:pict>
          </mc:Fallback>
        </mc:AlternateContent>
      </w:r>
      <w:r w:rsidR="002B439E">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2A9B708F"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6</w:t>
                            </w:r>
                            <w:r w:rsidRPr="00B84520">
                              <w:rPr>
                                <w:rFonts w:ascii="Times New Roman" w:hAnsi="Times New Roman" w:cs="Times New Roman"/>
                                <w:sz w:val="24"/>
                                <w:szCs w:val="24"/>
                              </w:rPr>
                              <w:t xml:space="preserve">: </w:t>
                            </w:r>
                            <w:r w:rsidR="002B439E" w:rsidRPr="00B84520">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31"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cukw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Am4Fcu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2A9B708F"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sidR="0083412A">
                        <w:rPr>
                          <w:rFonts w:ascii="Times New Roman" w:hAnsi="Times New Roman" w:cs="Times New Roman"/>
                          <w:sz w:val="24"/>
                          <w:szCs w:val="24"/>
                        </w:rPr>
                        <w:t>6</w:t>
                      </w:r>
                      <w:r w:rsidRPr="00B84520">
                        <w:rPr>
                          <w:rFonts w:ascii="Times New Roman" w:hAnsi="Times New Roman" w:cs="Times New Roman"/>
                          <w:sz w:val="24"/>
                          <w:szCs w:val="24"/>
                        </w:rPr>
                        <w:t xml:space="preserve">: </w:t>
                      </w:r>
                      <w:r w:rsidR="002B439E" w:rsidRPr="00B84520">
                        <w:rPr>
                          <w:rFonts w:ascii="Times New Roman" w:hAnsi="Times New Roman" w:cs="Times New Roman"/>
                          <w:sz w:val="24"/>
                          <w:szCs w:val="24"/>
                        </w:rPr>
                        <w:t>Arduino Yun</w:t>
                      </w:r>
                    </w:p>
                  </w:txbxContent>
                </v:textbox>
              </v:roundrect>
            </w:pict>
          </mc:Fallback>
        </mc:AlternateContent>
      </w:r>
      <w:r w:rsidR="002B439E">
        <w:rPr>
          <w:noProof/>
        </w:rPr>
        <w:drawing>
          <wp:anchor distT="0" distB="0" distL="114300" distR="114300" simplePos="0" relativeHeight="251664384" behindDoc="1" locked="0" layoutInCell="1" allowOverlap="1" wp14:anchorId="1C7EB313" wp14:editId="3C7E1125">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5D85652" w:rsidR="00B741FD" w:rsidRPr="00F05CC3" w:rsidRDefault="00B741FD" w:rsidP="00B60387">
      <w:pPr>
        <w:pStyle w:val="Heading1"/>
      </w:pPr>
      <w:bookmarkStart w:id="8" w:name="_Toc4422817"/>
      <w:r w:rsidRPr="00F05CC3">
        <w:lastRenderedPageBreak/>
        <w:t>Limitations of Nodes</w:t>
      </w:r>
      <w:bookmarkEnd w:id="8"/>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10A6F30"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83412A">
        <w:rPr>
          <w:rFonts w:ascii="Times New Roman" w:hAnsi="Times New Roman" w:cs="Times New Roman"/>
          <w:noProof/>
          <w:color w:val="000000" w:themeColor="text1"/>
        </w:rPr>
        <w:t>9</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26F138CA" w:rsidR="00B741FD" w:rsidRPr="00F05CC3" w:rsidRDefault="00291EB5" w:rsidP="00B741FD">
      <w:pPr>
        <w:spacing w:line="276" w:lineRule="auto"/>
        <w:jc w:val="both"/>
        <w:rPr>
          <w:rFonts w:ascii="Times New Roman" w:hAnsi="Times New Roman" w:cs="Times New Roman"/>
          <w:sz w:val="24"/>
          <w:szCs w:val="24"/>
        </w:rPr>
      </w:pPr>
      <w:r w:rsidRPr="00291EB5">
        <w:rPr>
          <w:rFonts w:ascii="Times New Roman" w:hAnsi="Times New Roman" w:cs="Times New Roman"/>
          <w:sz w:val="24"/>
          <w:szCs w:val="24"/>
        </w:rPr>
        <w:t xml:space="preserve">With the above limitations such as Limited processing power, memory, Lossy communication, transmission speeds and power on WSN nodes are called Constrained Nodes, this can cause the node to be vulnerable due to limited resource to function. It sometimes </w:t>
      </w:r>
      <w:r w:rsidR="00D1611E" w:rsidRPr="00291EB5">
        <w:rPr>
          <w:rFonts w:ascii="Times New Roman" w:hAnsi="Times New Roman" w:cs="Times New Roman"/>
          <w:sz w:val="24"/>
          <w:szCs w:val="24"/>
        </w:rPr>
        <w:t>reflects</w:t>
      </w:r>
      <w:r w:rsidRPr="00291EB5">
        <w:rPr>
          <w:rFonts w:ascii="Times New Roman" w:hAnsi="Times New Roman" w:cs="Times New Roman"/>
          <w:sz w:val="24"/>
          <w:szCs w:val="24"/>
        </w:rPr>
        <w:t xml:space="preserve"> on the network by making it vulnerable and unreliable. Another terminology is </w:t>
      </w:r>
      <w:r w:rsidR="00D1611E" w:rsidRPr="00291EB5">
        <w:rPr>
          <w:rFonts w:ascii="Times New Roman" w:hAnsi="Times New Roman" w:cs="Times New Roman"/>
          <w:sz w:val="24"/>
          <w:szCs w:val="24"/>
        </w:rPr>
        <w:t>Constrained</w:t>
      </w:r>
      <w:r w:rsidRPr="00291EB5">
        <w:rPr>
          <w:rFonts w:ascii="Times New Roman" w:hAnsi="Times New Roman" w:cs="Times New Roman"/>
          <w:sz w:val="24"/>
          <w:szCs w:val="24"/>
        </w:rPr>
        <w:t>-Node Network, which highlight the power and communication aspect of constrained node. It refers to "low-power and lossy networks (LLNs)", where low-power reflects dependency on battery-powered constrained node or other power source. While Lossy networks, highlights how possible interference might occur in the network, this could be due to various transmission signal collision in sensor environment.</w:t>
      </w:r>
    </w:p>
    <w:p w14:paraId="000A1B80" w14:textId="77777777" w:rsidR="0084147E" w:rsidRDefault="0084147E">
      <w:pPr>
        <w:rPr>
          <w:rFonts w:ascii="Times New Roman" w:eastAsiaTheme="majorEastAsia" w:hAnsi="Times New Roman" w:cstheme="majorBidi"/>
          <w:color w:val="000000" w:themeColor="text1"/>
          <w:sz w:val="28"/>
          <w:szCs w:val="32"/>
        </w:rPr>
      </w:pPr>
      <w:r>
        <w:br w:type="page"/>
      </w:r>
    </w:p>
    <w:p w14:paraId="1ABE84F7" w14:textId="542A9104" w:rsidR="000100EA" w:rsidRPr="00F05CC3" w:rsidRDefault="000100EA" w:rsidP="00B60387">
      <w:pPr>
        <w:pStyle w:val="Heading1"/>
      </w:pPr>
      <w:bookmarkStart w:id="9" w:name="_Toc4422818"/>
      <w:r w:rsidRPr="00F05CC3">
        <w:lastRenderedPageBreak/>
        <w:t>Security and Algorithms</w:t>
      </w:r>
      <w:bookmarkEnd w:id="9"/>
    </w:p>
    <w:p w14:paraId="53D356EF" w14:textId="54F9CDC2" w:rsidR="000100EA" w:rsidRPr="00F05CC3"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0" w:name="_Toc4422819"/>
      <w:r w:rsidRPr="00C05D29">
        <w:rPr>
          <w:rStyle w:val="Heading3Char"/>
        </w:rPr>
        <w:t>Symmetric</w:t>
      </w:r>
      <w:bookmarkEnd w:id="10"/>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12251AD1" w:rsidR="000100EA"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348278D4" w14:textId="0C6219A3" w:rsidR="00A02F62" w:rsidRDefault="00A02F62" w:rsidP="000100EA">
      <w:pPr>
        <w:spacing w:after="0" w:line="276" w:lineRule="auto"/>
        <w:jc w:val="both"/>
        <w:rPr>
          <w:rFonts w:ascii="Times New Roman" w:hAnsi="Times New Roman" w:cs="Times New Roman"/>
          <w:sz w:val="24"/>
          <w:szCs w:val="24"/>
        </w:rPr>
      </w:pPr>
    </w:p>
    <w:p w14:paraId="4690FC77" w14:textId="4EF13F8A" w:rsidR="00A02F62" w:rsidRDefault="00A02F62" w:rsidP="00A02F62">
      <w:pPr>
        <w:jc w:val="both"/>
        <w:rPr>
          <w:rFonts w:ascii="Times New Roman" w:hAnsi="Times New Roman" w:cs="Times New Roman"/>
          <w:sz w:val="24"/>
          <w:szCs w:val="24"/>
        </w:rPr>
      </w:pPr>
      <w:r>
        <w:rPr>
          <w:rFonts w:ascii="Times New Roman" w:hAnsi="Times New Roman" w:cs="Times New Roman"/>
          <w:sz w:val="24"/>
          <w:szCs w:val="24"/>
        </w:rPr>
        <w:t>DES (Data Encryption Standard) is one of the most widely used block cipher algorithm in the world and published by the National Institute of standard and technology (NIST). It encrypts and decrypt data in a block of 64-bit. It is perceived as not so secure because the key size of 64-bits is to</w:t>
      </w:r>
      <w:r w:rsidR="00125F22">
        <w:rPr>
          <w:rFonts w:ascii="Times New Roman" w:hAnsi="Times New Roman" w:cs="Times New Roman"/>
          <w:sz w:val="24"/>
          <w:szCs w:val="24"/>
        </w:rPr>
        <w:t>o</w:t>
      </w:r>
      <w:r>
        <w:rPr>
          <w:rFonts w:ascii="Times New Roman" w:hAnsi="Times New Roman" w:cs="Times New Roman"/>
          <w:sz w:val="24"/>
          <w:szCs w:val="24"/>
        </w:rPr>
        <w:t xml:space="preserve"> small of which 56-bits is used and the remaining 8 bits is use for parity check which is the last bits of every 8</w:t>
      </w:r>
      <w:r w:rsidRPr="004179B6">
        <w:rPr>
          <w:rFonts w:ascii="Times New Roman" w:hAnsi="Times New Roman" w:cs="Times New Roman"/>
          <w:sz w:val="24"/>
          <w:szCs w:val="24"/>
          <w:vertAlign w:val="superscript"/>
        </w:rPr>
        <w:t>th</w:t>
      </w:r>
      <w:r>
        <w:rPr>
          <w:rFonts w:ascii="Times New Roman" w:hAnsi="Times New Roman" w:cs="Times New Roman"/>
          <w:sz w:val="24"/>
          <w:szCs w:val="24"/>
        </w:rPr>
        <w:t xml:space="preserve"> bit (8, 16, 24, 32, 40, 48, 56, 64). To per</w:t>
      </w:r>
      <w:bookmarkStart w:id="11" w:name="_GoBack"/>
      <w:bookmarkEnd w:id="11"/>
      <w:r>
        <w:rPr>
          <w:rFonts w:ascii="Times New Roman" w:hAnsi="Times New Roman" w:cs="Times New Roman"/>
          <w:sz w:val="24"/>
          <w:szCs w:val="24"/>
        </w:rPr>
        <w:t xml:space="preserve">form encryption, subkey is needed and performed 16 rounds of </w:t>
      </w:r>
      <w:r w:rsidR="00125F22">
        <w:rPr>
          <w:rFonts w:ascii="Times New Roman" w:hAnsi="Times New Roman" w:cs="Times New Roman"/>
          <w:sz w:val="24"/>
          <w:szCs w:val="24"/>
        </w:rPr>
        <w:t>Feistel</w:t>
      </w:r>
      <w:r>
        <w:rPr>
          <w:rFonts w:ascii="Times New Roman" w:hAnsi="Times New Roman" w:cs="Times New Roman"/>
          <w:sz w:val="24"/>
          <w:szCs w:val="24"/>
        </w:rPr>
        <w:t xml:space="preserve"> structure on the 64bits data. </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4DD14470" w14:textId="76C383CE" w:rsidR="00A02F62" w:rsidRDefault="000100EA" w:rsidP="005B27F2">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r w:rsidR="005B27F2">
        <w:rPr>
          <w:rFonts w:ascii="Times New Roman" w:hAnsi="Times New Roman" w:cs="Times New Roman"/>
          <w:sz w:val="24"/>
          <w:szCs w:val="24"/>
        </w:rPr>
        <w:t>I</w:t>
      </w:r>
      <w:r w:rsidR="00A02F62">
        <w:rPr>
          <w:rFonts w:ascii="Times New Roman" w:hAnsi="Times New Roman" w:cs="Times New Roman"/>
          <w:sz w:val="24"/>
          <w:szCs w:val="24"/>
        </w:rPr>
        <w:t>s a block cipher and is used by the American government to protect top secret document. It encrypts and decrypts data in block of 128</w:t>
      </w:r>
      <w:r w:rsidR="00965426">
        <w:rPr>
          <w:rFonts w:ascii="Times New Roman" w:hAnsi="Times New Roman" w:cs="Times New Roman"/>
          <w:sz w:val="24"/>
          <w:szCs w:val="24"/>
        </w:rPr>
        <w:t>-</w:t>
      </w:r>
      <w:r w:rsidR="00A02F62">
        <w:rPr>
          <w:rFonts w:ascii="Times New Roman" w:hAnsi="Times New Roman" w:cs="Times New Roman"/>
          <w:sz w:val="24"/>
          <w:szCs w:val="24"/>
        </w:rPr>
        <w:t xml:space="preserve">bits or and the key size are 128, 192 and 256 bits. Each round consists of several processes such as </w:t>
      </w:r>
      <w:proofErr w:type="spellStart"/>
      <w:r w:rsidR="00A02F62">
        <w:rPr>
          <w:rFonts w:ascii="Times New Roman" w:hAnsi="Times New Roman" w:cs="Times New Roman"/>
          <w:sz w:val="24"/>
          <w:szCs w:val="24"/>
        </w:rPr>
        <w:t>subbytes</w:t>
      </w:r>
      <w:proofErr w:type="spellEnd"/>
      <w:r w:rsidR="00A02F62">
        <w:rPr>
          <w:rFonts w:ascii="Times New Roman" w:hAnsi="Times New Roman" w:cs="Times New Roman"/>
          <w:sz w:val="24"/>
          <w:szCs w:val="24"/>
        </w:rPr>
        <w:t xml:space="preserve">, shifting rows, mixing columns and </w:t>
      </w:r>
      <w:proofErr w:type="spellStart"/>
      <w:r w:rsidR="00A02F62">
        <w:rPr>
          <w:rFonts w:ascii="Times New Roman" w:hAnsi="Times New Roman" w:cs="Times New Roman"/>
          <w:sz w:val="24"/>
          <w:szCs w:val="24"/>
        </w:rPr>
        <w:t>AddRoundkey</w:t>
      </w:r>
      <w:proofErr w:type="spellEnd"/>
      <w:r w:rsidR="00A02F62">
        <w:rPr>
          <w:rFonts w:ascii="Times New Roman" w:hAnsi="Times New Roman" w:cs="Times New Roman"/>
          <w:sz w:val="24"/>
          <w:szCs w:val="24"/>
        </w:rPr>
        <w:t xml:space="preserve"> except the last round. 128 bits has 10 rounds of processing steps, 192 has 12 rounds of processing steps and 256 has 14 rounds of processing steps. The numbers of rounds performed on data depends on the key size used. Although, you can </w:t>
      </w:r>
      <w:r w:rsidR="008C0E06">
        <w:rPr>
          <w:rFonts w:ascii="Times New Roman" w:hAnsi="Times New Roman" w:cs="Times New Roman"/>
          <w:sz w:val="24"/>
          <w:szCs w:val="24"/>
        </w:rPr>
        <w:t>decide</w:t>
      </w:r>
      <w:r w:rsidR="00A02F62">
        <w:rPr>
          <w:rFonts w:ascii="Times New Roman" w:hAnsi="Times New Roman" w:cs="Times New Roman"/>
          <w:sz w:val="24"/>
          <w:szCs w:val="24"/>
        </w:rPr>
        <w:t xml:space="preserve"> to increase the number of rounds performed which will improve the security but</w:t>
      </w:r>
      <w:r w:rsidR="008C0E06">
        <w:rPr>
          <w:rFonts w:ascii="Times New Roman" w:hAnsi="Times New Roman" w:cs="Times New Roman"/>
          <w:sz w:val="24"/>
          <w:szCs w:val="24"/>
        </w:rPr>
        <w:t>, it</w:t>
      </w:r>
      <w:r w:rsidR="00A02F62">
        <w:rPr>
          <w:rFonts w:ascii="Times New Roman" w:hAnsi="Times New Roman" w:cs="Times New Roman"/>
          <w:sz w:val="24"/>
          <w:szCs w:val="24"/>
        </w:rPr>
        <w:t xml:space="preserve"> might be time consuming since the number chosen </w:t>
      </w:r>
      <w:r w:rsidR="008C0E06">
        <w:rPr>
          <w:rFonts w:ascii="Times New Roman" w:hAnsi="Times New Roman" w:cs="Times New Roman"/>
          <w:sz w:val="24"/>
          <w:szCs w:val="24"/>
        </w:rPr>
        <w:t>h</w:t>
      </w:r>
      <w:r w:rsidR="00A02F62">
        <w:rPr>
          <w:rFonts w:ascii="Times New Roman" w:hAnsi="Times New Roman" w:cs="Times New Roman"/>
          <w:sz w:val="24"/>
          <w:szCs w:val="24"/>
        </w:rPr>
        <w:t xml:space="preserve">as been identified as the rounds that will be secure </w:t>
      </w:r>
      <w:proofErr w:type="gramStart"/>
      <w:r w:rsidR="00A02F62">
        <w:rPr>
          <w:rFonts w:ascii="Times New Roman" w:hAnsi="Times New Roman" w:cs="Times New Roman"/>
          <w:sz w:val="24"/>
          <w:szCs w:val="24"/>
        </w:rPr>
        <w:t>and also</w:t>
      </w:r>
      <w:proofErr w:type="gramEnd"/>
      <w:r w:rsidR="00A02F62">
        <w:rPr>
          <w:rFonts w:ascii="Times New Roman" w:hAnsi="Times New Roman" w:cs="Times New Roman"/>
          <w:sz w:val="24"/>
          <w:szCs w:val="24"/>
        </w:rPr>
        <w:t xml:space="preserve"> not time wasting. For example, you can have 10 gates to your house with each of them having a </w:t>
      </w:r>
      <w:r w:rsidR="00A02F62">
        <w:rPr>
          <w:rFonts w:ascii="Times New Roman" w:hAnsi="Times New Roman" w:cs="Times New Roman"/>
          <w:sz w:val="24"/>
          <w:szCs w:val="24"/>
        </w:rPr>
        <w:lastRenderedPageBreak/>
        <w:t xml:space="preserve">key lock, it will </w:t>
      </w:r>
      <w:r w:rsidR="008C0E06">
        <w:rPr>
          <w:rFonts w:ascii="Times New Roman" w:hAnsi="Times New Roman" w:cs="Times New Roman"/>
          <w:sz w:val="24"/>
          <w:szCs w:val="24"/>
        </w:rPr>
        <w:t xml:space="preserve">be </w:t>
      </w:r>
      <w:r w:rsidR="00A02F62">
        <w:rPr>
          <w:rFonts w:ascii="Times New Roman" w:hAnsi="Times New Roman" w:cs="Times New Roman"/>
          <w:sz w:val="24"/>
          <w:szCs w:val="24"/>
        </w:rPr>
        <w:t xml:space="preserve">exhausting to get into the house because of the process, so increasing the number of rounds will be disadvantageous.  </w:t>
      </w:r>
    </w:p>
    <w:p w14:paraId="69E4985F" w14:textId="1547F0A4" w:rsidR="000100EA" w:rsidRDefault="00A02F62" w:rsidP="00CD71FE">
      <w:pPr>
        <w:spacing w:after="0"/>
        <w:jc w:val="both"/>
        <w:rPr>
          <w:rFonts w:ascii="Times New Roman" w:hAnsi="Times New Roman" w:cs="Times New Roman"/>
          <w:sz w:val="24"/>
          <w:szCs w:val="24"/>
        </w:rPr>
      </w:pPr>
      <w:r>
        <w:rPr>
          <w:rFonts w:ascii="Times New Roman" w:hAnsi="Times New Roman" w:cs="Times New Roman"/>
          <w:sz w:val="24"/>
          <w:szCs w:val="24"/>
        </w:rPr>
        <w:t xml:space="preserve">The AES algorithm operations are performed on a two-dimensional array of bytes called the State and the decryption is done by following the same process, the same number of rounds but doing the inverse of </w:t>
      </w:r>
      <w:proofErr w:type="spellStart"/>
      <w:r>
        <w:rPr>
          <w:rFonts w:ascii="Times New Roman" w:hAnsi="Times New Roman" w:cs="Times New Roman"/>
          <w:sz w:val="24"/>
          <w:szCs w:val="24"/>
        </w:rPr>
        <w:t>subbytes</w:t>
      </w:r>
      <w:proofErr w:type="spellEnd"/>
      <w:r>
        <w:rPr>
          <w:rFonts w:ascii="Times New Roman" w:hAnsi="Times New Roman" w:cs="Times New Roman"/>
          <w:sz w:val="24"/>
          <w:szCs w:val="24"/>
        </w:rPr>
        <w:t xml:space="preserve">, shifting rows, mixing columns and </w:t>
      </w:r>
      <w:proofErr w:type="spellStart"/>
      <w:r>
        <w:rPr>
          <w:rFonts w:ascii="Times New Roman" w:hAnsi="Times New Roman" w:cs="Times New Roman"/>
          <w:sz w:val="24"/>
          <w:szCs w:val="24"/>
        </w:rPr>
        <w:t>AddRoundKeys</w:t>
      </w:r>
      <w:proofErr w:type="spellEnd"/>
      <w:r>
        <w:rPr>
          <w:rFonts w:ascii="Times New Roman" w:hAnsi="Times New Roman" w:cs="Times New Roman"/>
          <w:sz w:val="24"/>
          <w:szCs w:val="24"/>
        </w:rPr>
        <w:t>.</w:t>
      </w:r>
    </w:p>
    <w:p w14:paraId="03E76F1E" w14:textId="77777777" w:rsidR="00CD71FE" w:rsidRPr="00F14107" w:rsidRDefault="00CD71FE" w:rsidP="00CD71FE">
      <w:pPr>
        <w:jc w:val="both"/>
        <w:rPr>
          <w:rFonts w:ascii="Times New Roman" w:hAnsi="Times New Roman" w:cs="Times New Roman"/>
          <w:sz w:val="24"/>
          <w:szCs w:val="24"/>
        </w:rPr>
      </w:pPr>
    </w:p>
    <w:p w14:paraId="4D5B1CAA" w14:textId="2ACF50D6" w:rsidR="000100EA" w:rsidRPr="00CD71FE" w:rsidRDefault="000100EA" w:rsidP="005B27F2">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r w:rsidR="005B27F2">
        <w:rPr>
          <w:rFonts w:ascii="Times New Roman" w:hAnsi="Times New Roman" w:cs="Times New Roman"/>
          <w:sz w:val="24"/>
          <w:szCs w:val="24"/>
        </w:rPr>
        <w:t>I</w:t>
      </w:r>
      <w:r w:rsidR="00A02F62" w:rsidRPr="00314278">
        <w:rPr>
          <w:rFonts w:ascii="Times New Roman" w:hAnsi="Times New Roman" w:cs="Times New Roman"/>
          <w:sz w:val="24"/>
          <w:szCs w:val="24"/>
        </w:rPr>
        <w:t>s one of the most common stream cipher algorithms. It is known to</w:t>
      </w:r>
      <w:r w:rsidR="00A02F62">
        <w:rPr>
          <w:rFonts w:ascii="Times New Roman" w:hAnsi="Times New Roman" w:cs="Times New Roman"/>
          <w:sz w:val="24"/>
          <w:szCs w:val="24"/>
        </w:rPr>
        <w:t xml:space="preserve"> be</w:t>
      </w:r>
      <w:r w:rsidR="00A02F62" w:rsidRPr="00314278">
        <w:rPr>
          <w:rFonts w:ascii="Times New Roman" w:hAnsi="Times New Roman" w:cs="Times New Roman"/>
          <w:sz w:val="24"/>
          <w:szCs w:val="24"/>
        </w:rPr>
        <w:t xml:space="preserve"> fast and can be suspect on security based on the key sizes or length which can be from 40 bits to 2048 bits. The idea of RC4 is to generate a keystream that can be used to encrypt and decrypt the data using </w:t>
      </w:r>
      <w:r w:rsidR="00A02F62">
        <w:rPr>
          <w:rFonts w:ascii="Times New Roman" w:hAnsi="Times New Roman" w:cs="Times New Roman"/>
          <w:sz w:val="24"/>
          <w:szCs w:val="24"/>
        </w:rPr>
        <w:t>XOR</w:t>
      </w:r>
      <w:r w:rsidR="00A02F62" w:rsidRPr="00314278">
        <w:rPr>
          <w:rFonts w:ascii="Times New Roman" w:hAnsi="Times New Roman" w:cs="Times New Roman"/>
          <w:sz w:val="24"/>
          <w:szCs w:val="24"/>
        </w:rPr>
        <w:t>. To generate the keystream, RC4 uses 2 methods, the KSA (key-scheduling algorithm) and PRGA (pseudo-random generation algorithm). KSA is used for permutation of array or scrambling of the array length. We initialized a key length of 256 bytes and combine it with the secret key using the KSA algorithm to get the KSA output. We make sure the secret key is the same byte as the key length. For example, if the key length is 8 bits [0, 1, 2, 3, 4, 5, 6, 7] and the secret key is 4 bits of [1, 2, 3, 2], we make sure we pad the secret key to be 8 bits such as [1, 2, 3, 2, 1, 2, 3, 2].  After the KSA, we perform the PRGA on the outcome of KSA using the PRGA algorithm to get the keystream.</w:t>
      </w:r>
      <w:r w:rsidR="00A02F62">
        <w:rPr>
          <w:rFonts w:ascii="Times New Roman" w:hAnsi="Times New Roman" w:cs="Times New Roman"/>
          <w:sz w:val="24"/>
          <w:szCs w:val="24"/>
        </w:rPr>
        <w:t xml:space="preserve"> Encryption is done by XOR keystreams with the data</w:t>
      </w:r>
      <w:r w:rsidR="008C0E06">
        <w:rPr>
          <w:rFonts w:ascii="Times New Roman" w:hAnsi="Times New Roman" w:cs="Times New Roman"/>
          <w:sz w:val="24"/>
          <w:szCs w:val="24"/>
        </w:rPr>
        <w:t xml:space="preserve">, while </w:t>
      </w:r>
      <w:r w:rsidR="00A02F62">
        <w:rPr>
          <w:rFonts w:ascii="Times New Roman" w:hAnsi="Times New Roman" w:cs="Times New Roman"/>
          <w:sz w:val="24"/>
          <w:szCs w:val="24"/>
        </w:rPr>
        <w:t>decryption is done by generating keystreams and XOR the Encrypt</w:t>
      </w:r>
      <w:r w:rsidR="008C0E06">
        <w:rPr>
          <w:rFonts w:ascii="Times New Roman" w:hAnsi="Times New Roman" w:cs="Times New Roman"/>
          <w:sz w:val="24"/>
          <w:szCs w:val="24"/>
        </w:rPr>
        <w:t>ed</w:t>
      </w:r>
      <w:r w:rsidR="00A02F62">
        <w:rPr>
          <w:rFonts w:ascii="Times New Roman" w:hAnsi="Times New Roman" w:cs="Times New Roman"/>
          <w:sz w:val="24"/>
          <w:szCs w:val="24"/>
        </w:rPr>
        <w:t xml:space="preserve"> data with the keystreams using the corresponding formula (A XOR B) XOR B</w:t>
      </w:r>
      <w:r w:rsidR="008C0E06">
        <w:rPr>
          <w:rFonts w:ascii="Times New Roman" w:hAnsi="Times New Roman" w:cs="Times New Roman"/>
          <w:sz w:val="24"/>
          <w:szCs w:val="24"/>
        </w:rPr>
        <w:t xml:space="preserve">. </w:t>
      </w:r>
      <w:r w:rsidR="00A02F62">
        <w:rPr>
          <w:rFonts w:ascii="Times New Roman" w:hAnsi="Times New Roman" w:cs="Times New Roman"/>
          <w:sz w:val="24"/>
          <w:szCs w:val="24"/>
        </w:rPr>
        <w:t>Where A</w:t>
      </w:r>
      <w:r w:rsidR="008C0E06">
        <w:rPr>
          <w:rFonts w:ascii="Times New Roman" w:hAnsi="Times New Roman" w:cs="Times New Roman"/>
          <w:sz w:val="24"/>
          <w:szCs w:val="24"/>
        </w:rPr>
        <w:t xml:space="preserve"> is a </w:t>
      </w:r>
      <w:r w:rsidR="00A02F62">
        <w:rPr>
          <w:rFonts w:ascii="Times New Roman" w:hAnsi="Times New Roman" w:cs="Times New Roman"/>
          <w:sz w:val="24"/>
          <w:szCs w:val="24"/>
        </w:rPr>
        <w:t>Plaintext</w:t>
      </w:r>
      <w:r w:rsidR="008C0E06">
        <w:rPr>
          <w:rFonts w:ascii="Times New Roman" w:hAnsi="Times New Roman" w:cs="Times New Roman"/>
          <w:sz w:val="24"/>
          <w:szCs w:val="24"/>
        </w:rPr>
        <w:t xml:space="preserve"> and </w:t>
      </w:r>
      <w:r w:rsidR="00A02F62">
        <w:rPr>
          <w:rFonts w:ascii="Times New Roman" w:hAnsi="Times New Roman" w:cs="Times New Roman"/>
          <w:sz w:val="24"/>
          <w:szCs w:val="24"/>
        </w:rPr>
        <w:t>B</w:t>
      </w:r>
      <w:r w:rsidR="008C0E06">
        <w:rPr>
          <w:rFonts w:ascii="Times New Roman" w:hAnsi="Times New Roman" w:cs="Times New Roman"/>
          <w:sz w:val="24"/>
          <w:szCs w:val="24"/>
        </w:rPr>
        <w:t xml:space="preserve"> is a </w:t>
      </w:r>
      <w:r w:rsidR="00A02F62">
        <w:rPr>
          <w:rFonts w:ascii="Times New Roman" w:hAnsi="Times New Roman" w:cs="Times New Roman"/>
          <w:sz w:val="24"/>
          <w:szCs w:val="24"/>
        </w:rPr>
        <w:t>Keystream.</w:t>
      </w: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2" w:name="_Toc4422820"/>
      <w:r w:rsidRPr="00C05D29">
        <w:rPr>
          <w:rStyle w:val="Heading3Char"/>
        </w:rPr>
        <w:t>Asymmetric</w:t>
      </w:r>
      <w:bookmarkEnd w:id="12"/>
    </w:p>
    <w:p w14:paraId="3E453AC1" w14:textId="05151A98" w:rsidR="000100EA"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30357981" w14:textId="2DDFABE2" w:rsidR="0084147E" w:rsidRPr="00F14107" w:rsidRDefault="00160502" w:rsidP="0084147E">
      <w:pPr>
        <w:spacing w:after="0" w:line="276" w:lineRule="auto"/>
        <w:jc w:val="both"/>
        <w:rPr>
          <w:rFonts w:ascii="Times New Roman" w:hAnsi="Times New Roman" w:cs="Times New Roman"/>
          <w:sz w:val="24"/>
          <w:szCs w:val="24"/>
        </w:rPr>
      </w:pPr>
      <w:r w:rsidRPr="00160502">
        <w:rPr>
          <w:rFonts w:ascii="Times New Roman" w:hAnsi="Times New Roman" w:cs="Times New Roman"/>
          <w:sz w:val="24"/>
          <w:szCs w:val="24"/>
          <w:u w:val="single"/>
        </w:rPr>
        <w:t xml:space="preserve">Elliptic Curve Cryptography </w:t>
      </w:r>
      <w:r w:rsidR="0084147E" w:rsidRPr="0084147E">
        <w:rPr>
          <w:rFonts w:ascii="Times New Roman" w:hAnsi="Times New Roman" w:cs="Times New Roman"/>
          <w:sz w:val="24"/>
          <w:szCs w:val="24"/>
          <w:u w:val="single"/>
        </w:rPr>
        <w:t>(ECC)</w:t>
      </w:r>
      <w:r w:rsidR="0084147E">
        <w:rPr>
          <w:rFonts w:ascii="Times New Roman" w:hAnsi="Times New Roman" w:cs="Times New Roman"/>
          <w:sz w:val="24"/>
          <w:szCs w:val="24"/>
        </w:rPr>
        <w:t xml:space="preserve">: </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0AFAD2EA" w14:textId="3ABEE247" w:rsidR="0084147E" w:rsidRPr="00F14107"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(R</w:t>
      </w:r>
      <w:r>
        <w:rPr>
          <w:rFonts w:ascii="Times New Roman" w:hAnsi="Times New Roman" w:cs="Times New Roman"/>
          <w:sz w:val="24"/>
          <w:szCs w:val="24"/>
          <w:u w:val="single"/>
        </w:rPr>
        <w:t>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537A147A" w14:textId="77777777" w:rsidR="0084147E" w:rsidRPr="00F14107" w:rsidRDefault="0084147E" w:rsidP="0084147E">
      <w:pPr>
        <w:spacing w:line="276" w:lineRule="auto"/>
        <w:jc w:val="both"/>
        <w:rPr>
          <w:rFonts w:ascii="Times New Roman" w:hAnsi="Times New Roman" w:cs="Times New Roman"/>
          <w:sz w:val="24"/>
          <w:szCs w:val="24"/>
        </w:rPr>
      </w:pPr>
    </w:p>
    <w:p w14:paraId="0D707260" w14:textId="6D8839E0" w:rsidR="0084147E"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w:t>
      </w:r>
      <w:r>
        <w:rPr>
          <w:rFonts w:ascii="Times New Roman" w:hAnsi="Times New Roman" w:cs="Times New Roman"/>
          <w:sz w:val="24"/>
          <w:szCs w:val="24"/>
          <w:u w:val="single"/>
        </w:rPr>
        <w:t>DSA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15A9DAA4" w14:textId="7F424BA3" w:rsidR="0084147E" w:rsidRDefault="0084147E" w:rsidP="000100EA">
      <w:pPr>
        <w:spacing w:after="0" w:line="276" w:lineRule="auto"/>
        <w:jc w:val="both"/>
        <w:rPr>
          <w:rFonts w:ascii="Times New Roman" w:hAnsi="Times New Roman" w:cs="Times New Roman"/>
          <w:sz w:val="24"/>
          <w:szCs w:val="24"/>
        </w:rPr>
      </w:pPr>
    </w:p>
    <w:p w14:paraId="00EBCF0A" w14:textId="359013AD" w:rsidR="000100EA" w:rsidRDefault="000100EA" w:rsidP="0084147E">
      <w:pPr>
        <w:spacing w:line="276" w:lineRule="auto"/>
        <w:jc w:val="both"/>
        <w:rPr>
          <w:rFonts w:ascii="Times New Roman" w:hAnsi="Times New Roman" w:cs="Times New Roman"/>
          <w:sz w:val="24"/>
          <w:szCs w:val="24"/>
        </w:rPr>
      </w:pPr>
    </w:p>
    <w:p w14:paraId="734FB28E" w14:textId="77777777" w:rsidR="00D72E5E" w:rsidRPr="00F05CC3" w:rsidRDefault="00D72E5E" w:rsidP="0084147E">
      <w:pPr>
        <w:spacing w:line="276" w:lineRule="auto"/>
        <w:jc w:val="both"/>
        <w:rPr>
          <w:rFonts w:ascii="Times New Roman" w:hAnsi="Times New Roman" w:cs="Times New Roman"/>
          <w:sz w:val="24"/>
          <w:szCs w:val="24"/>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3" w:name="_Toc4422821"/>
      <w:r w:rsidRPr="00C05D29">
        <w:rPr>
          <w:rStyle w:val="Heading3Char"/>
        </w:rPr>
        <w:lastRenderedPageBreak/>
        <w:t>Hybrid</w:t>
      </w:r>
      <w:bookmarkEnd w:id="13"/>
    </w:p>
    <w:p w14:paraId="0121D6C8" w14:textId="78EE5786"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w:t>
      </w:r>
      <w:r w:rsidR="009E49E0">
        <w:rPr>
          <w:rFonts w:ascii="Times New Roman" w:hAnsi="Times New Roman" w:cs="Times New Roman"/>
          <w:sz w:val="24"/>
          <w:szCs w:val="24"/>
        </w:rPr>
        <w:t>I</w:t>
      </w:r>
      <w:r w:rsidRPr="00F05CC3">
        <w:rPr>
          <w:rFonts w:ascii="Times New Roman" w:hAnsi="Times New Roman" w:cs="Times New Roman"/>
          <w:sz w:val="24"/>
          <w:szCs w:val="24"/>
        </w:rPr>
        <w:t xml:space="preserve">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77AE0129" w14:textId="00578B8E" w:rsidR="00A02F62" w:rsidRDefault="00A02F62" w:rsidP="009633C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Other examples of Hybrid algorithms combining the use of Symmetric and Asymmetric techniques as one is </w:t>
      </w:r>
      <w:r w:rsidRPr="00A02F62">
        <w:rPr>
          <w:rFonts w:ascii="Times New Roman" w:hAnsi="Times New Roman" w:cs="Times New Roman"/>
          <w:sz w:val="24"/>
          <w:szCs w:val="24"/>
        </w:rPr>
        <w:t>Pretty Good Privacy (PGP)</w:t>
      </w:r>
      <w:r>
        <w:rPr>
          <w:rFonts w:ascii="Times New Roman" w:hAnsi="Times New Roman" w:cs="Times New Roman"/>
          <w:sz w:val="24"/>
          <w:szCs w:val="24"/>
        </w:rPr>
        <w:t xml:space="preserve">. This type of encryption/decryption </w:t>
      </w:r>
      <w:r w:rsidRPr="00A02F62">
        <w:rPr>
          <w:rFonts w:ascii="Times New Roman" w:hAnsi="Times New Roman" w:cs="Times New Roman"/>
          <w:color w:val="FF0000"/>
          <w:sz w:val="24"/>
          <w:szCs w:val="24"/>
        </w:rPr>
        <w:t>---------------</w:t>
      </w:r>
    </w:p>
    <w:p w14:paraId="572F3EE7" w14:textId="0CC4DF0F"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0DD468E4" w14:textId="02AF72B6" w:rsidR="008517FE" w:rsidRPr="00B7358F" w:rsidRDefault="000D0E4A" w:rsidP="008517FE">
      <w:pPr>
        <w:spacing w:line="276" w:lineRule="auto"/>
        <w:jc w:val="both"/>
        <w:rPr>
          <w:rFonts w:ascii="Times New Roman" w:hAnsi="Times New Roman" w:cs="Times New Roman"/>
          <w:color w:val="000000" w:themeColor="text1"/>
          <w:sz w:val="24"/>
          <w:szCs w:val="24"/>
        </w:rPr>
      </w:pPr>
      <w:r w:rsidRPr="00B7358F">
        <w:rPr>
          <w:rFonts w:ascii="Times New Roman" w:hAnsi="Times New Roman" w:cs="Times New Roman"/>
          <w:color w:val="000000" w:themeColor="text1"/>
          <w:sz w:val="24"/>
          <w:szCs w:val="24"/>
        </w:rPr>
        <w:t xml:space="preserve">In a paper by Randhawa and </w:t>
      </w:r>
      <w:proofErr w:type="spellStart"/>
      <w:r w:rsidRPr="00B7358F">
        <w:rPr>
          <w:rFonts w:ascii="Times New Roman" w:hAnsi="Times New Roman" w:cs="Times New Roman"/>
          <w:color w:val="000000" w:themeColor="text1"/>
          <w:sz w:val="24"/>
          <w:szCs w:val="24"/>
        </w:rPr>
        <w:t>Dhami</w:t>
      </w:r>
      <w:proofErr w:type="spellEnd"/>
      <w:r w:rsidRPr="00B7358F">
        <w:rPr>
          <w:rFonts w:ascii="Times New Roman" w:hAnsi="Times New Roman" w:cs="Times New Roman"/>
          <w:color w:val="000000" w:themeColor="text1"/>
          <w:sz w:val="24"/>
          <w:szCs w:val="24"/>
        </w:rPr>
        <w:t xml:space="preserve"> in 2018, a genetic algorithm was proposed to tackle and enhance the energy efficiencies in WSN network, it uses the concept of Virtual </w:t>
      </w:r>
      <w:r w:rsidRPr="00B7358F">
        <w:rPr>
          <w:rFonts w:ascii="Times New Roman" w:hAnsi="Times New Roman" w:cs="Times New Roman"/>
          <w:noProof/>
          <w:color w:val="000000" w:themeColor="text1"/>
          <w:sz w:val="24"/>
          <w:szCs w:val="24"/>
        </w:rPr>
        <w:t>Grid-based</w:t>
      </w:r>
      <w:r w:rsidRPr="00B7358F">
        <w:rPr>
          <w:rFonts w:ascii="Times New Roman" w:hAnsi="Times New Roman" w:cs="Times New Roman"/>
          <w:color w:val="000000" w:themeColor="text1"/>
          <w:sz w:val="24"/>
          <w:szCs w:val="24"/>
        </w:rPr>
        <w:t xml:space="preserve"> Dynamic Routes Adjustment (VGDRA). Their approach was compared to LEACH and it was said to have better energy efficiency, this is mainly because of the dynamic and not static approach used. </w:t>
      </w:r>
      <w:r w:rsidR="00BB78AA" w:rsidRPr="00B7358F">
        <w:rPr>
          <w:rFonts w:ascii="Times New Roman" w:hAnsi="Times New Roman" w:cs="Times New Roman"/>
          <w:color w:val="000000" w:themeColor="text1"/>
          <w:sz w:val="24"/>
          <w:szCs w:val="24"/>
        </w:rPr>
        <w:t>B</w:t>
      </w:r>
      <w:r w:rsidRPr="00B7358F">
        <w:rPr>
          <w:rFonts w:ascii="Times New Roman" w:hAnsi="Times New Roman" w:cs="Times New Roman"/>
          <w:color w:val="000000" w:themeColor="text1"/>
          <w:sz w:val="24"/>
          <w:szCs w:val="24"/>
        </w:rPr>
        <w:t>eing able to balance the load on the network</w:t>
      </w:r>
      <w:r w:rsidR="00813CB0" w:rsidRPr="00B7358F">
        <w:rPr>
          <w:rFonts w:ascii="Times New Roman" w:hAnsi="Times New Roman" w:cs="Times New Roman"/>
          <w:color w:val="000000" w:themeColor="text1"/>
          <w:sz w:val="24"/>
          <w:szCs w:val="24"/>
        </w:rPr>
        <w:t>,</w:t>
      </w:r>
      <w:r w:rsidRPr="00B7358F">
        <w:rPr>
          <w:rFonts w:ascii="Times New Roman" w:hAnsi="Times New Roman" w:cs="Times New Roman"/>
          <w:color w:val="000000" w:themeColor="text1"/>
          <w:sz w:val="24"/>
          <w:szCs w:val="24"/>
        </w:rPr>
        <w:t xml:space="preserve"> optimizing the number of iterations resulting </w:t>
      </w:r>
      <w:r w:rsidRPr="00B7358F">
        <w:rPr>
          <w:rFonts w:ascii="Times New Roman" w:hAnsi="Times New Roman" w:cs="Times New Roman"/>
          <w:noProof/>
          <w:color w:val="000000" w:themeColor="text1"/>
          <w:sz w:val="24"/>
          <w:szCs w:val="24"/>
        </w:rPr>
        <w:t>in</w:t>
      </w:r>
      <w:r w:rsidRPr="00B7358F">
        <w:rPr>
          <w:rFonts w:ascii="Times New Roman" w:hAnsi="Times New Roman" w:cs="Times New Roman"/>
          <w:color w:val="000000" w:themeColor="text1"/>
          <w:sz w:val="24"/>
          <w:szCs w:val="24"/>
        </w:rPr>
        <w:t xml:space="preserve"> a </w:t>
      </w:r>
      <w:r w:rsidRPr="00B7358F">
        <w:rPr>
          <w:rFonts w:ascii="Times New Roman" w:hAnsi="Times New Roman" w:cs="Times New Roman"/>
          <w:noProof/>
          <w:color w:val="000000" w:themeColor="text1"/>
          <w:sz w:val="24"/>
          <w:szCs w:val="24"/>
        </w:rPr>
        <w:t>better</w:t>
      </w:r>
      <w:r w:rsidRPr="00B7358F">
        <w:rPr>
          <w:rFonts w:ascii="Times New Roman" w:hAnsi="Times New Roman" w:cs="Times New Roman"/>
          <w:color w:val="000000" w:themeColor="text1"/>
          <w:sz w:val="24"/>
          <w:szCs w:val="24"/>
        </w:rPr>
        <w:t xml:space="preserve"> result which are almost impossible using other techniques. </w:t>
      </w:r>
      <w:r w:rsidR="00813CB0" w:rsidRPr="00B7358F">
        <w:rPr>
          <w:rFonts w:ascii="Times New Roman" w:hAnsi="Times New Roman" w:cs="Times New Roman"/>
          <w:color w:val="000000" w:themeColor="text1"/>
          <w:sz w:val="24"/>
          <w:szCs w:val="24"/>
        </w:rPr>
        <w:t>T</w:t>
      </w:r>
      <w:r w:rsidRPr="00B7358F">
        <w:rPr>
          <w:rFonts w:ascii="Times New Roman" w:hAnsi="Times New Roman" w:cs="Times New Roman"/>
          <w:color w:val="000000" w:themeColor="text1"/>
          <w:sz w:val="24"/>
          <w:szCs w:val="24"/>
        </w:rPr>
        <w:t xml:space="preserve">he algorithm applies the "four principles of selection, evaluation, crossover and mutation." </w:t>
      </w:r>
      <w:r w:rsidR="008517FE" w:rsidRPr="00B7358F">
        <w:rPr>
          <w:rFonts w:ascii="Times New Roman" w:hAnsi="Times New Roman" w:cs="Times New Roman"/>
          <w:color w:val="000000" w:themeColor="text1"/>
          <w:sz w:val="24"/>
          <w:szCs w:val="24"/>
        </w:rPr>
        <w:t xml:space="preserve">This allows the algorithm to be executed as follows, the </w:t>
      </w:r>
      <w:r w:rsidR="008517FE" w:rsidRPr="00B7358F">
        <w:rPr>
          <w:rFonts w:ascii="Times New Roman" w:hAnsi="Times New Roman" w:cs="Times New Roman"/>
          <w:noProof/>
          <w:color w:val="000000" w:themeColor="text1"/>
          <w:sz w:val="24"/>
          <w:szCs w:val="24"/>
        </w:rPr>
        <w:t>first</w:t>
      </w:r>
      <w:r w:rsidR="008517FE" w:rsidRPr="00B7358F">
        <w:rPr>
          <w:rFonts w:ascii="Times New Roman" w:hAnsi="Times New Roman" w:cs="Times New Roman"/>
          <w:color w:val="000000" w:themeColor="text1"/>
          <w:sz w:val="24"/>
          <w:szCs w:val="24"/>
        </w:rPr>
        <w:t xml:space="preserve"> step was to deploy nodes into a grid, where an area is separated to the </w:t>
      </w:r>
      <w:r w:rsidR="008517FE" w:rsidRPr="00B7358F">
        <w:rPr>
          <w:rFonts w:ascii="Times New Roman" w:hAnsi="Times New Roman" w:cs="Times New Roman"/>
          <w:noProof/>
          <w:color w:val="000000" w:themeColor="text1"/>
          <w:sz w:val="24"/>
          <w:szCs w:val="24"/>
        </w:rPr>
        <w:t>equal</w:t>
      </w:r>
      <w:r w:rsidR="008517FE" w:rsidRPr="00B7358F">
        <w:rPr>
          <w:rFonts w:ascii="Times New Roman" w:hAnsi="Times New Roman" w:cs="Times New Roman"/>
          <w:color w:val="000000" w:themeColor="text1"/>
          <w:sz w:val="24"/>
          <w:szCs w:val="24"/>
        </w:rPr>
        <w:t xml:space="preserve"> and same block size. A virtual grid is used to segment the </w:t>
      </w:r>
      <w:r w:rsidR="008517FE" w:rsidRPr="00B7358F">
        <w:rPr>
          <w:rFonts w:ascii="Times New Roman" w:hAnsi="Times New Roman" w:cs="Times New Roman"/>
          <w:noProof/>
          <w:color w:val="000000" w:themeColor="text1"/>
          <w:sz w:val="24"/>
          <w:szCs w:val="24"/>
        </w:rPr>
        <w:t>overall</w:t>
      </w:r>
      <w:r w:rsidR="008517FE" w:rsidRPr="00B7358F">
        <w:rPr>
          <w:rFonts w:ascii="Times New Roman" w:hAnsi="Times New Roman" w:cs="Times New Roman"/>
          <w:color w:val="000000" w:themeColor="text1"/>
          <w:sz w:val="24"/>
          <w:szCs w:val="24"/>
        </w:rPr>
        <w:t xml:space="preserve"> node number into blocks. Then, a population is generated also initialized is </w:t>
      </w:r>
      <w:r w:rsidR="008517FE" w:rsidRPr="00B7358F">
        <w:rPr>
          <w:rFonts w:ascii="Times New Roman" w:hAnsi="Times New Roman" w:cs="Times New Roman"/>
          <w:noProof/>
          <w:color w:val="000000" w:themeColor="text1"/>
          <w:sz w:val="24"/>
          <w:szCs w:val="24"/>
        </w:rPr>
        <w:t>the maximum</w:t>
      </w:r>
      <w:r w:rsidR="008517FE" w:rsidRPr="00B7358F">
        <w:rPr>
          <w:rFonts w:ascii="Times New Roman" w:hAnsi="Times New Roman" w:cs="Times New Roman"/>
          <w:color w:val="000000" w:themeColor="text1"/>
          <w:sz w:val="24"/>
          <w:szCs w:val="24"/>
        </w:rPr>
        <w:t xml:space="preserve"> number of iterations. To get the best optimum path, fitness function for various iteration is computed. Node selection </w:t>
      </w:r>
      <w:r w:rsidR="008517FE" w:rsidRPr="00B7358F">
        <w:rPr>
          <w:rFonts w:ascii="Times New Roman" w:hAnsi="Times New Roman" w:cs="Times New Roman"/>
          <w:noProof/>
          <w:color w:val="000000" w:themeColor="text1"/>
          <w:sz w:val="24"/>
          <w:szCs w:val="24"/>
        </w:rPr>
        <w:t>is</w:t>
      </w:r>
      <w:r w:rsidR="008517FE" w:rsidRPr="00B7358F">
        <w:rPr>
          <w:rFonts w:ascii="Times New Roman" w:hAnsi="Times New Roman" w:cs="Times New Roman"/>
          <w:color w:val="000000" w:themeColor="text1"/>
          <w:sz w:val="24"/>
          <w:szCs w:val="24"/>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008517FE" w:rsidRPr="00B7358F">
        <w:rPr>
          <w:rFonts w:ascii="Times New Roman" w:hAnsi="Times New Roman" w:cs="Times New Roman"/>
          <w:noProof/>
          <w:color w:val="000000" w:themeColor="text1"/>
          <w:sz w:val="24"/>
          <w:szCs w:val="24"/>
        </w:rPr>
        <w:t>stop</w:t>
      </w:r>
      <w:r w:rsidR="008517FE" w:rsidRPr="00B7358F">
        <w:rPr>
          <w:rFonts w:ascii="Times New Roman" w:hAnsi="Times New Roman" w:cs="Times New Roman"/>
          <w:color w:val="000000" w:themeColor="text1"/>
          <w:sz w:val="24"/>
          <w:szCs w:val="24"/>
        </w:rPr>
        <w:t xml:space="preserve">. When the wheel stops in this case, the crossover out is maximum from the initial fitness, it is </w:t>
      </w:r>
      <w:r w:rsidR="008517FE" w:rsidRPr="00B7358F">
        <w:rPr>
          <w:rFonts w:ascii="Times New Roman" w:hAnsi="Times New Roman" w:cs="Times New Roman"/>
          <w:noProof/>
          <w:color w:val="000000" w:themeColor="text1"/>
          <w:sz w:val="24"/>
          <w:szCs w:val="24"/>
        </w:rPr>
        <w:t>then</w:t>
      </w:r>
      <w:r w:rsidR="008517FE" w:rsidRPr="00B7358F">
        <w:rPr>
          <w:rFonts w:ascii="Times New Roman" w:hAnsi="Times New Roman" w:cs="Times New Roman"/>
          <w:color w:val="000000" w:themeColor="text1"/>
          <w:sz w:val="24"/>
          <w:szCs w:val="24"/>
        </w:rPr>
        <w:t xml:space="preserve"> saved otherwise mutation is then applied. While in mutation, </w:t>
      </w:r>
      <w:r w:rsidR="008517FE" w:rsidRPr="00B7358F">
        <w:rPr>
          <w:rFonts w:ascii="Times New Roman" w:hAnsi="Times New Roman" w:cs="Times New Roman"/>
          <w:noProof/>
          <w:color w:val="000000" w:themeColor="text1"/>
          <w:sz w:val="24"/>
          <w:szCs w:val="24"/>
        </w:rPr>
        <w:t>fitness</w:t>
      </w:r>
      <w:r w:rsidR="008517FE" w:rsidRPr="00B7358F">
        <w:rPr>
          <w:rFonts w:ascii="Times New Roman" w:hAnsi="Times New Roman" w:cs="Times New Roman"/>
          <w:color w:val="000000" w:themeColor="text1"/>
          <w:sz w:val="24"/>
          <w:szCs w:val="24"/>
        </w:rPr>
        <w:t xml:space="preserve"> and distance are computed. The computation is used to check if the output is maximum. If this is the case, it is then saved otherwise the </w:t>
      </w:r>
      <w:r w:rsidR="008517FE" w:rsidRPr="00B7358F">
        <w:rPr>
          <w:rFonts w:ascii="Times New Roman" w:hAnsi="Times New Roman" w:cs="Times New Roman"/>
          <w:noProof/>
          <w:color w:val="000000" w:themeColor="text1"/>
          <w:sz w:val="24"/>
          <w:szCs w:val="24"/>
        </w:rPr>
        <w:t>initial</w:t>
      </w:r>
      <w:r w:rsidR="008517FE" w:rsidRPr="00B7358F">
        <w:rPr>
          <w:rFonts w:ascii="Times New Roman" w:hAnsi="Times New Roman" w:cs="Times New Roman"/>
          <w:color w:val="000000" w:themeColor="text1"/>
          <w:sz w:val="24"/>
          <w:szCs w:val="24"/>
        </w:rPr>
        <w:t xml:space="preserve"> population </w:t>
      </w:r>
      <w:r w:rsidR="008517FE" w:rsidRPr="00B7358F">
        <w:rPr>
          <w:rFonts w:ascii="Times New Roman" w:hAnsi="Times New Roman" w:cs="Times New Roman"/>
          <w:color w:val="000000" w:themeColor="text1"/>
          <w:sz w:val="24"/>
          <w:szCs w:val="24"/>
        </w:rPr>
        <w:lastRenderedPageBreak/>
        <w:t xml:space="preserve">is selected. Once all the steps above </w:t>
      </w:r>
      <w:r w:rsidR="008517FE" w:rsidRPr="00B7358F">
        <w:rPr>
          <w:rFonts w:ascii="Times New Roman" w:hAnsi="Times New Roman" w:cs="Times New Roman"/>
          <w:noProof/>
          <w:color w:val="000000" w:themeColor="text1"/>
          <w:sz w:val="24"/>
          <w:szCs w:val="24"/>
        </w:rPr>
        <w:t>are</w:t>
      </w:r>
      <w:r w:rsidR="008517FE" w:rsidRPr="00B7358F">
        <w:rPr>
          <w:rFonts w:ascii="Times New Roman" w:hAnsi="Times New Roman" w:cs="Times New Roman"/>
          <w:color w:val="000000" w:themeColor="text1"/>
          <w:sz w:val="24"/>
          <w:szCs w:val="24"/>
        </w:rPr>
        <w:t xml:space="preserve"> completed, the most efficient node position is selected from the node with maximum fitness. With the node selection, the </w:t>
      </w:r>
      <w:r w:rsidR="008517FE" w:rsidRPr="00B7358F">
        <w:rPr>
          <w:rFonts w:ascii="Times New Roman" w:hAnsi="Times New Roman" w:cs="Times New Roman"/>
          <w:noProof/>
          <w:color w:val="000000" w:themeColor="text1"/>
          <w:sz w:val="24"/>
          <w:szCs w:val="24"/>
        </w:rPr>
        <w:t>best</w:t>
      </w:r>
      <w:r w:rsidR="008517FE" w:rsidRPr="00B7358F">
        <w:rPr>
          <w:rFonts w:ascii="Times New Roman" w:hAnsi="Times New Roman" w:cs="Times New Roman"/>
          <w:color w:val="000000" w:themeColor="text1"/>
          <w:sz w:val="24"/>
          <w:szCs w:val="24"/>
        </w:rPr>
        <w:t xml:space="preserve"> path is then determined, where the line is drawn to represent the communication which will include iteration, energy, location, standard etc. (Randhawa &amp; </w:t>
      </w:r>
      <w:proofErr w:type="spellStart"/>
      <w:r w:rsidR="008517FE" w:rsidRPr="00B7358F">
        <w:rPr>
          <w:rFonts w:ascii="Times New Roman" w:hAnsi="Times New Roman" w:cs="Times New Roman"/>
          <w:color w:val="000000" w:themeColor="text1"/>
          <w:sz w:val="24"/>
          <w:szCs w:val="24"/>
        </w:rPr>
        <w:t>Dhami</w:t>
      </w:r>
      <w:proofErr w:type="spellEnd"/>
      <w:r w:rsidR="008517FE" w:rsidRPr="00B7358F">
        <w:rPr>
          <w:rFonts w:ascii="Times New Roman" w:hAnsi="Times New Roman" w:cs="Times New Roman"/>
          <w:color w:val="000000" w:themeColor="text1"/>
          <w:sz w:val="24"/>
          <w:szCs w:val="24"/>
        </w:rPr>
        <w:t>, 2018)</w:t>
      </w:r>
    </w:p>
    <w:p w14:paraId="33D5897D" w14:textId="338B642D" w:rsidR="005D0423" w:rsidRDefault="00B7358F" w:rsidP="00B741F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further highlight </w:t>
      </w:r>
      <w:r w:rsidR="00871733">
        <w:rPr>
          <w:rFonts w:ascii="Times New Roman" w:hAnsi="Times New Roman" w:cs="Times New Roman"/>
          <w:sz w:val="24"/>
          <w:szCs w:val="24"/>
        </w:rPr>
        <w:t>the various strengths of the three cryptographic techniques, the below table shows advantages and disadvantages Symmetric, Asymmetric and Hybrid encryption/decryption.</w:t>
      </w:r>
    </w:p>
    <w:tbl>
      <w:tblPr>
        <w:tblStyle w:val="TableGrid"/>
        <w:tblW w:w="0" w:type="auto"/>
        <w:tblLook w:val="04A0" w:firstRow="1" w:lastRow="0" w:firstColumn="1" w:lastColumn="0" w:noHBand="0" w:noVBand="1"/>
      </w:tblPr>
      <w:tblGrid>
        <w:gridCol w:w="2065"/>
        <w:gridCol w:w="3690"/>
        <w:gridCol w:w="3595"/>
      </w:tblGrid>
      <w:tr w:rsidR="00E9495D" w14:paraId="61147297" w14:textId="77777777" w:rsidTr="001D7F1C">
        <w:tc>
          <w:tcPr>
            <w:tcW w:w="2065" w:type="dxa"/>
          </w:tcPr>
          <w:p w14:paraId="497FAB00" w14:textId="1E454783" w:rsidR="00E9495D" w:rsidRPr="001D7F1C" w:rsidRDefault="001D7F1C"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Techniques</w:t>
            </w:r>
          </w:p>
        </w:tc>
        <w:tc>
          <w:tcPr>
            <w:tcW w:w="3690" w:type="dxa"/>
          </w:tcPr>
          <w:p w14:paraId="499567D2" w14:textId="185FB5E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Advantage</w:t>
            </w:r>
          </w:p>
        </w:tc>
        <w:tc>
          <w:tcPr>
            <w:tcW w:w="3595" w:type="dxa"/>
          </w:tcPr>
          <w:p w14:paraId="41CFEF19" w14:textId="1CBE39B0"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Disadvantage</w:t>
            </w:r>
          </w:p>
        </w:tc>
      </w:tr>
      <w:tr w:rsidR="00E9495D" w14:paraId="58EF9941" w14:textId="77777777" w:rsidTr="001D7F1C">
        <w:tc>
          <w:tcPr>
            <w:tcW w:w="2065" w:type="dxa"/>
          </w:tcPr>
          <w:p w14:paraId="687CE2E5" w14:textId="097DB791"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Symmetric</w:t>
            </w:r>
          </w:p>
        </w:tc>
        <w:tc>
          <w:tcPr>
            <w:tcW w:w="3690" w:type="dxa"/>
          </w:tcPr>
          <w:p w14:paraId="1A4A02D4" w14:textId="783A5BFB"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sidRPr="001D7F1C">
              <w:rPr>
                <w:rFonts w:ascii="Times New Roman" w:hAnsi="Times New Roman" w:cs="Times New Roman"/>
                <w:sz w:val="24"/>
                <w:szCs w:val="24"/>
              </w:rPr>
              <w:t>Fast</w:t>
            </w:r>
          </w:p>
          <w:p w14:paraId="7C4E5A09" w14:textId="65B2E00B" w:rsidR="001D7F1C" w:rsidRPr="001D7F1C" w:rsidRDefault="001D7F1C" w:rsidP="001D7F1C">
            <w:pPr>
              <w:spacing w:line="276" w:lineRule="auto"/>
              <w:rPr>
                <w:rFonts w:ascii="Times New Roman" w:hAnsi="Times New Roman" w:cs="Times New Roman"/>
                <w:sz w:val="24"/>
                <w:szCs w:val="24"/>
              </w:rPr>
            </w:pPr>
          </w:p>
        </w:tc>
        <w:tc>
          <w:tcPr>
            <w:tcW w:w="3595" w:type="dxa"/>
          </w:tcPr>
          <w:p w14:paraId="1A195571" w14:textId="1B3D2028"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Not so secure</w:t>
            </w:r>
          </w:p>
        </w:tc>
      </w:tr>
      <w:tr w:rsidR="00E9495D" w14:paraId="2A54201E" w14:textId="77777777" w:rsidTr="001D7F1C">
        <w:tc>
          <w:tcPr>
            <w:tcW w:w="2065" w:type="dxa"/>
          </w:tcPr>
          <w:p w14:paraId="7AD73E35" w14:textId="3073ED01"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Asymmetric</w:t>
            </w:r>
          </w:p>
        </w:tc>
        <w:tc>
          <w:tcPr>
            <w:tcW w:w="3690" w:type="dxa"/>
          </w:tcPr>
          <w:p w14:paraId="25BED285" w14:textId="61F458A7"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Secure</w:t>
            </w:r>
          </w:p>
        </w:tc>
        <w:tc>
          <w:tcPr>
            <w:tcW w:w="3595" w:type="dxa"/>
          </w:tcPr>
          <w:p w14:paraId="2E7A712A" w14:textId="4D7FE327"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Slow</w:t>
            </w:r>
          </w:p>
        </w:tc>
      </w:tr>
      <w:tr w:rsidR="00E9495D" w14:paraId="712130CF" w14:textId="77777777" w:rsidTr="001D7F1C">
        <w:tc>
          <w:tcPr>
            <w:tcW w:w="2065" w:type="dxa"/>
          </w:tcPr>
          <w:p w14:paraId="0356ECD8" w14:textId="05A252AB" w:rsidR="00E9495D" w:rsidRPr="001D7F1C" w:rsidRDefault="00E9495D" w:rsidP="00E9495D">
            <w:pPr>
              <w:spacing w:line="276" w:lineRule="auto"/>
              <w:jc w:val="center"/>
              <w:rPr>
                <w:rFonts w:ascii="Times New Roman" w:hAnsi="Times New Roman" w:cs="Times New Roman"/>
                <w:b/>
                <w:sz w:val="24"/>
                <w:szCs w:val="24"/>
              </w:rPr>
            </w:pPr>
            <w:r w:rsidRPr="001D7F1C">
              <w:rPr>
                <w:rFonts w:ascii="Times New Roman" w:hAnsi="Times New Roman" w:cs="Times New Roman"/>
                <w:b/>
                <w:sz w:val="24"/>
                <w:szCs w:val="24"/>
              </w:rPr>
              <w:t>Hybrid</w:t>
            </w:r>
          </w:p>
        </w:tc>
        <w:tc>
          <w:tcPr>
            <w:tcW w:w="3690" w:type="dxa"/>
          </w:tcPr>
          <w:p w14:paraId="38C8DDC1" w14:textId="34AA9ABB"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Fast and Secure</w:t>
            </w:r>
          </w:p>
        </w:tc>
        <w:tc>
          <w:tcPr>
            <w:tcW w:w="3595" w:type="dxa"/>
          </w:tcPr>
          <w:p w14:paraId="0CF0134D" w14:textId="17CBFDD4" w:rsidR="00E9495D" w:rsidRPr="001D7F1C" w:rsidRDefault="001D7F1C" w:rsidP="001D7F1C">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Large computational complexity</w:t>
            </w:r>
          </w:p>
        </w:tc>
      </w:tr>
    </w:tbl>
    <w:p w14:paraId="4750287F" w14:textId="03E7810E" w:rsidR="00E9495D" w:rsidRDefault="00E9495D" w:rsidP="00B741FD">
      <w:pPr>
        <w:spacing w:line="276" w:lineRule="auto"/>
        <w:jc w:val="both"/>
        <w:rPr>
          <w:rFonts w:ascii="Times New Roman" w:hAnsi="Times New Roman" w:cs="Times New Roman"/>
          <w:sz w:val="24"/>
          <w:szCs w:val="24"/>
        </w:rPr>
      </w:pPr>
    </w:p>
    <w:p w14:paraId="2F646A10" w14:textId="77777777" w:rsidR="00B7358F" w:rsidRPr="009566EC" w:rsidRDefault="00B7358F" w:rsidP="00B7358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Pr="00F05CC3">
        <w:rPr>
          <w:rFonts w:ascii="Times New Roman" w:hAnsi="Times New Roman" w:cs="Times New Roman"/>
          <w:sz w:val="24"/>
          <w:szCs w:val="24"/>
        </w:rPr>
        <w:t>Cryptograph</w:t>
      </w:r>
      <w:r>
        <w:rPr>
          <w:rFonts w:ascii="Times New Roman" w:hAnsi="Times New Roman" w:cs="Times New Roman"/>
          <w:sz w:val="24"/>
          <w:szCs w:val="24"/>
        </w:rPr>
        <w:t xml:space="preserve">ic security available, it is concluded </w:t>
      </w:r>
      <w:r w:rsidRPr="00B7358F">
        <w:rPr>
          <w:rFonts w:ascii="Times New Roman" w:hAnsi="Times New Roman" w:cs="Times New Roman"/>
          <w:sz w:val="24"/>
          <w:szCs w:val="24"/>
        </w:rPr>
        <w:t xml:space="preserve">that </w:t>
      </w:r>
      <w:r w:rsidRPr="00B7358F">
        <w:rPr>
          <w:rFonts w:cs="Times New Roman"/>
        </w:rPr>
        <w:t xml:space="preserve">Hybrid </w:t>
      </w:r>
      <w:r w:rsidRPr="00B7358F">
        <w:rPr>
          <w:rFonts w:ascii="Times New Roman" w:hAnsi="Times New Roman" w:cs="Times New Roman"/>
          <w:sz w:val="24"/>
          <w:szCs w:val="24"/>
        </w:rPr>
        <w:t>cryptographic</w:t>
      </w:r>
      <w:r w:rsidRPr="00F05CC3">
        <w:rPr>
          <w:rFonts w:ascii="Times New Roman" w:hAnsi="Times New Roman" w:cs="Times New Roman"/>
          <w:sz w:val="24"/>
          <w:szCs w:val="24"/>
        </w:rPr>
        <w:t xml:space="preserve"> techniques</w:t>
      </w:r>
      <w:r>
        <w:rPr>
          <w:rFonts w:ascii="Times New Roman" w:hAnsi="Times New Roman" w:cs="Times New Roman"/>
          <w:sz w:val="24"/>
          <w:szCs w:val="24"/>
        </w:rPr>
        <w:t xml:space="preserve"> is the most secure means to ensure maximum security on nodes. This is because it combines the advantages of both Symmetric (</w:t>
      </w:r>
      <w:r w:rsidRPr="003F7C36">
        <w:rPr>
          <w:rFonts w:ascii="Times New Roman" w:hAnsi="Times New Roman" w:cs="Times New Roman"/>
          <w:sz w:val="24"/>
          <w:szCs w:val="24"/>
        </w:rPr>
        <w:t>speed</w:t>
      </w:r>
      <w:r>
        <w:rPr>
          <w:rFonts w:ascii="Times New Roman" w:hAnsi="Times New Roman" w:cs="Times New Roman"/>
          <w:sz w:val="24"/>
          <w:szCs w:val="24"/>
        </w:rPr>
        <w:t>) and Asymmetric (</w:t>
      </w:r>
      <w:r w:rsidRPr="003F7C36">
        <w:rPr>
          <w:rFonts w:ascii="Times New Roman" w:hAnsi="Times New Roman" w:cs="Times New Roman"/>
          <w:sz w:val="24"/>
          <w:szCs w:val="24"/>
        </w:rPr>
        <w:t>security</w:t>
      </w:r>
      <w:r>
        <w:rPr>
          <w:rFonts w:ascii="Times New Roman" w:hAnsi="Times New Roman" w:cs="Times New Roman"/>
          <w:sz w:val="24"/>
          <w:szCs w:val="24"/>
        </w:rPr>
        <w:t xml:space="preserve">) </w:t>
      </w:r>
      <w:r w:rsidRPr="00F05CC3">
        <w:rPr>
          <w:rFonts w:ascii="Times New Roman" w:hAnsi="Times New Roman" w:cs="Times New Roman"/>
          <w:sz w:val="24"/>
          <w:szCs w:val="24"/>
        </w:rPr>
        <w:t>cryptographic techniques</w:t>
      </w:r>
      <w:r>
        <w:rPr>
          <w:rFonts w:ascii="Times New Roman" w:hAnsi="Times New Roman" w:cs="Times New Roman"/>
          <w:sz w:val="24"/>
          <w:szCs w:val="24"/>
        </w:rPr>
        <w:t xml:space="preserve"> into one called Hybrid. Just like the recommendation mentioned </w:t>
      </w:r>
      <w:r w:rsidRPr="00F05CC3">
        <w:rPr>
          <w:rFonts w:ascii="Times New Roman" w:hAnsi="Times New Roman" w:cs="Times New Roman"/>
          <w:sz w:val="24"/>
          <w:szCs w:val="24"/>
        </w:rPr>
        <w:t xml:space="preserve">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w:t>
      </w:r>
      <w:r>
        <w:rPr>
          <w:rFonts w:ascii="Times New Roman" w:hAnsi="Times New Roman" w:cs="Times New Roman"/>
          <w:sz w:val="24"/>
          <w:szCs w:val="24"/>
        </w:rPr>
        <w:t xml:space="preserve">. Using a Hybrid security technique is best recommended to prevent </w:t>
      </w:r>
      <w:r w:rsidRPr="00F05CC3">
        <w:rPr>
          <w:rFonts w:ascii="Times New Roman" w:hAnsi="Times New Roman" w:cs="Times New Roman"/>
          <w:sz w:val="24"/>
          <w:szCs w:val="24"/>
        </w:rPr>
        <w:t xml:space="preserve">invaders </w:t>
      </w:r>
      <w:r>
        <w:rPr>
          <w:rFonts w:ascii="Times New Roman" w:hAnsi="Times New Roman" w:cs="Times New Roman"/>
          <w:sz w:val="24"/>
          <w:szCs w:val="24"/>
        </w:rPr>
        <w:t>from entering</w:t>
      </w:r>
      <w:r w:rsidRPr="00F05CC3">
        <w:rPr>
          <w:rFonts w:ascii="Times New Roman" w:hAnsi="Times New Roman" w:cs="Times New Roman"/>
          <w:sz w:val="24"/>
          <w:szCs w:val="24"/>
        </w:rPr>
        <w:t xml:space="preserve"> the network</w:t>
      </w:r>
      <w:r>
        <w:rPr>
          <w:rFonts w:ascii="Times New Roman" w:hAnsi="Times New Roman" w:cs="Times New Roman"/>
          <w:sz w:val="24"/>
          <w:szCs w:val="24"/>
        </w:rPr>
        <w:t>. I</w:t>
      </w:r>
      <w:r w:rsidRPr="00F05CC3">
        <w:rPr>
          <w:rFonts w:ascii="Times New Roman" w:hAnsi="Times New Roman" w:cs="Times New Roman"/>
          <w:sz w:val="24"/>
          <w:szCs w:val="24"/>
        </w:rPr>
        <w:t>f this somehow happens, there should be measures put in place to make sure the data being communicated</w:t>
      </w:r>
      <w:r>
        <w:rPr>
          <w:rFonts w:ascii="Times New Roman" w:hAnsi="Times New Roman" w:cs="Times New Roman"/>
          <w:sz w:val="24"/>
          <w:szCs w:val="24"/>
        </w:rPr>
        <w:t>,</w:t>
      </w:r>
      <w:r w:rsidRPr="00F05CC3">
        <w:rPr>
          <w:rFonts w:ascii="Times New Roman" w:hAnsi="Times New Roman" w:cs="Times New Roman"/>
          <w:sz w:val="24"/>
          <w:szCs w:val="24"/>
        </w:rPr>
        <w:t xml:space="preserve"> cannot be understood and confidential data should be made utterly useless to the invader.</w:t>
      </w:r>
    </w:p>
    <w:p w14:paraId="634EAC7B" w14:textId="77777777" w:rsidR="00B7358F" w:rsidRPr="009566EC" w:rsidRDefault="00B7358F" w:rsidP="00B741FD">
      <w:pPr>
        <w:spacing w:line="276" w:lineRule="auto"/>
        <w:jc w:val="both"/>
        <w:rPr>
          <w:rFonts w:ascii="Times New Roman" w:hAnsi="Times New Roman" w:cs="Times New Roman"/>
          <w:sz w:val="24"/>
          <w:szCs w:val="24"/>
        </w:rPr>
      </w:pPr>
    </w:p>
    <w:p w14:paraId="5FC9CCF0" w14:textId="77777777" w:rsidR="000C5BEC" w:rsidRPr="009566EC" w:rsidRDefault="000C5BEC">
      <w:pPr>
        <w:rPr>
          <w:rFonts w:ascii="Times New Roman" w:hAnsi="Times New Roman" w:cs="Times New Roman"/>
          <w:sz w:val="24"/>
          <w:szCs w:val="24"/>
        </w:rPr>
      </w:pPr>
      <w:r w:rsidRPr="009566EC">
        <w:rPr>
          <w:rFonts w:ascii="Times New Roman" w:hAnsi="Times New Roman" w:cs="Times New Roman"/>
          <w:sz w:val="24"/>
          <w:szCs w:val="24"/>
        </w:rPr>
        <w:br w:type="page"/>
      </w:r>
    </w:p>
    <w:p w14:paraId="43B615AB" w14:textId="63F8EDDB" w:rsidR="00B741FD" w:rsidRPr="00F05CC3" w:rsidRDefault="00B741FD" w:rsidP="00B60387">
      <w:pPr>
        <w:pStyle w:val="Heading1"/>
      </w:pPr>
      <w:bookmarkStart w:id="14" w:name="_Toc4422822"/>
      <w:r w:rsidRPr="00F05CC3">
        <w:lastRenderedPageBreak/>
        <w:t>Fog Computing</w:t>
      </w:r>
      <w:bookmarkEnd w:id="14"/>
    </w:p>
    <w:p w14:paraId="29E08DA0" w14:textId="6D5FB4B0" w:rsidR="00D45764"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(Cha, Yang, &amp; Song, 2018)</w:t>
      </w:r>
    </w:p>
    <w:p w14:paraId="3BF5EA23" w14:textId="77777777" w:rsidR="00D45764" w:rsidRDefault="00D45764" w:rsidP="00D45764">
      <w:pPr>
        <w:pStyle w:val="Heading2"/>
      </w:pPr>
      <w:bookmarkStart w:id="15" w:name="_Toc4422823"/>
      <w:r>
        <w:t>Structure of Fog Computing</w:t>
      </w:r>
      <w:bookmarkEnd w:id="15"/>
    </w:p>
    <w:p w14:paraId="64241515" w14:textId="77777777" w:rsidR="00D45764" w:rsidRPr="00F05CC3" w:rsidRDefault="00D45764" w:rsidP="00D45764">
      <w:pPr>
        <w:spacing w:line="276" w:lineRule="auto"/>
        <w:jc w:val="both"/>
        <w:rPr>
          <w:rFonts w:ascii="Times New Roman" w:hAnsi="Times New Roman" w:cs="Times New Roman"/>
          <w:sz w:val="24"/>
          <w:szCs w:val="24"/>
        </w:rPr>
      </w:pPr>
    </w:p>
    <w:p w14:paraId="46166D69" w14:textId="0BDCD5AE" w:rsidR="00D45764" w:rsidRDefault="00D45764" w:rsidP="00D45764">
      <w:pPr>
        <w:spacing w:line="276" w:lineRule="auto"/>
        <w:jc w:val="center"/>
        <w:rPr>
          <w:rFonts w:ascii="Times New Roman" w:hAnsi="Times New Roman" w:cs="Times New Roman"/>
          <w:sz w:val="24"/>
          <w:szCs w:val="24"/>
        </w:rPr>
      </w:pPr>
      <w:r>
        <w:rPr>
          <w:noProof/>
        </w:rPr>
        <w:drawing>
          <wp:inline distT="0" distB="0" distL="0" distR="0" wp14:anchorId="41A60A59" wp14:editId="19E7D193">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w:t>
      </w:r>
      <w:r w:rsidR="0083412A">
        <w:rPr>
          <w:rFonts w:ascii="Times New Roman" w:hAnsi="Times New Roman" w:cs="Times New Roman"/>
          <w:sz w:val="24"/>
          <w:szCs w:val="24"/>
        </w:rPr>
        <w:t>10</w:t>
      </w:r>
      <w:r>
        <w:rPr>
          <w:rFonts w:ascii="Times New Roman" w:hAnsi="Times New Roman" w:cs="Times New Roman"/>
          <w:sz w:val="24"/>
          <w:szCs w:val="24"/>
        </w:rPr>
        <w:t xml:space="preserve">: Fog Computing </w:t>
      </w:r>
      <w:r w:rsidRPr="00A421A3">
        <w:rPr>
          <w:rFonts w:ascii="Times New Roman" w:hAnsi="Times New Roman" w:cs="Times New Roman"/>
          <w:color w:val="3B3838" w:themeColor="background2" w:themeShade="40"/>
        </w:rPr>
        <w:t>(Cha, Yang, &amp; Song, 2018)</w:t>
      </w:r>
    </w:p>
    <w:p w14:paraId="5D5A2EE5" w14:textId="5E4F78F7"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t>
      </w:r>
      <w:r w:rsidR="007572ED">
        <w:rPr>
          <w:rFonts w:ascii="Times New Roman" w:hAnsi="Times New Roman" w:cs="Times New Roman"/>
          <w:sz w:val="24"/>
          <w:szCs w:val="24"/>
        </w:rPr>
        <w:t>this</w:t>
      </w:r>
      <w:r w:rsidRPr="00F05CC3">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w:t>
      </w:r>
      <w:r w:rsidRPr="00F05CC3">
        <w:rPr>
          <w:rFonts w:ascii="Times New Roman" w:hAnsi="Times New Roman" w:cs="Times New Roman"/>
          <w:sz w:val="24"/>
          <w:szCs w:val="24"/>
        </w:rPr>
        <w:lastRenderedPageBreak/>
        <w:t xml:space="preserve">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6A2EEEC4" w14:textId="473373A8" w:rsidR="008517FE" w:rsidRPr="007572ED" w:rsidRDefault="009633CE" w:rsidP="00AE3BBC">
      <w:pPr>
        <w:spacing w:after="0" w:line="276" w:lineRule="auto"/>
        <w:jc w:val="both"/>
        <w:rPr>
          <w:rFonts w:ascii="Times New Roman" w:hAnsi="Times New Roman" w:cs="Times New Roman"/>
          <w:color w:val="000000" w:themeColor="text1"/>
          <w:sz w:val="24"/>
          <w:szCs w:val="24"/>
        </w:rPr>
      </w:pPr>
      <w:proofErr w:type="spellStart"/>
      <w:r w:rsidRPr="007572ED">
        <w:rPr>
          <w:rFonts w:ascii="Times New Roman" w:hAnsi="Times New Roman" w:cs="Times New Roman"/>
          <w:color w:val="000000" w:themeColor="text1"/>
          <w:sz w:val="24"/>
          <w:szCs w:val="24"/>
        </w:rPr>
        <w:t>Diro</w:t>
      </w:r>
      <w:proofErr w:type="spellEnd"/>
      <w:r w:rsidRPr="007572ED">
        <w:rPr>
          <w:rFonts w:ascii="Times New Roman" w:hAnsi="Times New Roman" w:cs="Times New Roman"/>
          <w:color w:val="000000" w:themeColor="text1"/>
          <w:sz w:val="24"/>
          <w:szCs w:val="24"/>
        </w:rPr>
        <w:t xml:space="preserve">, </w:t>
      </w:r>
      <w:proofErr w:type="spellStart"/>
      <w:r w:rsidRPr="007572ED">
        <w:rPr>
          <w:rFonts w:ascii="Times New Roman" w:hAnsi="Times New Roman" w:cs="Times New Roman"/>
          <w:color w:val="000000" w:themeColor="text1"/>
          <w:sz w:val="24"/>
          <w:szCs w:val="24"/>
        </w:rPr>
        <w:t>Chilamkurti</w:t>
      </w:r>
      <w:proofErr w:type="spellEnd"/>
      <w:r w:rsidRPr="007572ED">
        <w:rPr>
          <w:rFonts w:ascii="Times New Roman" w:hAnsi="Times New Roman" w:cs="Times New Roman"/>
          <w:color w:val="000000" w:themeColor="text1"/>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r w:rsidR="00AE3BBC" w:rsidRPr="007572ED">
        <w:rPr>
          <w:rFonts w:ascii="Times New Roman" w:hAnsi="Times New Roman" w:cs="Times New Roman"/>
          <w:color w:val="000000" w:themeColor="text1"/>
          <w:sz w:val="24"/>
          <w:szCs w:val="24"/>
        </w:rPr>
        <w:t xml:space="preserve"> </w:t>
      </w:r>
      <w:r w:rsidR="007572ED" w:rsidRPr="007572ED">
        <w:rPr>
          <w:rFonts w:ascii="Times New Roman" w:hAnsi="Times New Roman" w:cs="Times New Roman"/>
          <w:color w:val="000000" w:themeColor="text1"/>
          <w:sz w:val="24"/>
          <w:szCs w:val="24"/>
        </w:rPr>
        <w:t>Their solution</w:t>
      </w:r>
      <w:r w:rsidR="008517FE" w:rsidRPr="007572ED">
        <w:rPr>
          <w:rFonts w:ascii="Times New Roman" w:hAnsi="Times New Roman" w:cs="Times New Roman"/>
          <w:color w:val="000000" w:themeColor="text1"/>
          <w:sz w:val="24"/>
          <w:szCs w:val="24"/>
        </w:rPr>
        <w:t xml:space="preserve"> was aimed at appl</w:t>
      </w:r>
      <w:r w:rsidR="007572ED">
        <w:rPr>
          <w:rFonts w:ascii="Times New Roman" w:hAnsi="Times New Roman" w:cs="Times New Roman"/>
          <w:color w:val="000000" w:themeColor="text1"/>
          <w:sz w:val="24"/>
          <w:szCs w:val="24"/>
        </w:rPr>
        <w:t>ying</w:t>
      </w:r>
      <w:r w:rsidR="008517FE" w:rsidRPr="007572ED">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7572ED">
        <w:rPr>
          <w:rFonts w:ascii="Times New Roman" w:hAnsi="Times New Roman" w:cs="Times New Roman"/>
          <w:noProof/>
          <w:color w:val="000000" w:themeColor="text1"/>
          <w:sz w:val="24"/>
          <w:szCs w:val="24"/>
        </w:rPr>
        <w:t>sensor</w:t>
      </w:r>
      <w:r w:rsidR="008517FE" w:rsidRPr="007572ED">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7572ED">
        <w:rPr>
          <w:rFonts w:ascii="Times New Roman" w:hAnsi="Times New Roman" w:cs="Times New Roman"/>
          <w:noProof/>
          <w:color w:val="000000" w:themeColor="text1"/>
          <w:sz w:val="24"/>
          <w:szCs w:val="24"/>
        </w:rPr>
        <w:t>cloud</w:t>
      </w:r>
      <w:r w:rsidR="008517FE" w:rsidRPr="007572ED">
        <w:rPr>
          <w:rFonts w:ascii="Times New Roman" w:hAnsi="Times New Roman" w:cs="Times New Roman"/>
          <w:color w:val="000000" w:themeColor="text1"/>
          <w:sz w:val="24"/>
          <w:szCs w:val="24"/>
        </w:rPr>
        <w:t xml:space="preserve">. The proposed solution is an ECC based proxy re-encryption as </w:t>
      </w:r>
      <w:r w:rsidR="008517FE" w:rsidRPr="007572ED">
        <w:rPr>
          <w:rFonts w:ascii="Times New Roman" w:hAnsi="Times New Roman" w:cs="Times New Roman"/>
          <w:noProof/>
          <w:color w:val="000000" w:themeColor="text1"/>
          <w:sz w:val="24"/>
          <w:szCs w:val="24"/>
        </w:rPr>
        <w:t>lightweight</w:t>
      </w:r>
      <w:r w:rsidR="008517FE" w:rsidRPr="007572ED">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r w:rsidR="008517FE" w:rsidRPr="0086065E">
        <w:rPr>
          <w:rFonts w:ascii="Times New Roman" w:hAnsi="Times New Roman" w:cs="Times New Roman"/>
          <w:color w:val="3B3838" w:themeColor="background2" w:themeShade="40"/>
        </w:rPr>
        <w:t>(</w:t>
      </w:r>
      <w:proofErr w:type="spellStart"/>
      <w:r w:rsidR="008517FE" w:rsidRPr="0086065E">
        <w:rPr>
          <w:rFonts w:ascii="Times New Roman" w:hAnsi="Times New Roman" w:cs="Times New Roman"/>
          <w:color w:val="3B3838" w:themeColor="background2" w:themeShade="40"/>
        </w:rPr>
        <w:t>Diro</w:t>
      </w:r>
      <w:proofErr w:type="spellEnd"/>
      <w:r w:rsidR="008517FE" w:rsidRPr="0086065E">
        <w:rPr>
          <w:rFonts w:ascii="Times New Roman" w:hAnsi="Times New Roman" w:cs="Times New Roman"/>
          <w:color w:val="3B3838" w:themeColor="background2" w:themeShade="40"/>
        </w:rPr>
        <w:t xml:space="preserve">, </w:t>
      </w:r>
      <w:proofErr w:type="spellStart"/>
      <w:r w:rsidR="008517FE" w:rsidRPr="0086065E">
        <w:rPr>
          <w:rFonts w:ascii="Times New Roman" w:hAnsi="Times New Roman" w:cs="Times New Roman"/>
          <w:color w:val="3B3838" w:themeColor="background2" w:themeShade="40"/>
        </w:rPr>
        <w:t>Chilamkurti</w:t>
      </w:r>
      <w:proofErr w:type="spellEnd"/>
      <w:r w:rsidR="008517FE" w:rsidRPr="0086065E">
        <w:rPr>
          <w:rFonts w:ascii="Times New Roman" w:hAnsi="Times New Roman" w:cs="Times New Roman"/>
          <w:color w:val="3B3838" w:themeColor="background2" w:themeShade="40"/>
        </w:rPr>
        <w:t xml:space="preserve"> &amp; Nam, 2018)</w:t>
      </w:r>
    </w:p>
    <w:p w14:paraId="136383A3" w14:textId="77777777" w:rsidR="007572ED" w:rsidRPr="008517FE" w:rsidRDefault="007572ED" w:rsidP="00AE3BBC">
      <w:pPr>
        <w:spacing w:after="0" w:line="276" w:lineRule="auto"/>
        <w:jc w:val="both"/>
        <w:rPr>
          <w:rFonts w:ascii="Times New Roman" w:hAnsi="Times New Roman" w:cs="Times New Roman"/>
          <w:color w:val="FF0000"/>
        </w:rPr>
      </w:pPr>
    </w:p>
    <w:p w14:paraId="36FC156B" w14:textId="6CDB0DD4" w:rsidR="001A4782" w:rsidRPr="00502DDC" w:rsidRDefault="001A4782" w:rsidP="001A4782">
      <w:pPr>
        <w:spacing w:line="276" w:lineRule="auto"/>
        <w:jc w:val="both"/>
        <w:rPr>
          <w:rFonts w:ascii="Times New Roman" w:hAnsi="Times New Roman" w:cs="Times New Roman"/>
          <w:color w:val="000000" w:themeColor="text1"/>
          <w:sz w:val="24"/>
          <w:szCs w:val="24"/>
        </w:rPr>
      </w:pPr>
      <w:r w:rsidRPr="00502DDC">
        <w:rPr>
          <w:rFonts w:ascii="Times New Roman" w:hAnsi="Times New Roman" w:cs="Times New Roman"/>
          <w:color w:val="000000" w:themeColor="text1"/>
          <w:sz w:val="24"/>
          <w:szCs w:val="24"/>
        </w:rPr>
        <w:t xml:space="preserve">The paper further proposed a clustering method which will organize heterogeneous WSN dynamically with the </w:t>
      </w:r>
      <w:r w:rsidRPr="00502DDC">
        <w:rPr>
          <w:rFonts w:ascii="Times New Roman" w:hAnsi="Times New Roman" w:cs="Times New Roman"/>
          <w:noProof/>
          <w:color w:val="000000" w:themeColor="text1"/>
          <w:sz w:val="24"/>
          <w:szCs w:val="24"/>
        </w:rPr>
        <w:t>main</w:t>
      </w:r>
      <w:r w:rsidRPr="00502DDC">
        <w:rPr>
          <w:rFonts w:ascii="Times New Roman" w:hAnsi="Times New Roman" w:cs="Times New Roman"/>
          <w:color w:val="000000" w:themeColor="text1"/>
          <w:sz w:val="24"/>
          <w:szCs w:val="24"/>
        </w:rPr>
        <w:t xml:space="preserve"> application being Genetic Algorithm called DCHGA. To ensure full integrity on the network, some heterogeneous factors was used to introduce constraints to validation. To reduce energy consumption at the </w:t>
      </w:r>
      <w:r w:rsidRPr="00502DDC">
        <w:rPr>
          <w:rFonts w:ascii="Times New Roman" w:hAnsi="Times New Roman" w:cs="Times New Roman"/>
          <w:noProof/>
          <w:color w:val="000000" w:themeColor="text1"/>
          <w:sz w:val="24"/>
          <w:szCs w:val="24"/>
        </w:rPr>
        <w:t>node</w:t>
      </w:r>
      <w:r w:rsidRPr="00502DDC">
        <w:rPr>
          <w:rFonts w:ascii="Times New Roman" w:hAnsi="Times New Roman" w:cs="Times New Roman"/>
          <w:color w:val="000000" w:themeColor="text1"/>
          <w:sz w:val="24"/>
          <w:szCs w:val="24"/>
        </w:rPr>
        <w:t xml:space="preserve">, the generic algorithm at the </w:t>
      </w:r>
      <w:r w:rsidRPr="00502DDC">
        <w:rPr>
          <w:rFonts w:ascii="Times New Roman" w:hAnsi="Times New Roman" w:cs="Times New Roman"/>
          <w:noProof/>
          <w:color w:val="000000" w:themeColor="text1"/>
          <w:sz w:val="24"/>
          <w:szCs w:val="24"/>
        </w:rPr>
        <w:t>base</w:t>
      </w:r>
      <w:r w:rsidR="007572ED" w:rsidRPr="00502DDC">
        <w:rPr>
          <w:rFonts w:ascii="Times New Roman" w:hAnsi="Times New Roman" w:cs="Times New Roman"/>
          <w:noProof/>
          <w:color w:val="000000" w:themeColor="text1"/>
          <w:sz w:val="24"/>
          <w:szCs w:val="24"/>
        </w:rPr>
        <w:t>-</w:t>
      </w:r>
      <w:r w:rsidRPr="00502DDC">
        <w:rPr>
          <w:rFonts w:ascii="Times New Roman" w:hAnsi="Times New Roman" w:cs="Times New Roman"/>
          <w:noProof/>
          <w:color w:val="000000" w:themeColor="text1"/>
          <w:sz w:val="24"/>
          <w:szCs w:val="24"/>
        </w:rPr>
        <w:t>station</w:t>
      </w:r>
      <w:r w:rsidRPr="00502DDC">
        <w:rPr>
          <w:rFonts w:ascii="Times New Roman" w:hAnsi="Times New Roman" w:cs="Times New Roman"/>
          <w:color w:val="000000" w:themeColor="text1"/>
          <w:sz w:val="24"/>
          <w:szCs w:val="24"/>
        </w:rPr>
        <w:t xml:space="preserve"> is executed at every round for the purpose of dynamically determining the current structure of the network fully relying </w:t>
      </w:r>
      <w:r w:rsidRPr="00502DDC">
        <w:rPr>
          <w:rFonts w:ascii="Times New Roman" w:hAnsi="Times New Roman" w:cs="Times New Roman"/>
          <w:noProof/>
          <w:color w:val="000000" w:themeColor="text1"/>
          <w:sz w:val="24"/>
          <w:szCs w:val="24"/>
        </w:rPr>
        <w:t>on</w:t>
      </w:r>
      <w:r w:rsidRPr="00502DDC">
        <w:rPr>
          <w:rFonts w:ascii="Times New Roman" w:hAnsi="Times New Roman" w:cs="Times New Roman"/>
          <w:color w:val="000000" w:themeColor="text1"/>
          <w:sz w:val="24"/>
          <w:szCs w:val="24"/>
        </w:rPr>
        <w:t xml:space="preserve"> sensors characteristics. Since the </w:t>
      </w:r>
      <w:r w:rsidRPr="00502DDC">
        <w:rPr>
          <w:rFonts w:ascii="Times New Roman" w:hAnsi="Times New Roman" w:cs="Times New Roman"/>
          <w:noProof/>
          <w:color w:val="000000" w:themeColor="text1"/>
          <w:sz w:val="24"/>
          <w:szCs w:val="24"/>
        </w:rPr>
        <w:t>generic</w:t>
      </w:r>
      <w:r w:rsidRPr="00502DDC">
        <w:rPr>
          <w:rFonts w:ascii="Times New Roman" w:hAnsi="Times New Roman" w:cs="Times New Roman"/>
          <w:color w:val="000000" w:themeColor="text1"/>
          <w:sz w:val="24"/>
          <w:szCs w:val="24"/>
        </w:rPr>
        <w:t xml:space="preserve"> algorithm is used for determining "random search to suggest the best appropriate design", they applied the algorithm to </w:t>
      </w:r>
      <w:r w:rsidRPr="00502DDC">
        <w:rPr>
          <w:rFonts w:ascii="Times New Roman" w:hAnsi="Times New Roman" w:cs="Times New Roman"/>
          <w:color w:val="000000" w:themeColor="text1"/>
          <w:sz w:val="24"/>
          <w:szCs w:val="24"/>
        </w:rPr>
        <w:lastRenderedPageBreak/>
        <w:t xml:space="preserve">establish a base for best clustering structure. It was highlighted that the reason for choosing the algorithm is because " its convergence and its flexibility in solving multi-objective optimization problems like dynamic clustering of WSN". </w:t>
      </w:r>
      <w:r w:rsidRPr="00502DDC">
        <w:rPr>
          <w:rFonts w:ascii="Times New Roman" w:hAnsi="Times New Roman" w:cs="Times New Roman"/>
          <w:color w:val="3B3838" w:themeColor="background2" w:themeShade="40"/>
        </w:rPr>
        <w:t>(</w:t>
      </w:r>
      <w:proofErr w:type="spellStart"/>
      <w:r w:rsidRPr="00502DDC">
        <w:rPr>
          <w:rFonts w:ascii="Times New Roman" w:hAnsi="Times New Roman" w:cs="Times New Roman"/>
          <w:color w:val="3B3838" w:themeColor="background2" w:themeShade="40"/>
        </w:rPr>
        <w:t>Elhoseny</w:t>
      </w:r>
      <w:proofErr w:type="spellEnd"/>
      <w:r w:rsidRPr="00502DDC">
        <w:rPr>
          <w:rFonts w:ascii="Times New Roman" w:hAnsi="Times New Roman" w:cs="Times New Roman"/>
          <w:color w:val="3B3838" w:themeColor="background2" w:themeShade="40"/>
        </w:rPr>
        <w:t xml:space="preserve"> et al, 2015)</w:t>
      </w:r>
    </w:p>
    <w:p w14:paraId="6F5D5265" w14:textId="77777777" w:rsidR="008517FE" w:rsidRDefault="008517FE" w:rsidP="00A421A3">
      <w:pPr>
        <w:spacing w:after="0" w:line="276" w:lineRule="auto"/>
        <w:jc w:val="both"/>
        <w:rPr>
          <w:rFonts w:ascii="Times New Roman" w:hAnsi="Times New Roman" w:cs="Times New Roman"/>
          <w:sz w:val="24"/>
          <w:szCs w:val="24"/>
        </w:rPr>
      </w:pPr>
    </w:p>
    <w:p w14:paraId="33946973" w14:textId="6C14299B" w:rsidR="007E12DD" w:rsidRDefault="007C5258" w:rsidP="009633C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00502DDC">
        <w:rPr>
          <w:rFonts w:ascii="Times New Roman" w:hAnsi="Times New Roman" w:cs="Times New Roman"/>
          <w:sz w:val="24"/>
          <w:szCs w:val="24"/>
        </w:rPr>
        <w:t xml:space="preserve">Fog computing, </w:t>
      </w:r>
    </w:p>
    <w:p w14:paraId="25934749" w14:textId="2DB39B09" w:rsidR="000D0E4A" w:rsidRPr="007E12DD" w:rsidRDefault="000D0E4A" w:rsidP="007E12DD">
      <w:pPr>
        <w:spacing w:line="276" w:lineRule="auto"/>
        <w:jc w:val="center"/>
        <w:rPr>
          <w:rFonts w:ascii="Times New Roman" w:hAnsi="Times New Roman" w:cs="Times New Roman"/>
          <w:sz w:val="24"/>
          <w:szCs w:val="24"/>
        </w:rPr>
      </w:pPr>
      <w:r>
        <w:br w:type="page"/>
      </w:r>
    </w:p>
    <w:p w14:paraId="7D029044" w14:textId="77777777" w:rsidR="00674673" w:rsidRDefault="00674673" w:rsidP="00B60387">
      <w:pPr>
        <w:pStyle w:val="Heading1"/>
        <w:sectPr w:rsidR="00674673" w:rsidSect="002B439E">
          <w:pgSz w:w="12240" w:h="15840"/>
          <w:pgMar w:top="1440" w:right="1440" w:bottom="1440" w:left="1440" w:header="720" w:footer="720" w:gutter="0"/>
          <w:pgNumType w:start="0"/>
          <w:cols w:space="720"/>
          <w:titlePg/>
          <w:docGrid w:linePitch="360"/>
        </w:sectPr>
      </w:pPr>
      <w:bookmarkStart w:id="16" w:name="_Toc4422824"/>
    </w:p>
    <w:p w14:paraId="20ABFDB1" w14:textId="770103FA" w:rsidR="00B60387" w:rsidRDefault="00B60387" w:rsidP="00B60387">
      <w:pPr>
        <w:pStyle w:val="Heading1"/>
      </w:pPr>
      <w:r>
        <w:lastRenderedPageBreak/>
        <w:t>Comparison Table</w:t>
      </w:r>
      <w:bookmarkEnd w:id="16"/>
    </w:p>
    <w:tbl>
      <w:tblPr>
        <w:tblStyle w:val="TableGrid"/>
        <w:tblW w:w="13945" w:type="dxa"/>
        <w:tblInd w:w="-995" w:type="dxa"/>
        <w:tblLook w:val="04A0" w:firstRow="1" w:lastRow="0" w:firstColumn="1" w:lastColumn="0" w:noHBand="0" w:noVBand="1"/>
      </w:tblPr>
      <w:tblGrid>
        <w:gridCol w:w="1333"/>
        <w:gridCol w:w="1451"/>
        <w:gridCol w:w="1081"/>
        <w:gridCol w:w="1245"/>
        <w:gridCol w:w="1206"/>
        <w:gridCol w:w="1433"/>
        <w:gridCol w:w="1098"/>
        <w:gridCol w:w="967"/>
        <w:gridCol w:w="1220"/>
        <w:gridCol w:w="1595"/>
        <w:gridCol w:w="1316"/>
      </w:tblGrid>
      <w:tr w:rsidR="00674DD8" w:rsidRPr="00B60387" w14:paraId="703B6B5C" w14:textId="77777777" w:rsidTr="00674DD8">
        <w:tc>
          <w:tcPr>
            <w:tcW w:w="1335" w:type="dxa"/>
          </w:tcPr>
          <w:p w14:paraId="013033F0" w14:textId="77777777" w:rsidR="00674DD8" w:rsidRPr="00B60387" w:rsidRDefault="00674DD8" w:rsidP="00AF2E17">
            <w:pPr>
              <w:spacing w:line="276" w:lineRule="auto"/>
              <w:rPr>
                <w:rFonts w:ascii="Times New Roman" w:hAnsi="Times New Roman" w:cs="Times New Roman"/>
              </w:rPr>
            </w:pPr>
          </w:p>
        </w:tc>
        <w:tc>
          <w:tcPr>
            <w:tcW w:w="1458" w:type="dxa"/>
          </w:tcPr>
          <w:p w14:paraId="3145405A" w14:textId="77110D60" w:rsidR="00674DD8" w:rsidRPr="00B60387" w:rsidRDefault="00674DD8" w:rsidP="00AF2E17">
            <w:pPr>
              <w:spacing w:line="276" w:lineRule="auto"/>
              <w:jc w:val="center"/>
              <w:rPr>
                <w:rFonts w:ascii="Times New Roman" w:hAnsi="Times New Roman" w:cs="Times New Roman"/>
              </w:rPr>
            </w:pPr>
            <w:r>
              <w:rPr>
                <w:rFonts w:ascii="Times New Roman" w:hAnsi="Times New Roman" w:cs="Times New Roman"/>
              </w:rPr>
              <w:t>Algorithms and Types</w:t>
            </w:r>
          </w:p>
        </w:tc>
        <w:tc>
          <w:tcPr>
            <w:tcW w:w="1096" w:type="dxa"/>
          </w:tcPr>
          <w:p w14:paraId="3FCDA1D5" w14:textId="66129A09" w:rsidR="00674DD8" w:rsidRPr="00B60387" w:rsidRDefault="00674DD8" w:rsidP="00AF2E17">
            <w:pPr>
              <w:spacing w:line="276" w:lineRule="auto"/>
              <w:jc w:val="center"/>
              <w:rPr>
                <w:rFonts w:ascii="Times New Roman" w:hAnsi="Times New Roman" w:cs="Times New Roman"/>
              </w:rPr>
            </w:pPr>
            <w:r>
              <w:rPr>
                <w:rFonts w:ascii="Times New Roman" w:hAnsi="Times New Roman" w:cs="Times New Roman"/>
              </w:rPr>
              <w:t>Block Size</w:t>
            </w:r>
          </w:p>
        </w:tc>
        <w:tc>
          <w:tcPr>
            <w:tcW w:w="1264" w:type="dxa"/>
          </w:tcPr>
          <w:p w14:paraId="28D0AF7E" w14:textId="6C2E3289" w:rsidR="00674DD8" w:rsidRPr="00B60387" w:rsidRDefault="00674DD8" w:rsidP="00AF2E17">
            <w:pPr>
              <w:spacing w:line="276" w:lineRule="auto"/>
              <w:jc w:val="center"/>
              <w:rPr>
                <w:rFonts w:ascii="Times New Roman" w:hAnsi="Times New Roman" w:cs="Times New Roman"/>
              </w:rPr>
            </w:pPr>
            <w:r>
              <w:rPr>
                <w:rFonts w:ascii="Times New Roman" w:hAnsi="Times New Roman" w:cs="Times New Roman"/>
              </w:rPr>
              <w:t>Key Size</w:t>
            </w:r>
          </w:p>
        </w:tc>
        <w:tc>
          <w:tcPr>
            <w:tcW w:w="1122" w:type="dxa"/>
          </w:tcPr>
          <w:p w14:paraId="7A769D19" w14:textId="041CD0A6" w:rsidR="00674DD8" w:rsidRDefault="00674DD8" w:rsidP="00AF2E17">
            <w:pPr>
              <w:spacing w:line="276" w:lineRule="auto"/>
              <w:jc w:val="center"/>
              <w:rPr>
                <w:rFonts w:ascii="Times New Roman" w:hAnsi="Times New Roman" w:cs="Times New Roman"/>
              </w:rPr>
            </w:pPr>
            <w:r>
              <w:rPr>
                <w:rFonts w:ascii="Times New Roman" w:hAnsi="Times New Roman" w:cs="Times New Roman"/>
              </w:rPr>
              <w:t>Encryption &amp; Decryption</w:t>
            </w:r>
          </w:p>
        </w:tc>
        <w:tc>
          <w:tcPr>
            <w:tcW w:w="1434" w:type="dxa"/>
          </w:tcPr>
          <w:p w14:paraId="3971F08B" w14:textId="33F288CB" w:rsidR="00674DD8" w:rsidRPr="00B60387" w:rsidRDefault="00674DD8" w:rsidP="00AF2E17">
            <w:pPr>
              <w:spacing w:line="276" w:lineRule="auto"/>
              <w:jc w:val="center"/>
              <w:rPr>
                <w:rFonts w:ascii="Times New Roman" w:hAnsi="Times New Roman" w:cs="Times New Roman"/>
              </w:rPr>
            </w:pPr>
            <w:r>
              <w:rPr>
                <w:rFonts w:ascii="Times New Roman" w:hAnsi="Times New Roman" w:cs="Times New Roman"/>
              </w:rPr>
              <w:t>Power Consumption</w:t>
            </w:r>
          </w:p>
        </w:tc>
        <w:tc>
          <w:tcPr>
            <w:tcW w:w="1104" w:type="dxa"/>
          </w:tcPr>
          <w:p w14:paraId="48C27F15" w14:textId="63C5E1BD" w:rsidR="00674DD8" w:rsidRPr="00B60387" w:rsidRDefault="00674DD8" w:rsidP="00AF2E17">
            <w:pPr>
              <w:spacing w:line="276" w:lineRule="auto"/>
              <w:jc w:val="center"/>
              <w:rPr>
                <w:rFonts w:ascii="Times New Roman" w:hAnsi="Times New Roman" w:cs="Times New Roman"/>
              </w:rPr>
            </w:pPr>
            <w:r w:rsidRPr="00B60387">
              <w:rPr>
                <w:rFonts w:ascii="Times New Roman" w:hAnsi="Times New Roman" w:cs="Times New Roman"/>
              </w:rPr>
              <w:t>Security</w:t>
            </w:r>
          </w:p>
        </w:tc>
        <w:tc>
          <w:tcPr>
            <w:tcW w:w="977" w:type="dxa"/>
          </w:tcPr>
          <w:p w14:paraId="68922B6B" w14:textId="0B20BB9C" w:rsidR="00674DD8" w:rsidRPr="00B60387" w:rsidRDefault="00674DD8" w:rsidP="00AF2E17">
            <w:pPr>
              <w:spacing w:line="276" w:lineRule="auto"/>
              <w:jc w:val="center"/>
              <w:rPr>
                <w:rFonts w:ascii="Times New Roman" w:hAnsi="Times New Roman" w:cs="Times New Roman"/>
              </w:rPr>
            </w:pPr>
            <w:r>
              <w:rPr>
                <w:rFonts w:ascii="Times New Roman" w:hAnsi="Times New Roman" w:cs="Times New Roman"/>
              </w:rPr>
              <w:t>Speed</w:t>
            </w:r>
          </w:p>
        </w:tc>
        <w:tc>
          <w:tcPr>
            <w:tcW w:w="1231" w:type="dxa"/>
          </w:tcPr>
          <w:p w14:paraId="4A98A7D9" w14:textId="251CB70C" w:rsidR="00674DD8" w:rsidRPr="00B60387" w:rsidRDefault="00674DD8" w:rsidP="00AF2E17">
            <w:pPr>
              <w:spacing w:line="276" w:lineRule="auto"/>
              <w:jc w:val="center"/>
              <w:rPr>
                <w:rFonts w:ascii="Times New Roman" w:hAnsi="Times New Roman" w:cs="Times New Roman"/>
              </w:rPr>
            </w:pPr>
            <w:r>
              <w:rPr>
                <w:rFonts w:ascii="Times New Roman" w:hAnsi="Times New Roman" w:cs="Times New Roman"/>
              </w:rPr>
              <w:t>Memory</w:t>
            </w:r>
          </w:p>
        </w:tc>
        <w:tc>
          <w:tcPr>
            <w:tcW w:w="1608" w:type="dxa"/>
          </w:tcPr>
          <w:p w14:paraId="5D6C12F6" w14:textId="77777777" w:rsidR="00674DD8" w:rsidRPr="00B60387" w:rsidRDefault="00674DD8" w:rsidP="00AF2E17">
            <w:pPr>
              <w:spacing w:line="276" w:lineRule="auto"/>
              <w:jc w:val="center"/>
              <w:rPr>
                <w:rFonts w:ascii="Times New Roman" w:hAnsi="Times New Roman" w:cs="Times New Roman"/>
              </w:rPr>
            </w:pPr>
            <w:r w:rsidRPr="00B60387">
              <w:rPr>
                <w:rFonts w:ascii="Times New Roman" w:hAnsi="Times New Roman" w:cs="Times New Roman"/>
              </w:rPr>
              <w:t>Edge Devices</w:t>
            </w:r>
          </w:p>
        </w:tc>
        <w:tc>
          <w:tcPr>
            <w:tcW w:w="1316" w:type="dxa"/>
          </w:tcPr>
          <w:p w14:paraId="16204D1F" w14:textId="77777777" w:rsidR="00674DD8" w:rsidRPr="00B60387" w:rsidRDefault="00674DD8" w:rsidP="00AF2E17">
            <w:pPr>
              <w:spacing w:line="276" w:lineRule="auto"/>
              <w:jc w:val="center"/>
              <w:rPr>
                <w:rFonts w:ascii="Times New Roman" w:hAnsi="Times New Roman" w:cs="Times New Roman"/>
              </w:rPr>
            </w:pPr>
            <w:r w:rsidRPr="00B60387">
              <w:rPr>
                <w:rFonts w:ascii="Times New Roman" w:hAnsi="Times New Roman" w:cs="Times New Roman"/>
              </w:rPr>
              <w:t>Fog Computing</w:t>
            </w:r>
          </w:p>
        </w:tc>
      </w:tr>
      <w:tr w:rsidR="00674DD8" w:rsidRPr="00B60387" w14:paraId="28919F95" w14:textId="77777777" w:rsidTr="00674DD8">
        <w:tc>
          <w:tcPr>
            <w:tcW w:w="1335" w:type="dxa"/>
            <w:vMerge w:val="restart"/>
          </w:tcPr>
          <w:p w14:paraId="3292A51B" w14:textId="77777777" w:rsidR="00674DD8" w:rsidRPr="00B60387" w:rsidRDefault="00674DD8" w:rsidP="00AF2E17">
            <w:pPr>
              <w:spacing w:line="276" w:lineRule="auto"/>
              <w:jc w:val="center"/>
              <w:rPr>
                <w:rFonts w:ascii="Times New Roman" w:hAnsi="Times New Roman" w:cs="Times New Roman"/>
              </w:rPr>
            </w:pPr>
            <w:r w:rsidRPr="00B60387">
              <w:rPr>
                <w:rFonts w:ascii="Times New Roman" w:hAnsi="Times New Roman" w:cs="Times New Roman"/>
              </w:rPr>
              <w:t>Symmetric</w:t>
            </w:r>
          </w:p>
        </w:tc>
        <w:tc>
          <w:tcPr>
            <w:tcW w:w="1458" w:type="dxa"/>
          </w:tcPr>
          <w:p w14:paraId="3ED4B9E0" w14:textId="69FDBF03"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AES</w:t>
            </w:r>
            <w:r>
              <w:rPr>
                <w:rFonts w:ascii="Times New Roman" w:hAnsi="Times New Roman" w:cs="Times New Roman"/>
              </w:rPr>
              <w:t xml:space="preserve"> (Block)</w:t>
            </w:r>
          </w:p>
        </w:tc>
        <w:tc>
          <w:tcPr>
            <w:tcW w:w="1096" w:type="dxa"/>
          </w:tcPr>
          <w:p w14:paraId="28685EB0" w14:textId="40641BE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128 bits</w:t>
            </w:r>
          </w:p>
        </w:tc>
        <w:tc>
          <w:tcPr>
            <w:tcW w:w="1264" w:type="dxa"/>
          </w:tcPr>
          <w:p w14:paraId="555D9E0A" w14:textId="4E3E79A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128 – 256 bits</w:t>
            </w:r>
          </w:p>
        </w:tc>
        <w:tc>
          <w:tcPr>
            <w:tcW w:w="1122" w:type="dxa"/>
          </w:tcPr>
          <w:p w14:paraId="479195DA" w14:textId="3AC2D69D" w:rsidR="00674DD8" w:rsidRDefault="00674DD8" w:rsidP="00AF2E17">
            <w:pPr>
              <w:spacing w:line="276" w:lineRule="auto"/>
              <w:rPr>
                <w:rFonts w:ascii="Times New Roman" w:hAnsi="Times New Roman" w:cs="Times New Roman"/>
              </w:rPr>
            </w:pPr>
            <w:r>
              <w:rPr>
                <w:rFonts w:ascii="Times New Roman" w:hAnsi="Times New Roman" w:cs="Times New Roman"/>
              </w:rPr>
              <w:t>High &amp; High</w:t>
            </w:r>
          </w:p>
        </w:tc>
        <w:tc>
          <w:tcPr>
            <w:tcW w:w="1434" w:type="dxa"/>
          </w:tcPr>
          <w:p w14:paraId="3E034419" w14:textId="3375C19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104" w:type="dxa"/>
          </w:tcPr>
          <w:p w14:paraId="01EBA1A4" w14:textId="6325D903"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Medium</w:t>
            </w:r>
          </w:p>
        </w:tc>
        <w:tc>
          <w:tcPr>
            <w:tcW w:w="977" w:type="dxa"/>
          </w:tcPr>
          <w:p w14:paraId="47A4CD32" w14:textId="07FB1029" w:rsidR="00674DD8" w:rsidRPr="00B60387" w:rsidRDefault="00674DD8" w:rsidP="00AF2E17">
            <w:pPr>
              <w:spacing w:line="276" w:lineRule="auto"/>
              <w:rPr>
                <w:rFonts w:ascii="Times New Roman" w:hAnsi="Times New Roman" w:cs="Times New Roman"/>
              </w:rPr>
            </w:pPr>
            <w:r>
              <w:rPr>
                <w:rFonts w:ascii="Times New Roman" w:hAnsi="Times New Roman" w:cs="Times New Roman"/>
              </w:rPr>
              <w:t>Fast</w:t>
            </w:r>
          </w:p>
        </w:tc>
        <w:tc>
          <w:tcPr>
            <w:tcW w:w="1231" w:type="dxa"/>
          </w:tcPr>
          <w:p w14:paraId="1860CEFC" w14:textId="7F028E76"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608" w:type="dxa"/>
            <w:vMerge w:val="restart"/>
          </w:tcPr>
          <w:p w14:paraId="54F15F87"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 but not so secure</w:t>
            </w:r>
          </w:p>
        </w:tc>
        <w:tc>
          <w:tcPr>
            <w:tcW w:w="1316" w:type="dxa"/>
            <w:vMerge w:val="restart"/>
          </w:tcPr>
          <w:p w14:paraId="4AEAB0E8"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w:t>
            </w:r>
          </w:p>
        </w:tc>
      </w:tr>
      <w:tr w:rsidR="00674DD8" w:rsidRPr="00B60387" w14:paraId="2F389B1C" w14:textId="77777777" w:rsidTr="00674DD8">
        <w:tc>
          <w:tcPr>
            <w:tcW w:w="1335" w:type="dxa"/>
            <w:vMerge/>
          </w:tcPr>
          <w:p w14:paraId="75A3CECC" w14:textId="77777777" w:rsidR="00674DD8" w:rsidRPr="00B60387" w:rsidRDefault="00674DD8" w:rsidP="00AF2E17">
            <w:pPr>
              <w:spacing w:line="276" w:lineRule="auto"/>
              <w:jc w:val="center"/>
              <w:rPr>
                <w:rFonts w:ascii="Times New Roman" w:hAnsi="Times New Roman" w:cs="Times New Roman"/>
              </w:rPr>
            </w:pPr>
          </w:p>
        </w:tc>
        <w:tc>
          <w:tcPr>
            <w:tcW w:w="1458" w:type="dxa"/>
          </w:tcPr>
          <w:p w14:paraId="284166BD" w14:textId="63E89B65"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DES</w:t>
            </w:r>
            <w:r>
              <w:rPr>
                <w:rFonts w:ascii="Times New Roman" w:hAnsi="Times New Roman" w:cs="Times New Roman"/>
              </w:rPr>
              <w:t xml:space="preserve"> (Block)</w:t>
            </w:r>
          </w:p>
        </w:tc>
        <w:tc>
          <w:tcPr>
            <w:tcW w:w="1096" w:type="dxa"/>
          </w:tcPr>
          <w:p w14:paraId="31E241DE" w14:textId="536EC4E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64 bits</w:t>
            </w:r>
          </w:p>
        </w:tc>
        <w:tc>
          <w:tcPr>
            <w:tcW w:w="1264" w:type="dxa"/>
          </w:tcPr>
          <w:p w14:paraId="1872C275" w14:textId="044B700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56 bits</w:t>
            </w:r>
          </w:p>
        </w:tc>
        <w:tc>
          <w:tcPr>
            <w:tcW w:w="1122" w:type="dxa"/>
          </w:tcPr>
          <w:p w14:paraId="13231EC4" w14:textId="62C5DA12" w:rsidR="00674DD8" w:rsidRDefault="00674DD8" w:rsidP="00AF2E17">
            <w:pPr>
              <w:spacing w:line="276" w:lineRule="auto"/>
              <w:rPr>
                <w:rFonts w:ascii="Times New Roman" w:hAnsi="Times New Roman" w:cs="Times New Roman"/>
              </w:rPr>
            </w:pPr>
            <w:r>
              <w:rPr>
                <w:rFonts w:ascii="Times New Roman" w:hAnsi="Times New Roman" w:cs="Times New Roman"/>
              </w:rPr>
              <w:t>Medium &amp; Medium</w:t>
            </w:r>
          </w:p>
        </w:tc>
        <w:tc>
          <w:tcPr>
            <w:tcW w:w="1434" w:type="dxa"/>
          </w:tcPr>
          <w:p w14:paraId="3A5584E2" w14:textId="372EA2A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1104" w:type="dxa"/>
          </w:tcPr>
          <w:p w14:paraId="700F3999" w14:textId="307126FE"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977" w:type="dxa"/>
          </w:tcPr>
          <w:p w14:paraId="132193BA" w14:textId="35D99B0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Slow</w:t>
            </w:r>
          </w:p>
        </w:tc>
        <w:tc>
          <w:tcPr>
            <w:tcW w:w="1231" w:type="dxa"/>
          </w:tcPr>
          <w:p w14:paraId="0A2D04D7" w14:textId="47073E6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High</w:t>
            </w:r>
          </w:p>
        </w:tc>
        <w:tc>
          <w:tcPr>
            <w:tcW w:w="1608" w:type="dxa"/>
            <w:vMerge/>
          </w:tcPr>
          <w:p w14:paraId="7C1F5D68" w14:textId="77777777" w:rsidR="00674DD8" w:rsidRPr="00B60387" w:rsidRDefault="00674DD8" w:rsidP="00AF2E17">
            <w:pPr>
              <w:spacing w:line="276" w:lineRule="auto"/>
              <w:rPr>
                <w:rFonts w:ascii="Times New Roman" w:hAnsi="Times New Roman" w:cs="Times New Roman"/>
              </w:rPr>
            </w:pPr>
          </w:p>
        </w:tc>
        <w:tc>
          <w:tcPr>
            <w:tcW w:w="1316" w:type="dxa"/>
            <w:vMerge/>
          </w:tcPr>
          <w:p w14:paraId="5A4F4C8D" w14:textId="77777777" w:rsidR="00674DD8" w:rsidRPr="00B60387" w:rsidRDefault="00674DD8" w:rsidP="00AF2E17">
            <w:pPr>
              <w:spacing w:line="276" w:lineRule="auto"/>
              <w:rPr>
                <w:rFonts w:ascii="Times New Roman" w:hAnsi="Times New Roman" w:cs="Times New Roman"/>
              </w:rPr>
            </w:pPr>
          </w:p>
        </w:tc>
      </w:tr>
      <w:tr w:rsidR="00674DD8" w:rsidRPr="00B60387" w14:paraId="08CDBD84" w14:textId="77777777" w:rsidTr="00674DD8">
        <w:tc>
          <w:tcPr>
            <w:tcW w:w="1335" w:type="dxa"/>
            <w:vMerge/>
          </w:tcPr>
          <w:p w14:paraId="29A34B81" w14:textId="77777777" w:rsidR="00674DD8" w:rsidRPr="00B60387" w:rsidRDefault="00674DD8" w:rsidP="00AF2E17">
            <w:pPr>
              <w:spacing w:line="276" w:lineRule="auto"/>
              <w:jc w:val="center"/>
              <w:rPr>
                <w:rFonts w:ascii="Times New Roman" w:hAnsi="Times New Roman" w:cs="Times New Roman"/>
              </w:rPr>
            </w:pPr>
          </w:p>
        </w:tc>
        <w:tc>
          <w:tcPr>
            <w:tcW w:w="1458" w:type="dxa"/>
          </w:tcPr>
          <w:p w14:paraId="78944E87" w14:textId="3F585C21"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RC4</w:t>
            </w:r>
            <w:r>
              <w:rPr>
                <w:rFonts w:ascii="Times New Roman" w:hAnsi="Times New Roman" w:cs="Times New Roman"/>
              </w:rPr>
              <w:t xml:space="preserve"> (Stream)</w:t>
            </w:r>
          </w:p>
        </w:tc>
        <w:tc>
          <w:tcPr>
            <w:tcW w:w="1096" w:type="dxa"/>
          </w:tcPr>
          <w:p w14:paraId="031F6851" w14:textId="02A1D5BB" w:rsidR="00674DD8" w:rsidRPr="00B60387" w:rsidRDefault="00674DD8" w:rsidP="00AF2E17">
            <w:pPr>
              <w:spacing w:line="276" w:lineRule="auto"/>
              <w:rPr>
                <w:rFonts w:ascii="Times New Roman" w:hAnsi="Times New Roman" w:cs="Times New Roman"/>
              </w:rPr>
            </w:pPr>
            <w:r>
              <w:rPr>
                <w:rFonts w:ascii="Times New Roman" w:hAnsi="Times New Roman" w:cs="Times New Roman"/>
              </w:rPr>
              <w:t>64 bits</w:t>
            </w:r>
          </w:p>
        </w:tc>
        <w:tc>
          <w:tcPr>
            <w:tcW w:w="1264" w:type="dxa"/>
          </w:tcPr>
          <w:p w14:paraId="1C976099" w14:textId="7507F29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8 - 2048</w:t>
            </w:r>
          </w:p>
        </w:tc>
        <w:tc>
          <w:tcPr>
            <w:tcW w:w="1122" w:type="dxa"/>
          </w:tcPr>
          <w:p w14:paraId="0CCE68A8" w14:textId="77777777" w:rsidR="00674DD8" w:rsidRDefault="00674DD8" w:rsidP="00AF2E17">
            <w:pPr>
              <w:spacing w:line="276" w:lineRule="auto"/>
              <w:rPr>
                <w:rFonts w:ascii="Times New Roman" w:hAnsi="Times New Roman" w:cs="Times New Roman"/>
              </w:rPr>
            </w:pPr>
          </w:p>
        </w:tc>
        <w:tc>
          <w:tcPr>
            <w:tcW w:w="1434" w:type="dxa"/>
          </w:tcPr>
          <w:p w14:paraId="56C96443" w14:textId="455FF1DC"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104" w:type="dxa"/>
          </w:tcPr>
          <w:p w14:paraId="6C9599DC" w14:textId="73E6626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977" w:type="dxa"/>
          </w:tcPr>
          <w:p w14:paraId="423C80D6" w14:textId="0EEC472A" w:rsidR="00674DD8" w:rsidRPr="00B60387" w:rsidRDefault="00674DD8" w:rsidP="00AF2E17">
            <w:pPr>
              <w:spacing w:line="276" w:lineRule="auto"/>
              <w:rPr>
                <w:rFonts w:ascii="Times New Roman" w:hAnsi="Times New Roman" w:cs="Times New Roman"/>
              </w:rPr>
            </w:pPr>
            <w:r>
              <w:rPr>
                <w:rFonts w:ascii="Times New Roman" w:hAnsi="Times New Roman" w:cs="Times New Roman"/>
              </w:rPr>
              <w:t>Very Fast</w:t>
            </w:r>
          </w:p>
        </w:tc>
        <w:tc>
          <w:tcPr>
            <w:tcW w:w="1231" w:type="dxa"/>
          </w:tcPr>
          <w:p w14:paraId="26276B95" w14:textId="133A6BAF" w:rsidR="00674DD8" w:rsidRPr="00B60387" w:rsidRDefault="00674DD8" w:rsidP="00AF2E17">
            <w:pPr>
              <w:spacing w:line="276" w:lineRule="auto"/>
              <w:rPr>
                <w:rFonts w:ascii="Times New Roman" w:hAnsi="Times New Roman" w:cs="Times New Roman"/>
              </w:rPr>
            </w:pPr>
            <w:r>
              <w:rPr>
                <w:rFonts w:ascii="Times New Roman" w:hAnsi="Times New Roman" w:cs="Times New Roman"/>
              </w:rPr>
              <w:t>Medium</w:t>
            </w:r>
          </w:p>
        </w:tc>
        <w:tc>
          <w:tcPr>
            <w:tcW w:w="1608" w:type="dxa"/>
            <w:vMerge/>
          </w:tcPr>
          <w:p w14:paraId="515704CD" w14:textId="77777777" w:rsidR="00674DD8" w:rsidRPr="00B60387" w:rsidRDefault="00674DD8" w:rsidP="00AF2E17">
            <w:pPr>
              <w:spacing w:line="276" w:lineRule="auto"/>
              <w:rPr>
                <w:rFonts w:ascii="Times New Roman" w:hAnsi="Times New Roman" w:cs="Times New Roman"/>
              </w:rPr>
            </w:pPr>
          </w:p>
        </w:tc>
        <w:tc>
          <w:tcPr>
            <w:tcW w:w="1316" w:type="dxa"/>
            <w:vMerge/>
          </w:tcPr>
          <w:p w14:paraId="126005DD" w14:textId="77777777" w:rsidR="00674DD8" w:rsidRPr="00B60387" w:rsidRDefault="00674DD8" w:rsidP="00AF2E17">
            <w:pPr>
              <w:spacing w:line="276" w:lineRule="auto"/>
              <w:rPr>
                <w:rFonts w:ascii="Times New Roman" w:hAnsi="Times New Roman" w:cs="Times New Roman"/>
              </w:rPr>
            </w:pPr>
          </w:p>
        </w:tc>
      </w:tr>
      <w:tr w:rsidR="00674DD8" w:rsidRPr="00B60387" w14:paraId="250A1EE3" w14:textId="77777777" w:rsidTr="00674DD8">
        <w:tc>
          <w:tcPr>
            <w:tcW w:w="1335" w:type="dxa"/>
            <w:vMerge w:val="restart"/>
          </w:tcPr>
          <w:p w14:paraId="57EC1657" w14:textId="77777777" w:rsidR="00674DD8" w:rsidRPr="00B60387" w:rsidRDefault="00674DD8" w:rsidP="00AF2E17">
            <w:pPr>
              <w:spacing w:line="276" w:lineRule="auto"/>
              <w:jc w:val="center"/>
              <w:rPr>
                <w:rFonts w:ascii="Times New Roman" w:hAnsi="Times New Roman" w:cs="Times New Roman"/>
              </w:rPr>
            </w:pPr>
            <w:r w:rsidRPr="00B60387">
              <w:rPr>
                <w:rFonts w:ascii="Times New Roman" w:hAnsi="Times New Roman" w:cs="Times New Roman"/>
              </w:rPr>
              <w:t>Asymmetric</w:t>
            </w:r>
          </w:p>
        </w:tc>
        <w:tc>
          <w:tcPr>
            <w:tcW w:w="1458" w:type="dxa"/>
          </w:tcPr>
          <w:p w14:paraId="1721F9F3" w14:textId="357D61F5"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ECC</w:t>
            </w:r>
          </w:p>
        </w:tc>
        <w:tc>
          <w:tcPr>
            <w:tcW w:w="1096" w:type="dxa"/>
          </w:tcPr>
          <w:p w14:paraId="5CD767B2" w14:textId="77777777" w:rsidR="00674DD8" w:rsidRPr="00B60387" w:rsidRDefault="00674DD8" w:rsidP="00AF2E17">
            <w:pPr>
              <w:spacing w:line="276" w:lineRule="auto"/>
              <w:rPr>
                <w:rFonts w:ascii="Times New Roman" w:hAnsi="Times New Roman" w:cs="Times New Roman"/>
              </w:rPr>
            </w:pPr>
          </w:p>
        </w:tc>
        <w:tc>
          <w:tcPr>
            <w:tcW w:w="1264" w:type="dxa"/>
          </w:tcPr>
          <w:p w14:paraId="176CD96F" w14:textId="5D52CCD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160 - 521</w:t>
            </w:r>
          </w:p>
        </w:tc>
        <w:tc>
          <w:tcPr>
            <w:tcW w:w="1122" w:type="dxa"/>
          </w:tcPr>
          <w:p w14:paraId="1E9E848D" w14:textId="77777777" w:rsidR="00674DD8" w:rsidRPr="00B60387" w:rsidRDefault="00674DD8" w:rsidP="00AF2E17">
            <w:pPr>
              <w:spacing w:line="276" w:lineRule="auto"/>
              <w:rPr>
                <w:rFonts w:ascii="Times New Roman" w:hAnsi="Times New Roman" w:cs="Times New Roman"/>
              </w:rPr>
            </w:pPr>
          </w:p>
        </w:tc>
        <w:tc>
          <w:tcPr>
            <w:tcW w:w="1434" w:type="dxa"/>
          </w:tcPr>
          <w:p w14:paraId="4B51DECA" w14:textId="65919F70" w:rsidR="00674DD8" w:rsidRPr="00B60387" w:rsidRDefault="00674DD8" w:rsidP="00AF2E17">
            <w:pPr>
              <w:spacing w:line="276" w:lineRule="auto"/>
              <w:rPr>
                <w:rFonts w:ascii="Times New Roman" w:hAnsi="Times New Roman" w:cs="Times New Roman"/>
              </w:rPr>
            </w:pPr>
          </w:p>
        </w:tc>
        <w:tc>
          <w:tcPr>
            <w:tcW w:w="1104" w:type="dxa"/>
          </w:tcPr>
          <w:p w14:paraId="0D7E99CD" w14:textId="071853C2"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977" w:type="dxa"/>
          </w:tcPr>
          <w:p w14:paraId="4CDEFBA1"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1231" w:type="dxa"/>
          </w:tcPr>
          <w:p w14:paraId="21682522"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High</w:t>
            </w:r>
          </w:p>
        </w:tc>
        <w:tc>
          <w:tcPr>
            <w:tcW w:w="1608" w:type="dxa"/>
            <w:vMerge w:val="restart"/>
          </w:tcPr>
          <w:p w14:paraId="3365546E"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Secure but not so fast</w:t>
            </w:r>
          </w:p>
        </w:tc>
        <w:tc>
          <w:tcPr>
            <w:tcW w:w="1316" w:type="dxa"/>
            <w:vMerge w:val="restart"/>
          </w:tcPr>
          <w:p w14:paraId="5164D9F3"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Secure</w:t>
            </w:r>
          </w:p>
        </w:tc>
      </w:tr>
      <w:tr w:rsidR="00674DD8" w:rsidRPr="00B60387" w14:paraId="5E3B68C3" w14:textId="77777777" w:rsidTr="00674DD8">
        <w:tc>
          <w:tcPr>
            <w:tcW w:w="1335" w:type="dxa"/>
            <w:vMerge/>
          </w:tcPr>
          <w:p w14:paraId="104FBB9E" w14:textId="77777777" w:rsidR="00674DD8" w:rsidRPr="00B60387" w:rsidRDefault="00674DD8" w:rsidP="00AF2E17">
            <w:pPr>
              <w:spacing w:line="276" w:lineRule="auto"/>
              <w:jc w:val="center"/>
              <w:rPr>
                <w:rFonts w:ascii="Times New Roman" w:hAnsi="Times New Roman" w:cs="Times New Roman"/>
              </w:rPr>
            </w:pPr>
          </w:p>
        </w:tc>
        <w:tc>
          <w:tcPr>
            <w:tcW w:w="1458" w:type="dxa"/>
          </w:tcPr>
          <w:p w14:paraId="5DDD4502" w14:textId="47CD5B6F"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RSA</w:t>
            </w:r>
          </w:p>
        </w:tc>
        <w:tc>
          <w:tcPr>
            <w:tcW w:w="1096" w:type="dxa"/>
          </w:tcPr>
          <w:p w14:paraId="1F256A06" w14:textId="77777777" w:rsidR="00674DD8" w:rsidRPr="00B60387" w:rsidRDefault="00674DD8" w:rsidP="00AF2E17">
            <w:pPr>
              <w:spacing w:line="276" w:lineRule="auto"/>
              <w:rPr>
                <w:rFonts w:ascii="Times New Roman" w:hAnsi="Times New Roman" w:cs="Times New Roman"/>
              </w:rPr>
            </w:pPr>
          </w:p>
        </w:tc>
        <w:tc>
          <w:tcPr>
            <w:tcW w:w="1264" w:type="dxa"/>
            <w:vMerge w:val="restart"/>
          </w:tcPr>
          <w:p w14:paraId="75FD5913" w14:textId="3C6376F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1024 - 15,360</w:t>
            </w:r>
          </w:p>
        </w:tc>
        <w:tc>
          <w:tcPr>
            <w:tcW w:w="1122" w:type="dxa"/>
          </w:tcPr>
          <w:p w14:paraId="09BF2D9C" w14:textId="699CAB4D" w:rsidR="00674DD8" w:rsidRPr="00B60387" w:rsidRDefault="00674DD8" w:rsidP="00AF2E17">
            <w:pPr>
              <w:spacing w:line="276" w:lineRule="auto"/>
              <w:rPr>
                <w:rFonts w:ascii="Times New Roman" w:hAnsi="Times New Roman" w:cs="Times New Roman"/>
              </w:rPr>
            </w:pPr>
            <w:r>
              <w:rPr>
                <w:rFonts w:ascii="Times New Roman" w:hAnsi="Times New Roman" w:cs="Times New Roman"/>
              </w:rPr>
              <w:t>Slow &amp; Fast</w:t>
            </w:r>
          </w:p>
        </w:tc>
        <w:tc>
          <w:tcPr>
            <w:tcW w:w="1434" w:type="dxa"/>
          </w:tcPr>
          <w:p w14:paraId="19278F1F" w14:textId="424FC82D" w:rsidR="00674DD8" w:rsidRPr="00B60387" w:rsidRDefault="00674DD8" w:rsidP="00AF2E17">
            <w:pPr>
              <w:spacing w:line="276" w:lineRule="auto"/>
              <w:rPr>
                <w:rFonts w:ascii="Times New Roman" w:hAnsi="Times New Roman" w:cs="Times New Roman"/>
              </w:rPr>
            </w:pPr>
          </w:p>
        </w:tc>
        <w:tc>
          <w:tcPr>
            <w:tcW w:w="1104" w:type="dxa"/>
          </w:tcPr>
          <w:p w14:paraId="0CAD48CD" w14:textId="1EDCD6C2" w:rsidR="00674DD8" w:rsidRPr="00B60387" w:rsidRDefault="00674DD8" w:rsidP="00AF2E17">
            <w:pPr>
              <w:spacing w:line="276" w:lineRule="auto"/>
              <w:rPr>
                <w:rFonts w:ascii="Times New Roman" w:hAnsi="Times New Roman" w:cs="Times New Roman"/>
              </w:rPr>
            </w:pPr>
          </w:p>
        </w:tc>
        <w:tc>
          <w:tcPr>
            <w:tcW w:w="977" w:type="dxa"/>
          </w:tcPr>
          <w:p w14:paraId="6ECEA99A" w14:textId="2D1C7D44"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Low</w:t>
            </w:r>
          </w:p>
        </w:tc>
        <w:tc>
          <w:tcPr>
            <w:tcW w:w="1231" w:type="dxa"/>
          </w:tcPr>
          <w:p w14:paraId="094D5D94" w14:textId="77777777" w:rsidR="00674DD8" w:rsidRPr="00B60387" w:rsidRDefault="00674DD8" w:rsidP="00AF2E17">
            <w:pPr>
              <w:spacing w:line="276" w:lineRule="auto"/>
              <w:rPr>
                <w:rFonts w:ascii="Times New Roman" w:hAnsi="Times New Roman" w:cs="Times New Roman"/>
              </w:rPr>
            </w:pPr>
          </w:p>
        </w:tc>
        <w:tc>
          <w:tcPr>
            <w:tcW w:w="1608" w:type="dxa"/>
            <w:vMerge/>
          </w:tcPr>
          <w:p w14:paraId="780BA824" w14:textId="77777777" w:rsidR="00674DD8" w:rsidRPr="00B60387" w:rsidRDefault="00674DD8" w:rsidP="00AF2E17">
            <w:pPr>
              <w:spacing w:line="276" w:lineRule="auto"/>
              <w:rPr>
                <w:rFonts w:ascii="Times New Roman" w:hAnsi="Times New Roman" w:cs="Times New Roman"/>
              </w:rPr>
            </w:pPr>
          </w:p>
        </w:tc>
        <w:tc>
          <w:tcPr>
            <w:tcW w:w="1316" w:type="dxa"/>
            <w:vMerge/>
          </w:tcPr>
          <w:p w14:paraId="723E61D0" w14:textId="77777777" w:rsidR="00674DD8" w:rsidRPr="00B60387" w:rsidRDefault="00674DD8" w:rsidP="00AF2E17">
            <w:pPr>
              <w:spacing w:line="276" w:lineRule="auto"/>
              <w:rPr>
                <w:rFonts w:ascii="Times New Roman" w:hAnsi="Times New Roman" w:cs="Times New Roman"/>
              </w:rPr>
            </w:pPr>
          </w:p>
        </w:tc>
      </w:tr>
      <w:tr w:rsidR="00674DD8" w:rsidRPr="00B60387" w14:paraId="4500B49D" w14:textId="77777777" w:rsidTr="00674DD8">
        <w:tc>
          <w:tcPr>
            <w:tcW w:w="1335" w:type="dxa"/>
            <w:vMerge/>
          </w:tcPr>
          <w:p w14:paraId="282EF8F4" w14:textId="77777777" w:rsidR="00674DD8" w:rsidRPr="00B60387" w:rsidRDefault="00674DD8" w:rsidP="00AF2E17">
            <w:pPr>
              <w:spacing w:line="276" w:lineRule="auto"/>
              <w:jc w:val="center"/>
              <w:rPr>
                <w:rFonts w:ascii="Times New Roman" w:hAnsi="Times New Roman" w:cs="Times New Roman"/>
              </w:rPr>
            </w:pPr>
          </w:p>
        </w:tc>
        <w:tc>
          <w:tcPr>
            <w:tcW w:w="1458" w:type="dxa"/>
          </w:tcPr>
          <w:p w14:paraId="2D1162A3" w14:textId="34523650"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DSA</w:t>
            </w:r>
          </w:p>
        </w:tc>
        <w:tc>
          <w:tcPr>
            <w:tcW w:w="1096" w:type="dxa"/>
          </w:tcPr>
          <w:p w14:paraId="20574C36" w14:textId="77777777" w:rsidR="00674DD8" w:rsidRPr="00B60387" w:rsidRDefault="00674DD8" w:rsidP="00AF2E17">
            <w:pPr>
              <w:spacing w:line="276" w:lineRule="auto"/>
              <w:rPr>
                <w:rFonts w:ascii="Times New Roman" w:hAnsi="Times New Roman" w:cs="Times New Roman"/>
              </w:rPr>
            </w:pPr>
          </w:p>
        </w:tc>
        <w:tc>
          <w:tcPr>
            <w:tcW w:w="1264" w:type="dxa"/>
            <w:vMerge/>
          </w:tcPr>
          <w:p w14:paraId="5E1BE567" w14:textId="77777777" w:rsidR="00674DD8" w:rsidRPr="00B60387" w:rsidRDefault="00674DD8" w:rsidP="00AF2E17">
            <w:pPr>
              <w:spacing w:line="276" w:lineRule="auto"/>
              <w:rPr>
                <w:rFonts w:ascii="Times New Roman" w:hAnsi="Times New Roman" w:cs="Times New Roman"/>
              </w:rPr>
            </w:pPr>
          </w:p>
        </w:tc>
        <w:tc>
          <w:tcPr>
            <w:tcW w:w="1122" w:type="dxa"/>
          </w:tcPr>
          <w:p w14:paraId="2EFACDAE" w14:textId="12707035" w:rsidR="00674DD8" w:rsidRPr="00B60387" w:rsidRDefault="00674DD8" w:rsidP="00AF2E17">
            <w:pPr>
              <w:spacing w:line="276" w:lineRule="auto"/>
              <w:rPr>
                <w:rFonts w:ascii="Times New Roman" w:hAnsi="Times New Roman" w:cs="Times New Roman"/>
              </w:rPr>
            </w:pPr>
            <w:r>
              <w:rPr>
                <w:rFonts w:ascii="Times New Roman" w:hAnsi="Times New Roman" w:cs="Times New Roman"/>
              </w:rPr>
              <w:t>Fast &amp; Slow</w:t>
            </w:r>
          </w:p>
        </w:tc>
        <w:tc>
          <w:tcPr>
            <w:tcW w:w="1434" w:type="dxa"/>
          </w:tcPr>
          <w:p w14:paraId="284DED2A" w14:textId="06456330" w:rsidR="00674DD8" w:rsidRPr="00B60387" w:rsidRDefault="00674DD8" w:rsidP="00AF2E17">
            <w:pPr>
              <w:spacing w:line="276" w:lineRule="auto"/>
              <w:rPr>
                <w:rFonts w:ascii="Times New Roman" w:hAnsi="Times New Roman" w:cs="Times New Roman"/>
              </w:rPr>
            </w:pPr>
          </w:p>
        </w:tc>
        <w:tc>
          <w:tcPr>
            <w:tcW w:w="1104" w:type="dxa"/>
          </w:tcPr>
          <w:p w14:paraId="0F01D152" w14:textId="1DAA460C" w:rsidR="00674DD8" w:rsidRPr="00B60387" w:rsidRDefault="00674DD8" w:rsidP="00AF2E17">
            <w:pPr>
              <w:spacing w:line="276" w:lineRule="auto"/>
              <w:rPr>
                <w:rFonts w:ascii="Times New Roman" w:hAnsi="Times New Roman" w:cs="Times New Roman"/>
              </w:rPr>
            </w:pPr>
          </w:p>
        </w:tc>
        <w:tc>
          <w:tcPr>
            <w:tcW w:w="977" w:type="dxa"/>
          </w:tcPr>
          <w:p w14:paraId="53C802EA" w14:textId="77777777" w:rsidR="00674DD8" w:rsidRPr="00B60387" w:rsidRDefault="00674DD8" w:rsidP="00AF2E17">
            <w:pPr>
              <w:spacing w:line="276" w:lineRule="auto"/>
              <w:rPr>
                <w:rFonts w:ascii="Times New Roman" w:hAnsi="Times New Roman" w:cs="Times New Roman"/>
              </w:rPr>
            </w:pPr>
          </w:p>
        </w:tc>
        <w:tc>
          <w:tcPr>
            <w:tcW w:w="1231" w:type="dxa"/>
          </w:tcPr>
          <w:p w14:paraId="3B24B9D4" w14:textId="77777777" w:rsidR="00674DD8" w:rsidRPr="00B60387" w:rsidRDefault="00674DD8" w:rsidP="00AF2E17">
            <w:pPr>
              <w:spacing w:line="276" w:lineRule="auto"/>
              <w:rPr>
                <w:rFonts w:ascii="Times New Roman" w:hAnsi="Times New Roman" w:cs="Times New Roman"/>
              </w:rPr>
            </w:pPr>
          </w:p>
        </w:tc>
        <w:tc>
          <w:tcPr>
            <w:tcW w:w="1608" w:type="dxa"/>
            <w:vMerge/>
          </w:tcPr>
          <w:p w14:paraId="0AF9C64C" w14:textId="77777777" w:rsidR="00674DD8" w:rsidRPr="00B60387" w:rsidRDefault="00674DD8" w:rsidP="00AF2E17">
            <w:pPr>
              <w:spacing w:line="276" w:lineRule="auto"/>
              <w:rPr>
                <w:rFonts w:ascii="Times New Roman" w:hAnsi="Times New Roman" w:cs="Times New Roman"/>
              </w:rPr>
            </w:pPr>
          </w:p>
        </w:tc>
        <w:tc>
          <w:tcPr>
            <w:tcW w:w="1316" w:type="dxa"/>
            <w:vMerge/>
          </w:tcPr>
          <w:p w14:paraId="2B3901A4" w14:textId="77777777" w:rsidR="00674DD8" w:rsidRPr="00B60387" w:rsidRDefault="00674DD8" w:rsidP="00AF2E17">
            <w:pPr>
              <w:spacing w:line="276" w:lineRule="auto"/>
              <w:rPr>
                <w:rFonts w:ascii="Times New Roman" w:hAnsi="Times New Roman" w:cs="Times New Roman"/>
              </w:rPr>
            </w:pPr>
          </w:p>
        </w:tc>
      </w:tr>
      <w:tr w:rsidR="00674DD8" w:rsidRPr="00B60387" w14:paraId="20EE228D" w14:textId="77777777" w:rsidTr="00674DD8">
        <w:tc>
          <w:tcPr>
            <w:tcW w:w="1335" w:type="dxa"/>
          </w:tcPr>
          <w:p w14:paraId="471DC22D" w14:textId="77777777" w:rsidR="00674DD8" w:rsidRPr="00B60387" w:rsidRDefault="00674DD8" w:rsidP="00AF2E17">
            <w:pPr>
              <w:spacing w:line="276" w:lineRule="auto"/>
              <w:jc w:val="center"/>
              <w:rPr>
                <w:rFonts w:ascii="Times New Roman" w:hAnsi="Times New Roman" w:cs="Times New Roman"/>
              </w:rPr>
            </w:pPr>
            <w:r w:rsidRPr="00B60387">
              <w:rPr>
                <w:rFonts w:ascii="Times New Roman" w:hAnsi="Times New Roman" w:cs="Times New Roman"/>
              </w:rPr>
              <w:t>Hybrid</w:t>
            </w:r>
          </w:p>
        </w:tc>
        <w:tc>
          <w:tcPr>
            <w:tcW w:w="1458" w:type="dxa"/>
          </w:tcPr>
          <w:p w14:paraId="5BAF1BB4" w14:textId="32D3DA0F"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 xml:space="preserve">Combines Symmetric &amp; Asymmetric (e.g. </w:t>
            </w:r>
            <w:r w:rsidRPr="008D39FD">
              <w:rPr>
                <w:rFonts w:ascii="Times New Roman" w:hAnsi="Times New Roman" w:cs="Times New Roman"/>
              </w:rPr>
              <w:t>PGP</w:t>
            </w:r>
            <w:r w:rsidRPr="00B60387">
              <w:rPr>
                <w:rFonts w:ascii="Times New Roman" w:hAnsi="Times New Roman" w:cs="Times New Roman"/>
              </w:rPr>
              <w:t>)</w:t>
            </w:r>
          </w:p>
        </w:tc>
        <w:tc>
          <w:tcPr>
            <w:tcW w:w="1096" w:type="dxa"/>
          </w:tcPr>
          <w:p w14:paraId="145E0A46" w14:textId="77777777" w:rsidR="00674DD8" w:rsidRPr="00B60387" w:rsidRDefault="00674DD8" w:rsidP="00AF2E17">
            <w:pPr>
              <w:spacing w:line="276" w:lineRule="auto"/>
              <w:rPr>
                <w:rFonts w:ascii="Times New Roman" w:hAnsi="Times New Roman" w:cs="Times New Roman"/>
              </w:rPr>
            </w:pPr>
          </w:p>
        </w:tc>
        <w:tc>
          <w:tcPr>
            <w:tcW w:w="1264" w:type="dxa"/>
          </w:tcPr>
          <w:p w14:paraId="7E226808" w14:textId="77777777" w:rsidR="00674DD8" w:rsidRPr="00B60387" w:rsidRDefault="00674DD8" w:rsidP="00AF2E17">
            <w:pPr>
              <w:spacing w:line="276" w:lineRule="auto"/>
              <w:rPr>
                <w:rFonts w:ascii="Times New Roman" w:hAnsi="Times New Roman" w:cs="Times New Roman"/>
              </w:rPr>
            </w:pPr>
          </w:p>
        </w:tc>
        <w:tc>
          <w:tcPr>
            <w:tcW w:w="1122" w:type="dxa"/>
          </w:tcPr>
          <w:p w14:paraId="3A7A6260" w14:textId="77777777" w:rsidR="00674DD8" w:rsidRPr="00B60387" w:rsidRDefault="00674DD8" w:rsidP="00AF2E17">
            <w:pPr>
              <w:spacing w:line="276" w:lineRule="auto"/>
              <w:rPr>
                <w:rFonts w:ascii="Times New Roman" w:hAnsi="Times New Roman" w:cs="Times New Roman"/>
              </w:rPr>
            </w:pPr>
          </w:p>
        </w:tc>
        <w:tc>
          <w:tcPr>
            <w:tcW w:w="1434" w:type="dxa"/>
          </w:tcPr>
          <w:p w14:paraId="43CB8EE2" w14:textId="66B14A40" w:rsidR="00674DD8" w:rsidRPr="00B60387" w:rsidRDefault="00674DD8" w:rsidP="00AF2E17">
            <w:pPr>
              <w:spacing w:line="276" w:lineRule="auto"/>
              <w:rPr>
                <w:rFonts w:ascii="Times New Roman" w:hAnsi="Times New Roman" w:cs="Times New Roman"/>
              </w:rPr>
            </w:pPr>
          </w:p>
        </w:tc>
        <w:tc>
          <w:tcPr>
            <w:tcW w:w="1104" w:type="dxa"/>
          </w:tcPr>
          <w:p w14:paraId="67C69CAF" w14:textId="50901D94"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Very High</w:t>
            </w:r>
          </w:p>
        </w:tc>
        <w:tc>
          <w:tcPr>
            <w:tcW w:w="977" w:type="dxa"/>
          </w:tcPr>
          <w:p w14:paraId="4975CCAD" w14:textId="67D83B3E"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 xml:space="preserve">Very </w:t>
            </w:r>
            <w:r>
              <w:rPr>
                <w:rFonts w:ascii="Times New Roman" w:hAnsi="Times New Roman" w:cs="Times New Roman"/>
              </w:rPr>
              <w:t>Fast</w:t>
            </w:r>
          </w:p>
        </w:tc>
        <w:tc>
          <w:tcPr>
            <w:tcW w:w="1231" w:type="dxa"/>
          </w:tcPr>
          <w:p w14:paraId="4739E04A"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Very High</w:t>
            </w:r>
          </w:p>
        </w:tc>
        <w:tc>
          <w:tcPr>
            <w:tcW w:w="1608" w:type="dxa"/>
          </w:tcPr>
          <w:p w14:paraId="125E4FC0" w14:textId="4DF61C67" w:rsidR="00674DD8" w:rsidRPr="00B60387" w:rsidRDefault="00674DD8" w:rsidP="00AF2E17">
            <w:pPr>
              <w:spacing w:line="276" w:lineRule="auto"/>
              <w:rPr>
                <w:rFonts w:ascii="Times New Roman" w:hAnsi="Times New Roman" w:cs="Times New Roman"/>
              </w:rPr>
            </w:pPr>
            <w:r>
              <w:rPr>
                <w:rFonts w:ascii="Times New Roman" w:hAnsi="Times New Roman" w:cs="Times New Roman"/>
              </w:rPr>
              <w:t>Limited on c</w:t>
            </w:r>
            <w:r w:rsidRPr="00B60387">
              <w:rPr>
                <w:rFonts w:ascii="Times New Roman" w:hAnsi="Times New Roman" w:cs="Times New Roman"/>
              </w:rPr>
              <w:t>onstrain</w:t>
            </w:r>
            <w:r>
              <w:rPr>
                <w:rFonts w:ascii="Times New Roman" w:hAnsi="Times New Roman" w:cs="Times New Roman"/>
              </w:rPr>
              <w:t>ed d</w:t>
            </w:r>
            <w:r w:rsidRPr="00B60387">
              <w:rPr>
                <w:rFonts w:ascii="Times New Roman" w:hAnsi="Times New Roman" w:cs="Times New Roman"/>
              </w:rPr>
              <w:t>evice (large computation complexity</w:t>
            </w:r>
            <w:r>
              <w:rPr>
                <w:rFonts w:ascii="Times New Roman" w:hAnsi="Times New Roman" w:cs="Times New Roman"/>
              </w:rPr>
              <w:t>, memory and Power</w:t>
            </w:r>
            <w:r w:rsidRPr="00B60387">
              <w:rPr>
                <w:rFonts w:ascii="Times New Roman" w:hAnsi="Times New Roman" w:cs="Times New Roman"/>
              </w:rPr>
              <w:t>)</w:t>
            </w:r>
          </w:p>
        </w:tc>
        <w:tc>
          <w:tcPr>
            <w:tcW w:w="1316" w:type="dxa"/>
          </w:tcPr>
          <w:p w14:paraId="47263C8F" w14:textId="77777777" w:rsidR="00674DD8" w:rsidRPr="00B60387" w:rsidRDefault="00674DD8" w:rsidP="00AF2E17">
            <w:pPr>
              <w:spacing w:line="276" w:lineRule="auto"/>
              <w:rPr>
                <w:rFonts w:ascii="Times New Roman" w:hAnsi="Times New Roman" w:cs="Times New Roman"/>
              </w:rPr>
            </w:pPr>
            <w:r w:rsidRPr="00B60387">
              <w:rPr>
                <w:rFonts w:ascii="Times New Roman" w:hAnsi="Times New Roman" w:cs="Times New Roman"/>
              </w:rPr>
              <w:t>Fast, secure and very suitable on Fog because it is not limited by power, memory or computation</w:t>
            </w:r>
          </w:p>
        </w:tc>
      </w:tr>
    </w:tbl>
    <w:p w14:paraId="46866146" w14:textId="478FBE5C" w:rsidR="00746C03" w:rsidRPr="00746C03" w:rsidRDefault="00746C03">
      <w:pPr>
        <w:rPr>
          <w:rFonts w:ascii="Times New Roman" w:eastAsiaTheme="majorEastAsia" w:hAnsi="Times New Roman" w:cs="Times New Roman"/>
          <w:color w:val="000000" w:themeColor="text1"/>
        </w:rPr>
      </w:pP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44AA6324" w14:textId="77777777" w:rsidR="00FB5038" w:rsidRDefault="00FB5038" w:rsidP="00B60387">
      <w:pPr>
        <w:pStyle w:val="Heading1"/>
        <w:sectPr w:rsidR="00FB5038" w:rsidSect="00FB5038">
          <w:pgSz w:w="15840" w:h="12240" w:orient="landscape"/>
          <w:pgMar w:top="1440" w:right="1440" w:bottom="1440" w:left="1440" w:header="720" w:footer="720" w:gutter="0"/>
          <w:pgNumType w:start="0"/>
          <w:cols w:space="720"/>
          <w:titlePg/>
          <w:docGrid w:linePitch="360"/>
        </w:sectPr>
      </w:pPr>
      <w:bookmarkStart w:id="17" w:name="_Toc4422826"/>
    </w:p>
    <w:p w14:paraId="37E0A9D5" w14:textId="38DE5688" w:rsidR="00B741FD" w:rsidRPr="00F05CC3" w:rsidRDefault="00B741FD" w:rsidP="00B60387">
      <w:pPr>
        <w:pStyle w:val="Heading1"/>
      </w:pPr>
      <w:r w:rsidRPr="00F05CC3">
        <w:lastRenderedPageBreak/>
        <w:t>Conclusion</w:t>
      </w:r>
      <w:bookmarkEnd w:id="17"/>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5C0DE98A" w:rsidR="0040607D" w:rsidRDefault="0040607D">
      <w:pPr>
        <w:rPr>
          <w:rFonts w:ascii="Times New Roman" w:hAnsi="Times New Roman" w:cs="Times New Roman"/>
          <w:sz w:val="28"/>
          <w:szCs w:val="28"/>
        </w:rPr>
      </w:pPr>
    </w:p>
    <w:p w14:paraId="560FDEF6" w14:textId="77777777" w:rsidR="000A5A99" w:rsidRPr="000C5BEC" w:rsidRDefault="000A5A99" w:rsidP="000A5A99">
      <w:pPr>
        <w:pStyle w:val="Heading1"/>
      </w:pPr>
      <w:bookmarkStart w:id="18" w:name="_Toc4422825"/>
      <w:r w:rsidRPr="000C5BEC">
        <w:t>Possible Recommendation</w:t>
      </w:r>
      <w:bookmarkEnd w:id="18"/>
    </w:p>
    <w:p w14:paraId="39E96107" w14:textId="77777777" w:rsidR="000A5A99" w:rsidRPr="00F05CC3" w:rsidRDefault="000A5A99" w:rsidP="000A5A99">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1CC53F08" w14:textId="77777777" w:rsidR="000A5A99" w:rsidRDefault="000A5A99">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2710EE55" w:rsidR="00166EE6" w:rsidRPr="00531373" w:rsidRDefault="00166EE6" w:rsidP="00B60387">
      <w:pPr>
        <w:pStyle w:val="Heading1"/>
      </w:pPr>
      <w:bookmarkStart w:id="19" w:name="_Toc4422827"/>
      <w:r w:rsidRPr="00531373">
        <w:lastRenderedPageBreak/>
        <w:t>References</w:t>
      </w:r>
      <w:bookmarkEnd w:id="19"/>
    </w:p>
    <w:p w14:paraId="2ABF8F7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1EF67A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28674316" w14:textId="77777777" w:rsidR="007E12DD" w:rsidRPr="00FA5015" w:rsidRDefault="007E12DD"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1C85744B" w14:textId="77777777" w:rsidR="007E12DD" w:rsidRPr="00B7345D" w:rsidRDefault="007E12DD"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6CB17CB"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5CA993" w14:textId="77777777" w:rsidR="007E12DD" w:rsidRDefault="007E12DD"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 xml:space="preserve">Cha, H., Yang, H., &amp; Song, Y. (2018). A Study on the Design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15E25CA6" w14:textId="77777777" w:rsidR="007E12DD" w:rsidRPr="00AA4B49" w:rsidRDefault="007E12DD"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280903AE" w14:textId="77777777" w:rsidR="007E12DD" w:rsidRPr="009F2683" w:rsidRDefault="007E12DD"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CDEE69A"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E418B39" w14:textId="77777777" w:rsidR="007E12DD" w:rsidRDefault="007E12DD"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0386C52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64453809" w14:textId="77777777" w:rsidR="007E12DD" w:rsidRPr="001B5EC8" w:rsidRDefault="007E12DD"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lastRenderedPageBreak/>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4E83A230" w14:textId="77777777" w:rsidR="007E12DD" w:rsidRPr="00A356BF" w:rsidRDefault="007E12DD"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2AF1DB03"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1B6BD82F" w14:textId="77777777" w:rsidR="007E12DD" w:rsidRPr="00B7345D" w:rsidRDefault="007E12DD"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1351519A"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31B4423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6B5CCD1C" w14:textId="77777777" w:rsidR="007E12DD" w:rsidRDefault="007E12DD"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7E12DD" w:rsidSect="00FB50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820A1" w14:textId="77777777" w:rsidR="000A7353" w:rsidRDefault="000A7353" w:rsidP="00B741FD">
      <w:pPr>
        <w:spacing w:after="0" w:line="240" w:lineRule="auto"/>
      </w:pPr>
      <w:r>
        <w:separator/>
      </w:r>
    </w:p>
  </w:endnote>
  <w:endnote w:type="continuationSeparator" w:id="0">
    <w:p w14:paraId="6324108F" w14:textId="77777777" w:rsidR="000A7353" w:rsidRDefault="000A7353"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56121"/>
      <w:docPartObj>
        <w:docPartGallery w:val="Page Numbers (Bottom of Page)"/>
        <w:docPartUnique/>
      </w:docPartObj>
    </w:sdtPr>
    <w:sdtEndPr>
      <w:rPr>
        <w:noProof/>
      </w:rPr>
    </w:sdtEndPr>
    <w:sdtContent>
      <w:p w14:paraId="3D3B3088" w14:textId="7A71A5F4" w:rsidR="009566EC" w:rsidRDefault="009566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E103F4" w14:textId="77777777" w:rsidR="009566EC" w:rsidRDefault="00956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A1241" w14:textId="3BF3688E" w:rsidR="009566EC" w:rsidRDefault="009566EC">
    <w:pPr>
      <w:pStyle w:val="Footer"/>
      <w:jc w:val="right"/>
    </w:pPr>
    <w:r>
      <w:t>1</w:t>
    </w:r>
    <w:sdt>
      <w:sdtPr>
        <w:id w:val="-36518498"/>
        <w:docPartObj>
          <w:docPartGallery w:val="Page Numbers (Bottom of Page)"/>
          <w:docPartUnique/>
        </w:docPartObj>
      </w:sdtPr>
      <w:sdtEndPr>
        <w:rPr>
          <w:noProof/>
        </w:rPr>
      </w:sdtEndPr>
      <w:sdtContent>
        <w:r w:rsidR="00830C70">
          <w:t>0</w:t>
        </w:r>
      </w:sdtContent>
    </w:sdt>
  </w:p>
  <w:p w14:paraId="3335EE53" w14:textId="77777777" w:rsidR="009566EC" w:rsidRDefault="0095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15DC0" w14:textId="77777777" w:rsidR="000A7353" w:rsidRDefault="000A7353" w:rsidP="00B741FD">
      <w:pPr>
        <w:spacing w:after="0" w:line="240" w:lineRule="auto"/>
      </w:pPr>
      <w:r>
        <w:separator/>
      </w:r>
    </w:p>
  </w:footnote>
  <w:footnote w:type="continuationSeparator" w:id="0">
    <w:p w14:paraId="794CEE0A" w14:textId="77777777" w:rsidR="000A7353" w:rsidRDefault="000A7353"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C26CB"/>
    <w:multiLevelType w:val="hybridMultilevel"/>
    <w:tmpl w:val="C540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5146A"/>
    <w:multiLevelType w:val="hybridMultilevel"/>
    <w:tmpl w:val="BD3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NK0FADM8F3wtAAAA"/>
  </w:docVars>
  <w:rsids>
    <w:rsidRoot w:val="00C8588A"/>
    <w:rsid w:val="00004CE8"/>
    <w:rsid w:val="00006A8D"/>
    <w:rsid w:val="000072BF"/>
    <w:rsid w:val="000100EA"/>
    <w:rsid w:val="00034AAC"/>
    <w:rsid w:val="000417C5"/>
    <w:rsid w:val="00052FBD"/>
    <w:rsid w:val="00066AE5"/>
    <w:rsid w:val="00075F6E"/>
    <w:rsid w:val="000A2418"/>
    <w:rsid w:val="000A5A99"/>
    <w:rsid w:val="000A7353"/>
    <w:rsid w:val="000B7E2A"/>
    <w:rsid w:val="000C5BEC"/>
    <w:rsid w:val="000D0E4A"/>
    <w:rsid w:val="000D64C5"/>
    <w:rsid w:val="000D667B"/>
    <w:rsid w:val="000E5E21"/>
    <w:rsid w:val="000F0AC1"/>
    <w:rsid w:val="000F4A26"/>
    <w:rsid w:val="000F53F6"/>
    <w:rsid w:val="00103E09"/>
    <w:rsid w:val="00125F22"/>
    <w:rsid w:val="00127E0E"/>
    <w:rsid w:val="00127F2E"/>
    <w:rsid w:val="001374A3"/>
    <w:rsid w:val="001536F5"/>
    <w:rsid w:val="00160502"/>
    <w:rsid w:val="00166EE6"/>
    <w:rsid w:val="00175A46"/>
    <w:rsid w:val="001A4782"/>
    <w:rsid w:val="001C433A"/>
    <w:rsid w:val="001D108E"/>
    <w:rsid w:val="001D50B4"/>
    <w:rsid w:val="001D7F1C"/>
    <w:rsid w:val="00230412"/>
    <w:rsid w:val="0023407E"/>
    <w:rsid w:val="0025660E"/>
    <w:rsid w:val="00284FF0"/>
    <w:rsid w:val="00291EB5"/>
    <w:rsid w:val="002A0722"/>
    <w:rsid w:val="002A6D1F"/>
    <w:rsid w:val="002B31A3"/>
    <w:rsid w:val="002B439E"/>
    <w:rsid w:val="002C4CD9"/>
    <w:rsid w:val="002F599C"/>
    <w:rsid w:val="00305B29"/>
    <w:rsid w:val="00306E33"/>
    <w:rsid w:val="00313B0C"/>
    <w:rsid w:val="00317D1C"/>
    <w:rsid w:val="003211E1"/>
    <w:rsid w:val="00323023"/>
    <w:rsid w:val="00337EBC"/>
    <w:rsid w:val="00366ED4"/>
    <w:rsid w:val="003926F3"/>
    <w:rsid w:val="0039425B"/>
    <w:rsid w:val="003E2443"/>
    <w:rsid w:val="003E2FA1"/>
    <w:rsid w:val="003F6E8E"/>
    <w:rsid w:val="003F7C36"/>
    <w:rsid w:val="0040607D"/>
    <w:rsid w:val="00412987"/>
    <w:rsid w:val="0041337E"/>
    <w:rsid w:val="004178ED"/>
    <w:rsid w:val="00421C43"/>
    <w:rsid w:val="004539ED"/>
    <w:rsid w:val="00455DC2"/>
    <w:rsid w:val="00460FE8"/>
    <w:rsid w:val="0049163E"/>
    <w:rsid w:val="004C6950"/>
    <w:rsid w:val="004D2192"/>
    <w:rsid w:val="004E2978"/>
    <w:rsid w:val="00502DDC"/>
    <w:rsid w:val="00505D20"/>
    <w:rsid w:val="00521E12"/>
    <w:rsid w:val="00531373"/>
    <w:rsid w:val="0058130A"/>
    <w:rsid w:val="005B27F2"/>
    <w:rsid w:val="005B390F"/>
    <w:rsid w:val="005C2871"/>
    <w:rsid w:val="005C65C4"/>
    <w:rsid w:val="005D0423"/>
    <w:rsid w:val="00614A56"/>
    <w:rsid w:val="00622317"/>
    <w:rsid w:val="00661044"/>
    <w:rsid w:val="0066638A"/>
    <w:rsid w:val="0067428C"/>
    <w:rsid w:val="00674673"/>
    <w:rsid w:val="00674DD8"/>
    <w:rsid w:val="006826A9"/>
    <w:rsid w:val="00683CDF"/>
    <w:rsid w:val="006C381E"/>
    <w:rsid w:val="006E768D"/>
    <w:rsid w:val="00712DF8"/>
    <w:rsid w:val="00717850"/>
    <w:rsid w:val="0074506A"/>
    <w:rsid w:val="00745221"/>
    <w:rsid w:val="00746C03"/>
    <w:rsid w:val="007572ED"/>
    <w:rsid w:val="00786C71"/>
    <w:rsid w:val="007A003D"/>
    <w:rsid w:val="007C5258"/>
    <w:rsid w:val="007D45CC"/>
    <w:rsid w:val="007E12DD"/>
    <w:rsid w:val="007E2A2A"/>
    <w:rsid w:val="007E6ED4"/>
    <w:rsid w:val="007E73A0"/>
    <w:rsid w:val="007F10C9"/>
    <w:rsid w:val="007F7DB3"/>
    <w:rsid w:val="008115AC"/>
    <w:rsid w:val="00813CB0"/>
    <w:rsid w:val="00830C70"/>
    <w:rsid w:val="00833EAB"/>
    <w:rsid w:val="0083412A"/>
    <w:rsid w:val="0084147E"/>
    <w:rsid w:val="008517FE"/>
    <w:rsid w:val="0086065E"/>
    <w:rsid w:val="00867208"/>
    <w:rsid w:val="00871733"/>
    <w:rsid w:val="00871B45"/>
    <w:rsid w:val="008777CF"/>
    <w:rsid w:val="008A0D7B"/>
    <w:rsid w:val="008B3CB7"/>
    <w:rsid w:val="008B798C"/>
    <w:rsid w:val="008C0E06"/>
    <w:rsid w:val="008D39FD"/>
    <w:rsid w:val="008F2AB8"/>
    <w:rsid w:val="008F34A1"/>
    <w:rsid w:val="0090445C"/>
    <w:rsid w:val="00904D37"/>
    <w:rsid w:val="009267E7"/>
    <w:rsid w:val="00930C2C"/>
    <w:rsid w:val="009566EC"/>
    <w:rsid w:val="009633CE"/>
    <w:rsid w:val="00965426"/>
    <w:rsid w:val="00983691"/>
    <w:rsid w:val="009A07ED"/>
    <w:rsid w:val="009A12A5"/>
    <w:rsid w:val="009D7359"/>
    <w:rsid w:val="009E4109"/>
    <w:rsid w:val="009E49E0"/>
    <w:rsid w:val="009E7358"/>
    <w:rsid w:val="009F1EC6"/>
    <w:rsid w:val="00A02F62"/>
    <w:rsid w:val="00A2461D"/>
    <w:rsid w:val="00A33658"/>
    <w:rsid w:val="00A356BF"/>
    <w:rsid w:val="00A421A3"/>
    <w:rsid w:val="00A44423"/>
    <w:rsid w:val="00A44D34"/>
    <w:rsid w:val="00A716A5"/>
    <w:rsid w:val="00AA4B49"/>
    <w:rsid w:val="00AB69C5"/>
    <w:rsid w:val="00AD42D3"/>
    <w:rsid w:val="00AE29D7"/>
    <w:rsid w:val="00AE3BBC"/>
    <w:rsid w:val="00AF2E17"/>
    <w:rsid w:val="00B01DF5"/>
    <w:rsid w:val="00B109D9"/>
    <w:rsid w:val="00B20E39"/>
    <w:rsid w:val="00B22C0A"/>
    <w:rsid w:val="00B37E90"/>
    <w:rsid w:val="00B51653"/>
    <w:rsid w:val="00B53036"/>
    <w:rsid w:val="00B60387"/>
    <w:rsid w:val="00B73400"/>
    <w:rsid w:val="00B7345D"/>
    <w:rsid w:val="00B7358F"/>
    <w:rsid w:val="00B741FD"/>
    <w:rsid w:val="00B82BF9"/>
    <w:rsid w:val="00B84520"/>
    <w:rsid w:val="00BB780C"/>
    <w:rsid w:val="00BB78AA"/>
    <w:rsid w:val="00BD3995"/>
    <w:rsid w:val="00BE52CC"/>
    <w:rsid w:val="00BF47AB"/>
    <w:rsid w:val="00C00831"/>
    <w:rsid w:val="00C05D29"/>
    <w:rsid w:val="00C06391"/>
    <w:rsid w:val="00C15AF9"/>
    <w:rsid w:val="00C173F3"/>
    <w:rsid w:val="00C33997"/>
    <w:rsid w:val="00C5711C"/>
    <w:rsid w:val="00C577AB"/>
    <w:rsid w:val="00C75005"/>
    <w:rsid w:val="00C8474B"/>
    <w:rsid w:val="00C8522B"/>
    <w:rsid w:val="00C8588A"/>
    <w:rsid w:val="00C977E4"/>
    <w:rsid w:val="00CA1BEC"/>
    <w:rsid w:val="00CA2F6C"/>
    <w:rsid w:val="00CD4AE2"/>
    <w:rsid w:val="00CD71FE"/>
    <w:rsid w:val="00CD7810"/>
    <w:rsid w:val="00CF3ABA"/>
    <w:rsid w:val="00D1611E"/>
    <w:rsid w:val="00D24567"/>
    <w:rsid w:val="00D41C9E"/>
    <w:rsid w:val="00D45764"/>
    <w:rsid w:val="00D47BF1"/>
    <w:rsid w:val="00D64AA1"/>
    <w:rsid w:val="00D7032B"/>
    <w:rsid w:val="00D72566"/>
    <w:rsid w:val="00D72E5E"/>
    <w:rsid w:val="00DA2EC5"/>
    <w:rsid w:val="00DA4DBF"/>
    <w:rsid w:val="00DB4701"/>
    <w:rsid w:val="00DC5B61"/>
    <w:rsid w:val="00DD24B0"/>
    <w:rsid w:val="00E05D12"/>
    <w:rsid w:val="00E16D65"/>
    <w:rsid w:val="00E31453"/>
    <w:rsid w:val="00E5075F"/>
    <w:rsid w:val="00E614AB"/>
    <w:rsid w:val="00E64130"/>
    <w:rsid w:val="00E84A7D"/>
    <w:rsid w:val="00E9495D"/>
    <w:rsid w:val="00EA5212"/>
    <w:rsid w:val="00EC2836"/>
    <w:rsid w:val="00ED0354"/>
    <w:rsid w:val="00ED61C7"/>
    <w:rsid w:val="00EF44BE"/>
    <w:rsid w:val="00EF7B05"/>
    <w:rsid w:val="00F07A02"/>
    <w:rsid w:val="00F14107"/>
    <w:rsid w:val="00F20F44"/>
    <w:rsid w:val="00F24ED1"/>
    <w:rsid w:val="00F411FE"/>
    <w:rsid w:val="00F46F78"/>
    <w:rsid w:val="00F61FBB"/>
    <w:rsid w:val="00F64608"/>
    <w:rsid w:val="00F678F4"/>
    <w:rsid w:val="00F72FDD"/>
    <w:rsid w:val="00FA5015"/>
    <w:rsid w:val="00FB5038"/>
    <w:rsid w:val="00FD3BB1"/>
    <w:rsid w:val="00FD6DF6"/>
    <w:rsid w:val="00FE0D25"/>
    <w:rsid w:val="00FE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60387"/>
    <w:pPr>
      <w:keepNext/>
      <w:keepLines/>
      <w:spacing w:before="360" w:after="120" w:line="276" w:lineRule="auto"/>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B60387"/>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6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2.jpe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41D60"/>
    <w:rsid w:val="00456CA0"/>
    <w:rsid w:val="00482EB8"/>
    <w:rsid w:val="004C72A3"/>
    <w:rsid w:val="00575977"/>
    <w:rsid w:val="007474ED"/>
    <w:rsid w:val="007528BC"/>
    <w:rsid w:val="008A0835"/>
    <w:rsid w:val="0092794A"/>
    <w:rsid w:val="00942294"/>
    <w:rsid w:val="00973A87"/>
    <w:rsid w:val="009F2CAB"/>
    <w:rsid w:val="00A32005"/>
    <w:rsid w:val="00CE4F46"/>
    <w:rsid w:val="00DE62B1"/>
    <w:rsid w:val="00E21A80"/>
    <w:rsid w:val="00EE5A8E"/>
    <w:rsid w:val="00F42A96"/>
    <w:rsid w:val="00F83455"/>
    <w:rsid w:val="00FA505B"/>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C6AD1B-72E3-425D-9A69-4DF9F15E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1</Pages>
  <Words>6064</Words>
  <Characters>34566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85</cp:revision>
  <cp:lastPrinted>2019-03-26T20:46:00Z</cp:lastPrinted>
  <dcterms:created xsi:type="dcterms:W3CDTF">2019-02-15T19:32:00Z</dcterms:created>
  <dcterms:modified xsi:type="dcterms:W3CDTF">2019-03-27T22:23:00Z</dcterms:modified>
</cp:coreProperties>
</file>