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AAB" w:rsidRPr="00FD5FD6" w:rsidRDefault="00954AAB" w:rsidP="00954AAB">
      <w:pPr>
        <w:jc w:val="center"/>
        <w:rPr>
          <w:b/>
        </w:rPr>
      </w:pPr>
      <w:r w:rsidRPr="00FD5FD6">
        <w:rPr>
          <w:b/>
        </w:rPr>
        <w:t>T.C.</w:t>
      </w:r>
    </w:p>
    <w:p w:rsidR="00954AAB" w:rsidRPr="00FD5FD6" w:rsidRDefault="0069799E" w:rsidP="00954AAB">
      <w:pPr>
        <w:jc w:val="center"/>
        <w:rPr>
          <w:b/>
        </w:rPr>
      </w:pPr>
      <w:r>
        <w:rPr>
          <w:b/>
        </w:rPr>
        <w:t>SÜLEYMAN DEMİREL ÜNİVERSİTESİ</w:t>
      </w:r>
    </w:p>
    <w:p w:rsidR="00954AAB" w:rsidRPr="00FD5FD6" w:rsidRDefault="00FC15EB" w:rsidP="00954AAB">
      <w:pPr>
        <w:jc w:val="center"/>
        <w:rPr>
          <w:b/>
          <w:sz w:val="28"/>
          <w:szCs w:val="28"/>
        </w:rPr>
      </w:pPr>
      <w:r>
        <w:rPr>
          <w:b/>
          <w:sz w:val="28"/>
          <w:szCs w:val="28"/>
        </w:rPr>
        <w:t>MÜHENDİSLİK</w:t>
      </w:r>
      <w:r w:rsidR="0069799E">
        <w:rPr>
          <w:b/>
          <w:sz w:val="28"/>
          <w:szCs w:val="28"/>
        </w:rPr>
        <w:t xml:space="preserve"> FAKÜLTESİ</w:t>
      </w: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954AAB" w:rsidRPr="00FD5FD6" w:rsidRDefault="00954AAB" w:rsidP="00954AAB">
      <w:pPr>
        <w:jc w:val="center"/>
        <w:rPr>
          <w:sz w:val="28"/>
          <w:szCs w:val="28"/>
        </w:rPr>
      </w:pPr>
    </w:p>
    <w:p w:rsidR="003E0EB6" w:rsidRPr="00114171" w:rsidRDefault="00DD63A8" w:rsidP="003E0EB6">
      <w:pPr>
        <w:jc w:val="center"/>
        <w:rPr>
          <w:b/>
          <w:color w:val="FF0000"/>
          <w:sz w:val="34"/>
          <w:szCs w:val="34"/>
        </w:rPr>
      </w:pPr>
      <w:r>
        <w:rPr>
          <w:b/>
          <w:color w:val="FF0000"/>
          <w:sz w:val="34"/>
          <w:szCs w:val="34"/>
        </w:rPr>
        <w:t xml:space="preserve">Arduino İle </w:t>
      </w:r>
      <w:r w:rsidR="001A3CBF">
        <w:rPr>
          <w:b/>
          <w:color w:val="FF0000"/>
          <w:sz w:val="34"/>
          <w:szCs w:val="34"/>
        </w:rPr>
        <w:t>Bebek Odası</w:t>
      </w:r>
      <w:r w:rsidR="0004724E">
        <w:rPr>
          <w:b/>
          <w:color w:val="FF0000"/>
          <w:sz w:val="34"/>
          <w:szCs w:val="34"/>
        </w:rPr>
        <w:t>nın Sıcaklık ve Ses Değerlerinin Ölçülmesi</w:t>
      </w:r>
      <w:r w:rsidR="001A3CBF">
        <w:rPr>
          <w:b/>
          <w:color w:val="FF0000"/>
          <w:sz w:val="34"/>
          <w:szCs w:val="34"/>
        </w:rPr>
        <w:t xml:space="preserve"> Projesi</w:t>
      </w:r>
    </w:p>
    <w:p w:rsidR="00954AAB" w:rsidRPr="00FD5FD6" w:rsidRDefault="00954AAB" w:rsidP="00954AAB">
      <w:pPr>
        <w:spacing w:before="60"/>
        <w:jc w:val="center"/>
        <w:rPr>
          <w:b/>
          <w:sz w:val="34"/>
          <w:szCs w:val="34"/>
        </w:rPr>
      </w:pPr>
    </w:p>
    <w:p w:rsidR="00954AAB" w:rsidRPr="00FD5FD6" w:rsidRDefault="00954AAB" w:rsidP="00954AAB">
      <w:pPr>
        <w:jc w:val="center"/>
        <w:rPr>
          <w:sz w:val="34"/>
          <w:szCs w:val="34"/>
        </w:rPr>
      </w:pPr>
    </w:p>
    <w:p w:rsidR="00954AAB" w:rsidRPr="00FD5FD6" w:rsidRDefault="00954AAB" w:rsidP="00954AAB">
      <w:pPr>
        <w:jc w:val="center"/>
        <w:rPr>
          <w:sz w:val="34"/>
          <w:szCs w:val="34"/>
        </w:rPr>
      </w:pPr>
    </w:p>
    <w:p w:rsidR="00954AAB" w:rsidRPr="00FD5FD6" w:rsidRDefault="00954AAB" w:rsidP="00954AAB">
      <w:pPr>
        <w:jc w:val="center"/>
        <w:rPr>
          <w:sz w:val="34"/>
          <w:szCs w:val="34"/>
        </w:rPr>
      </w:pPr>
    </w:p>
    <w:p w:rsidR="00954AAB" w:rsidRPr="00FD5FD6" w:rsidRDefault="00954AAB" w:rsidP="00954AAB">
      <w:pPr>
        <w:jc w:val="center"/>
        <w:rPr>
          <w:sz w:val="30"/>
          <w:szCs w:val="30"/>
        </w:rPr>
      </w:pPr>
    </w:p>
    <w:p w:rsidR="00954AAB" w:rsidRPr="00FD5FD6" w:rsidRDefault="00954AAB" w:rsidP="00954AAB">
      <w:pPr>
        <w:jc w:val="center"/>
        <w:rPr>
          <w:sz w:val="30"/>
          <w:szCs w:val="30"/>
        </w:rPr>
      </w:pPr>
    </w:p>
    <w:p w:rsidR="00954AAB" w:rsidRPr="00FD5FD6" w:rsidRDefault="00954AAB" w:rsidP="00954AAB">
      <w:pPr>
        <w:jc w:val="center"/>
        <w:rPr>
          <w:b/>
          <w:sz w:val="30"/>
          <w:szCs w:val="30"/>
        </w:rPr>
      </w:pPr>
    </w:p>
    <w:p w:rsidR="00954AAB" w:rsidRPr="00FD5FD6" w:rsidRDefault="0069799E" w:rsidP="00954AAB">
      <w:pPr>
        <w:spacing w:before="320"/>
        <w:jc w:val="center"/>
        <w:rPr>
          <w:b/>
          <w:sz w:val="30"/>
          <w:szCs w:val="30"/>
        </w:rPr>
      </w:pPr>
      <w:r>
        <w:rPr>
          <w:b/>
          <w:sz w:val="30"/>
          <w:szCs w:val="30"/>
        </w:rPr>
        <w:t>Proje Ödevi</w:t>
      </w:r>
      <w:r w:rsidR="00AB72F9">
        <w:rPr>
          <w:b/>
          <w:sz w:val="30"/>
          <w:szCs w:val="30"/>
        </w:rPr>
        <w:t xml:space="preserve"> Raporu</w:t>
      </w:r>
    </w:p>
    <w:p w:rsidR="00954AAB" w:rsidRPr="00FD5FD6" w:rsidRDefault="00954AAB" w:rsidP="00954AAB">
      <w:pPr>
        <w:jc w:val="center"/>
        <w:rPr>
          <w:b/>
          <w:sz w:val="26"/>
          <w:szCs w:val="26"/>
        </w:rPr>
      </w:pPr>
    </w:p>
    <w:tbl>
      <w:tblPr>
        <w:tblW w:w="8042" w:type="dxa"/>
        <w:jc w:val="center"/>
        <w:tblLayout w:type="fixed"/>
        <w:tblLook w:val="01E0" w:firstRow="1" w:lastRow="1" w:firstColumn="1" w:lastColumn="1" w:noHBand="0" w:noVBand="0"/>
      </w:tblPr>
      <w:tblGrid>
        <w:gridCol w:w="8042"/>
      </w:tblGrid>
      <w:tr w:rsidR="0069799E" w:rsidRPr="0069799E" w:rsidTr="0069799E">
        <w:trPr>
          <w:trHeight w:val="600"/>
          <w:jc w:val="center"/>
        </w:trPr>
        <w:tc>
          <w:tcPr>
            <w:tcW w:w="8042" w:type="dxa"/>
          </w:tcPr>
          <w:p w:rsidR="0069799E" w:rsidRPr="00114171" w:rsidRDefault="001A3CBF" w:rsidP="0069799E">
            <w:pPr>
              <w:jc w:val="center"/>
              <w:rPr>
                <w:b/>
                <w:color w:val="FF0000"/>
              </w:rPr>
            </w:pPr>
            <w:r>
              <w:rPr>
                <w:b/>
                <w:color w:val="FF0000"/>
              </w:rPr>
              <w:t>Burak Şahin</w:t>
            </w:r>
          </w:p>
          <w:p w:rsidR="0069799E" w:rsidRPr="00114171" w:rsidRDefault="001A3CBF" w:rsidP="0069799E">
            <w:pPr>
              <w:jc w:val="center"/>
              <w:rPr>
                <w:b/>
                <w:color w:val="FF0000"/>
              </w:rPr>
            </w:pPr>
            <w:r>
              <w:rPr>
                <w:b/>
                <w:color w:val="FF0000"/>
              </w:rPr>
              <w:t>1421012125</w:t>
            </w:r>
          </w:p>
        </w:tc>
      </w:tr>
      <w:tr w:rsidR="0069799E" w:rsidRPr="0069799E" w:rsidTr="0069799E">
        <w:trPr>
          <w:trHeight w:val="600"/>
          <w:jc w:val="center"/>
        </w:trPr>
        <w:tc>
          <w:tcPr>
            <w:tcW w:w="8042" w:type="dxa"/>
          </w:tcPr>
          <w:p w:rsidR="0069799E" w:rsidRPr="00114171" w:rsidRDefault="001A3CBF" w:rsidP="0069799E">
            <w:pPr>
              <w:jc w:val="center"/>
              <w:rPr>
                <w:b/>
                <w:color w:val="FF0000"/>
              </w:rPr>
            </w:pPr>
            <w:r>
              <w:rPr>
                <w:b/>
                <w:color w:val="FF0000"/>
              </w:rPr>
              <w:t>İzzettin Eroğlu</w:t>
            </w:r>
          </w:p>
          <w:p w:rsidR="0069799E" w:rsidRPr="001A3CBF" w:rsidRDefault="001A3CBF" w:rsidP="0069799E">
            <w:pPr>
              <w:jc w:val="center"/>
              <w:rPr>
                <w:b/>
                <w:color w:val="FF0000"/>
              </w:rPr>
            </w:pPr>
            <w:r w:rsidRPr="001A3CBF">
              <w:rPr>
                <w:b/>
                <w:color w:val="FF0000"/>
              </w:rPr>
              <w:t>1321012013</w:t>
            </w:r>
          </w:p>
        </w:tc>
      </w:tr>
    </w:tbl>
    <w:p w:rsidR="00954AAB" w:rsidRPr="00FD5FD6" w:rsidRDefault="00954AAB" w:rsidP="00954AAB">
      <w:pPr>
        <w:jc w:val="center"/>
        <w:rPr>
          <w:sz w:val="34"/>
          <w:szCs w:val="34"/>
        </w:rPr>
      </w:pPr>
    </w:p>
    <w:p w:rsidR="00954AAB" w:rsidRPr="00FD5FD6" w:rsidRDefault="00954AAB" w:rsidP="00954AAB">
      <w:pPr>
        <w:jc w:val="center"/>
        <w:rPr>
          <w:sz w:val="34"/>
          <w:szCs w:val="34"/>
        </w:rPr>
      </w:pPr>
    </w:p>
    <w:p w:rsidR="00954AAB" w:rsidRPr="00FD5FD6" w:rsidRDefault="00954AAB" w:rsidP="00954AAB">
      <w:pPr>
        <w:rPr>
          <w:sz w:val="34"/>
          <w:szCs w:val="34"/>
        </w:rPr>
      </w:pPr>
    </w:p>
    <w:p w:rsidR="00954AAB" w:rsidRPr="00FD5FD6" w:rsidRDefault="00954AAB" w:rsidP="00954AAB">
      <w:pPr>
        <w:rPr>
          <w:sz w:val="34"/>
          <w:szCs w:val="34"/>
        </w:rPr>
      </w:pPr>
    </w:p>
    <w:tbl>
      <w:tblPr>
        <w:tblW w:w="9092" w:type="dxa"/>
        <w:jc w:val="center"/>
        <w:tblLayout w:type="fixed"/>
        <w:tblLook w:val="01E0" w:firstRow="1" w:lastRow="1" w:firstColumn="1" w:lastColumn="1" w:noHBand="0" w:noVBand="0"/>
      </w:tblPr>
      <w:tblGrid>
        <w:gridCol w:w="3361"/>
        <w:gridCol w:w="259"/>
        <w:gridCol w:w="5472"/>
      </w:tblGrid>
      <w:tr w:rsidR="00954AAB" w:rsidRPr="0069799E" w:rsidTr="0069799E">
        <w:trPr>
          <w:trHeight w:val="562"/>
          <w:jc w:val="center"/>
        </w:trPr>
        <w:tc>
          <w:tcPr>
            <w:tcW w:w="3361" w:type="dxa"/>
          </w:tcPr>
          <w:p w:rsidR="00954AAB" w:rsidRPr="0069799E" w:rsidRDefault="0069799E" w:rsidP="00E15A03">
            <w:pPr>
              <w:rPr>
                <w:b/>
              </w:rPr>
            </w:pPr>
            <w:r w:rsidRPr="0069799E">
              <w:rPr>
                <w:b/>
              </w:rPr>
              <w:t>Bölüm</w:t>
            </w:r>
          </w:p>
        </w:tc>
        <w:tc>
          <w:tcPr>
            <w:tcW w:w="259" w:type="dxa"/>
          </w:tcPr>
          <w:p w:rsidR="00954AAB" w:rsidRPr="0069799E" w:rsidRDefault="00954AAB" w:rsidP="00E15A03">
            <w:pPr>
              <w:rPr>
                <w:b/>
              </w:rPr>
            </w:pPr>
            <w:r w:rsidRPr="0069799E">
              <w:rPr>
                <w:b/>
              </w:rPr>
              <w:t>:</w:t>
            </w:r>
          </w:p>
        </w:tc>
        <w:tc>
          <w:tcPr>
            <w:tcW w:w="5472" w:type="dxa"/>
          </w:tcPr>
          <w:p w:rsidR="00954AAB" w:rsidRPr="0069799E" w:rsidRDefault="00FC15EB" w:rsidP="00AB4FA9">
            <w:pPr>
              <w:rPr>
                <w:b/>
              </w:rPr>
            </w:pPr>
            <w:r>
              <w:rPr>
                <w:b/>
              </w:rPr>
              <w:t>BİLGİSAYAR</w:t>
            </w:r>
            <w:r w:rsidR="00AB4FA9">
              <w:rPr>
                <w:b/>
              </w:rPr>
              <w:t xml:space="preserve"> MÜHENDİSLİĞİ</w:t>
            </w:r>
          </w:p>
        </w:tc>
      </w:tr>
      <w:tr w:rsidR="00954AAB" w:rsidRPr="0069799E" w:rsidTr="0069799E">
        <w:trPr>
          <w:trHeight w:val="562"/>
          <w:jc w:val="center"/>
        </w:trPr>
        <w:tc>
          <w:tcPr>
            <w:tcW w:w="3361" w:type="dxa"/>
          </w:tcPr>
          <w:p w:rsidR="00954AAB" w:rsidRPr="0069799E" w:rsidRDefault="003E0EB6" w:rsidP="003E0EB6">
            <w:r w:rsidRPr="0069799E">
              <w:rPr>
                <w:b/>
              </w:rPr>
              <w:t>Danışman</w:t>
            </w:r>
          </w:p>
        </w:tc>
        <w:tc>
          <w:tcPr>
            <w:tcW w:w="259" w:type="dxa"/>
          </w:tcPr>
          <w:p w:rsidR="00954AAB" w:rsidRPr="0069799E" w:rsidRDefault="00954AAB" w:rsidP="00E15A03">
            <w:pPr>
              <w:rPr>
                <w:b/>
              </w:rPr>
            </w:pPr>
            <w:r w:rsidRPr="0069799E">
              <w:rPr>
                <w:b/>
              </w:rPr>
              <w:t>:</w:t>
            </w:r>
          </w:p>
        </w:tc>
        <w:tc>
          <w:tcPr>
            <w:tcW w:w="5472" w:type="dxa"/>
          </w:tcPr>
          <w:p w:rsidR="00954AAB" w:rsidRPr="0069799E" w:rsidRDefault="00FC15EB" w:rsidP="003E0EB6">
            <w:pPr>
              <w:rPr>
                <w:b/>
              </w:rPr>
            </w:pPr>
            <w:r>
              <w:rPr>
                <w:b/>
              </w:rPr>
              <w:t>Yrd.Doç.Dr.</w:t>
            </w:r>
            <w:r w:rsidR="0069799E">
              <w:rPr>
                <w:b/>
              </w:rPr>
              <w:t xml:space="preserve"> Turgay AYDOĞAN</w:t>
            </w:r>
          </w:p>
        </w:tc>
      </w:tr>
    </w:tbl>
    <w:p w:rsidR="00954AAB" w:rsidRPr="00FD5FD6" w:rsidRDefault="00954AAB" w:rsidP="00954AAB">
      <w:pPr>
        <w:rPr>
          <w:sz w:val="26"/>
          <w:szCs w:val="26"/>
        </w:rPr>
      </w:pPr>
    </w:p>
    <w:p w:rsidR="00954AAB" w:rsidRPr="00FD5FD6" w:rsidRDefault="00954AAB" w:rsidP="00954AAB">
      <w:pPr>
        <w:jc w:val="center"/>
        <w:rPr>
          <w:sz w:val="26"/>
          <w:szCs w:val="26"/>
        </w:rPr>
      </w:pPr>
    </w:p>
    <w:p w:rsidR="00954AAB" w:rsidRPr="00FD5FD6" w:rsidRDefault="00954AAB" w:rsidP="00954AAB">
      <w:pPr>
        <w:rPr>
          <w:sz w:val="26"/>
          <w:szCs w:val="26"/>
        </w:rPr>
      </w:pPr>
    </w:p>
    <w:p w:rsidR="00954AAB" w:rsidRPr="00FD5FD6" w:rsidRDefault="00954AAB" w:rsidP="00954AAB">
      <w:pPr>
        <w:rPr>
          <w:sz w:val="26"/>
          <w:szCs w:val="26"/>
        </w:rPr>
      </w:pPr>
    </w:p>
    <w:p w:rsidR="00954AAB" w:rsidRPr="00FD5FD6" w:rsidRDefault="00954AAB" w:rsidP="00954AAB">
      <w:pPr>
        <w:jc w:val="center"/>
        <w:rPr>
          <w:b/>
          <w:sz w:val="26"/>
          <w:szCs w:val="26"/>
        </w:rPr>
      </w:pPr>
    </w:p>
    <w:p w:rsidR="00954AAB" w:rsidRPr="00FD5FD6" w:rsidRDefault="00FC15EB" w:rsidP="00954AAB">
      <w:pPr>
        <w:spacing w:before="120"/>
        <w:jc w:val="center"/>
        <w:rPr>
          <w:sz w:val="22"/>
          <w:lang w:val="de-DE"/>
        </w:rPr>
      </w:pPr>
      <w:r>
        <w:rPr>
          <w:b/>
          <w:sz w:val="26"/>
          <w:szCs w:val="26"/>
        </w:rPr>
        <w:t>Aralık</w:t>
      </w:r>
      <w:r w:rsidR="00954AAB" w:rsidRPr="00FD5FD6">
        <w:rPr>
          <w:b/>
          <w:sz w:val="26"/>
          <w:szCs w:val="26"/>
        </w:rPr>
        <w:t xml:space="preserve"> </w:t>
      </w:r>
      <w:r w:rsidR="009850E9" w:rsidRPr="00FD5FD6">
        <w:rPr>
          <w:b/>
          <w:sz w:val="26"/>
          <w:szCs w:val="26"/>
        </w:rPr>
        <w:t>201</w:t>
      </w:r>
      <w:r w:rsidR="00AB4FA9">
        <w:rPr>
          <w:b/>
          <w:sz w:val="26"/>
          <w:szCs w:val="26"/>
        </w:rPr>
        <w:t>7</w:t>
      </w:r>
    </w:p>
    <w:p w:rsidR="00B005AA" w:rsidRPr="00AB4FA9" w:rsidRDefault="00C36ADD" w:rsidP="00114171">
      <w:pPr>
        <w:rPr>
          <w:color w:val="FF0000"/>
        </w:rPr>
      </w:pPr>
      <w:r w:rsidRPr="00FD5FD6">
        <w:rPr>
          <w:sz w:val="48"/>
          <w:szCs w:val="48"/>
        </w:rPr>
        <w:br w:type="page"/>
      </w:r>
    </w:p>
    <w:p w:rsidR="00440FA4" w:rsidRDefault="00B005AA" w:rsidP="004906E4">
      <w:pPr>
        <w:autoSpaceDE w:val="0"/>
        <w:autoSpaceDN w:val="0"/>
        <w:adjustRightInd w:val="0"/>
        <w:jc w:val="both"/>
        <w:rPr>
          <w:b/>
          <w:sz w:val="28"/>
          <w:szCs w:val="28"/>
        </w:rPr>
      </w:pPr>
      <w:r>
        <w:rPr>
          <w:b/>
          <w:sz w:val="28"/>
          <w:szCs w:val="28"/>
        </w:rPr>
        <w:lastRenderedPageBreak/>
        <w:t>GİRİŞ</w:t>
      </w:r>
    </w:p>
    <w:p w:rsidR="00F26C96" w:rsidRDefault="00F26C96" w:rsidP="004906E4">
      <w:pPr>
        <w:autoSpaceDE w:val="0"/>
        <w:autoSpaceDN w:val="0"/>
        <w:adjustRightInd w:val="0"/>
        <w:jc w:val="both"/>
        <w:rPr>
          <w:b/>
          <w:sz w:val="28"/>
          <w:szCs w:val="28"/>
        </w:rPr>
      </w:pPr>
    </w:p>
    <w:p w:rsidR="005726E0" w:rsidRDefault="00DD63A8" w:rsidP="00416FEB">
      <w:pPr>
        <w:ind w:firstLine="708"/>
        <w:jc w:val="both"/>
      </w:pPr>
      <w:r>
        <w:t>Bebek odası uyumlu arduino projesi</w:t>
      </w:r>
      <w:r w:rsidR="003E3CFB">
        <w:t>nde</w:t>
      </w:r>
      <w:r>
        <w:t xml:space="preserve">, sıcaklık ölçer ve ses duyarlı sensörler kullanılmıştır. Böylelikle </w:t>
      </w:r>
      <w:r w:rsidR="003E3CFB">
        <w:t xml:space="preserve">bebek yalnız başına odada iken, kontrol elimizde olmuş olacaktır. Bebek odası sıcaklığının artması veya azalması durumunda elimizdeki proje ile bebek yalnız başına odada iken bile kontrol altına almış oluruz. Aynı şekilde, ses duyarlı sensör sayesinde bebek tek başına odada iken, bebeğin ağlaması durumunda kontrol tekrar elimizde olmuş olacaktır. Böylelikle zamanında müdahale etmiş oluruz.  </w:t>
      </w:r>
    </w:p>
    <w:p w:rsidR="00D87A2C" w:rsidRDefault="00D87A2C" w:rsidP="00167941">
      <w:pPr>
        <w:jc w:val="both"/>
      </w:pPr>
    </w:p>
    <w:p w:rsidR="00D87A2C" w:rsidRDefault="00D87A2C" w:rsidP="00416FEB">
      <w:pPr>
        <w:ind w:firstLine="708"/>
        <w:jc w:val="both"/>
      </w:pPr>
      <w:r>
        <w:t xml:space="preserve">Aynı zamanda projemizin veri tabanına bakılarak, bebeğin hangi zamanlarda ağlayıp ağlamadığını kontrol ederek bu zaman aralıklarında bebeğin sağlığı için yapılabilecek müdahaleler düşünülebilir. </w:t>
      </w:r>
    </w:p>
    <w:p w:rsidR="003E3CFB" w:rsidRDefault="003E3CFB" w:rsidP="00167941">
      <w:pPr>
        <w:jc w:val="both"/>
      </w:pPr>
    </w:p>
    <w:p w:rsidR="003E3CFB" w:rsidRDefault="003E3CFB" w:rsidP="008B4943">
      <w:pPr>
        <w:jc w:val="both"/>
      </w:pPr>
    </w:p>
    <w:p w:rsidR="008D5B8C" w:rsidRPr="00185B13" w:rsidRDefault="00FC4C53" w:rsidP="00167941">
      <w:pPr>
        <w:rPr>
          <w:b/>
          <w:sz w:val="28"/>
          <w:szCs w:val="28"/>
        </w:rPr>
      </w:pPr>
      <w:r>
        <w:br w:type="page"/>
      </w:r>
      <w:r w:rsidRPr="00185B13">
        <w:rPr>
          <w:b/>
          <w:sz w:val="28"/>
          <w:szCs w:val="28"/>
        </w:rPr>
        <w:lastRenderedPageBreak/>
        <w:t>MATERYAL ve METOD</w:t>
      </w:r>
    </w:p>
    <w:p w:rsidR="00FC4C53" w:rsidRPr="00185B13" w:rsidRDefault="00FC4C53" w:rsidP="008B4943">
      <w:pPr>
        <w:jc w:val="both"/>
        <w:rPr>
          <w:sz w:val="28"/>
          <w:szCs w:val="28"/>
        </w:rPr>
      </w:pPr>
    </w:p>
    <w:p w:rsidR="00FC4C53" w:rsidRPr="00185B13" w:rsidRDefault="00C2384A" w:rsidP="00167941">
      <w:pPr>
        <w:rPr>
          <w:b/>
          <w:sz w:val="28"/>
          <w:szCs w:val="28"/>
          <w:u w:val="single"/>
        </w:rPr>
      </w:pPr>
      <w:r w:rsidRPr="00185B13">
        <w:rPr>
          <w:b/>
          <w:sz w:val="28"/>
          <w:szCs w:val="28"/>
          <w:u w:val="single"/>
        </w:rPr>
        <w:t>Kullanılan Materyaller</w:t>
      </w:r>
    </w:p>
    <w:p w:rsidR="00C2384A" w:rsidRDefault="00C2384A" w:rsidP="008B4943">
      <w:pPr>
        <w:jc w:val="both"/>
        <w:rPr>
          <w:b/>
          <w:u w:val="single"/>
        </w:rPr>
      </w:pPr>
    </w:p>
    <w:p w:rsidR="00C2384A" w:rsidRPr="00185B13" w:rsidRDefault="00C2384A" w:rsidP="00167941">
      <w:pPr>
        <w:pStyle w:val="ListeParagraf"/>
        <w:numPr>
          <w:ilvl w:val="0"/>
          <w:numId w:val="14"/>
        </w:numPr>
        <w:rPr>
          <w:b/>
          <w:sz w:val="28"/>
          <w:szCs w:val="28"/>
        </w:rPr>
      </w:pPr>
      <w:r w:rsidRPr="00185B13">
        <w:rPr>
          <w:b/>
          <w:sz w:val="28"/>
          <w:szCs w:val="28"/>
        </w:rPr>
        <w:t>Arduino Mega 2560</w:t>
      </w:r>
    </w:p>
    <w:p w:rsidR="00C2384A" w:rsidRDefault="00C2384A" w:rsidP="00C2384A">
      <w:pPr>
        <w:pStyle w:val="ListeParagraf"/>
        <w:jc w:val="both"/>
        <w:rPr>
          <w:b/>
        </w:rPr>
      </w:pPr>
    </w:p>
    <w:p w:rsidR="00C2384A" w:rsidRDefault="008E3DB3" w:rsidP="00C2384A">
      <w:pPr>
        <w:pStyle w:val="ListeParagraf"/>
        <w:jc w:val="both"/>
        <w:rPr>
          <w:b/>
        </w:rPr>
      </w:pPr>
      <w:r w:rsidRPr="008E3DB3">
        <w:rPr>
          <w:b/>
          <w:noProof/>
        </w:rPr>
        <mc:AlternateContent>
          <mc:Choice Requires="wps">
            <w:drawing>
              <wp:anchor distT="45720" distB="45720" distL="114300" distR="114300" simplePos="0" relativeHeight="251659264" behindDoc="0" locked="0" layoutInCell="1" allowOverlap="1">
                <wp:simplePos x="0" y="0"/>
                <wp:positionH relativeFrom="margin">
                  <wp:posOffset>3453130</wp:posOffset>
                </wp:positionH>
                <wp:positionV relativeFrom="paragraph">
                  <wp:posOffset>38735</wp:posOffset>
                </wp:positionV>
                <wp:extent cx="3143250" cy="1404620"/>
                <wp:effectExtent l="0" t="0" r="19050" b="2159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solidFill>
                          <a:srgbClr val="FFFFFF"/>
                        </a:solidFill>
                        <a:ln w="9525">
                          <a:solidFill>
                            <a:srgbClr val="000000"/>
                          </a:solidFill>
                          <a:miter lim="800000"/>
                          <a:headEnd/>
                          <a:tailEnd/>
                        </a:ln>
                      </wps:spPr>
                      <wps:txbx>
                        <w:txbxContent>
                          <w:p w:rsidR="008E3DB3" w:rsidRPr="008E3DB3" w:rsidRDefault="008E3DB3">
                            <w:r w:rsidRPr="008E3DB3">
                              <w:rPr>
                                <w:color w:val="000000"/>
                              </w:rPr>
                              <w:t>ATmega2560 (</w:t>
                            </w:r>
                            <w:hyperlink r:id="rId7" w:tgtFrame="_blank" w:history="1">
                              <w:r w:rsidRPr="008E3DB3">
                                <w:rPr>
                                  <w:rStyle w:val="Kpr"/>
                                  <w:color w:val="393939"/>
                                  <w:bdr w:val="none" w:sz="0" w:space="0" w:color="auto" w:frame="1"/>
                                </w:rPr>
                                <w:t>datasheet</w:t>
                              </w:r>
                            </w:hyperlink>
                            <w:r w:rsidRPr="008E3DB3">
                              <w:rPr>
                                <w:color w:val="000000"/>
                              </w:rPr>
                              <w:t>) tabanlı bir Arduino kartıdır. 54 dijital I/O pini vardır. Bunların 14 tanesi PWM çıkışı olarak kullanıabilir. 16 analog girişi, 4 UART (serial port), 16 MHz kristal osilatörü, USB bağlantısı, adaptör girişi, ICSP çıkışı ve bir reset butonu vardır.  Arduino Duemilanove ve Diecimila için tasarlanmış tüm eklentilere(shield) uyumludur.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271.9pt;margin-top:3.05pt;width:24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">
                <v:textbox style="mso-fit-shape-to-text:t">
                  <w:txbxContent>
                    <w:p w:rsidR="008E3DB3" w:rsidRPr="008E3DB3" w:rsidRDefault="008E3DB3">
                      <w:r w:rsidRPr="008E3DB3">
                        <w:rPr>
                          <w:color w:val="000000"/>
                        </w:rPr>
                        <w:t>ATmega2560 (</w:t>
                      </w:r>
                      <w:proofErr w:type="spellStart"/>
                      <w:r w:rsidRPr="008E3DB3">
                        <w:fldChar w:fldCharType="begin"/>
                      </w:r>
                      <w:r w:rsidRPr="008E3DB3">
                        <w:instrText xml:space="preserve"> HYPERLINK "http://www.atmel.com/dyn/resources/prod_documents/doc2549.PDF" \t "_blank" </w:instrText>
                      </w:r>
                      <w:r w:rsidRPr="008E3DB3">
                        <w:fldChar w:fldCharType="separate"/>
                      </w:r>
                      <w:r w:rsidRPr="008E3DB3">
                        <w:rPr>
                          <w:rStyle w:val="Kpr"/>
                          <w:color w:val="393939"/>
                          <w:bdr w:val="none" w:sz="0" w:space="0" w:color="auto" w:frame="1"/>
                        </w:rPr>
                        <w:t>datasheet</w:t>
                      </w:r>
                      <w:proofErr w:type="spellEnd"/>
                      <w:r w:rsidRPr="008E3DB3">
                        <w:fldChar w:fldCharType="end"/>
                      </w:r>
                      <w:r w:rsidRPr="008E3DB3">
                        <w:rPr>
                          <w:color w:val="000000"/>
                        </w:rPr>
                        <w:t xml:space="preserve">) tabanlı bir </w:t>
                      </w:r>
                      <w:proofErr w:type="spellStart"/>
                      <w:r w:rsidRPr="008E3DB3">
                        <w:rPr>
                          <w:color w:val="000000"/>
                        </w:rPr>
                        <w:t>Arduino</w:t>
                      </w:r>
                      <w:proofErr w:type="spellEnd"/>
                      <w:r w:rsidRPr="008E3DB3">
                        <w:rPr>
                          <w:color w:val="000000"/>
                        </w:rPr>
                        <w:t xml:space="preserve"> kartıdır. 54 dijital I/O </w:t>
                      </w:r>
                      <w:proofErr w:type="spellStart"/>
                      <w:r w:rsidRPr="008E3DB3">
                        <w:rPr>
                          <w:color w:val="000000"/>
                        </w:rPr>
                        <w:t>pini</w:t>
                      </w:r>
                      <w:proofErr w:type="spellEnd"/>
                      <w:r w:rsidRPr="008E3DB3">
                        <w:rPr>
                          <w:color w:val="000000"/>
                        </w:rPr>
                        <w:t xml:space="preserve"> vardır. Bunların 14 tanesi PWM çıkışı olarak </w:t>
                      </w:r>
                      <w:proofErr w:type="spellStart"/>
                      <w:r w:rsidRPr="008E3DB3">
                        <w:rPr>
                          <w:color w:val="000000"/>
                        </w:rPr>
                        <w:t>kullanıabilir</w:t>
                      </w:r>
                      <w:proofErr w:type="spellEnd"/>
                      <w:r w:rsidRPr="008E3DB3">
                        <w:rPr>
                          <w:color w:val="000000"/>
                        </w:rPr>
                        <w:t>. 16 analog girişi, 4 UART (</w:t>
                      </w:r>
                      <w:proofErr w:type="spellStart"/>
                      <w:r w:rsidRPr="008E3DB3">
                        <w:rPr>
                          <w:color w:val="000000"/>
                        </w:rPr>
                        <w:t>serial</w:t>
                      </w:r>
                      <w:proofErr w:type="spellEnd"/>
                      <w:r w:rsidRPr="008E3DB3">
                        <w:rPr>
                          <w:color w:val="000000"/>
                        </w:rPr>
                        <w:t xml:space="preserve"> port), 16 MHz kristal </w:t>
                      </w:r>
                      <w:proofErr w:type="spellStart"/>
                      <w:r w:rsidRPr="008E3DB3">
                        <w:rPr>
                          <w:color w:val="000000"/>
                        </w:rPr>
                        <w:t>osilatörü</w:t>
                      </w:r>
                      <w:proofErr w:type="spellEnd"/>
                      <w:r w:rsidRPr="008E3DB3">
                        <w:rPr>
                          <w:color w:val="000000"/>
                        </w:rPr>
                        <w:t xml:space="preserve">, USB bağlantısı, adaptör girişi, ICSP çıkışı ve bir </w:t>
                      </w:r>
                      <w:proofErr w:type="spellStart"/>
                      <w:r w:rsidRPr="008E3DB3">
                        <w:rPr>
                          <w:color w:val="000000"/>
                        </w:rPr>
                        <w:t>reset</w:t>
                      </w:r>
                      <w:proofErr w:type="spellEnd"/>
                      <w:r w:rsidRPr="008E3DB3">
                        <w:rPr>
                          <w:color w:val="000000"/>
                        </w:rPr>
                        <w:t xml:space="preserve"> butonu vardır.  </w:t>
                      </w:r>
                      <w:proofErr w:type="spellStart"/>
                      <w:r w:rsidRPr="008E3DB3">
                        <w:rPr>
                          <w:color w:val="000000"/>
                        </w:rPr>
                        <w:t>Arduino</w:t>
                      </w:r>
                      <w:proofErr w:type="spellEnd"/>
                      <w:r w:rsidRPr="008E3DB3">
                        <w:rPr>
                          <w:color w:val="000000"/>
                        </w:rPr>
                        <w:t xml:space="preserve"> </w:t>
                      </w:r>
                      <w:proofErr w:type="spellStart"/>
                      <w:r w:rsidRPr="008E3DB3">
                        <w:rPr>
                          <w:color w:val="000000"/>
                        </w:rPr>
                        <w:t>Duemilanove</w:t>
                      </w:r>
                      <w:proofErr w:type="spellEnd"/>
                      <w:r w:rsidRPr="008E3DB3">
                        <w:rPr>
                          <w:color w:val="000000"/>
                        </w:rPr>
                        <w:t xml:space="preserve"> ve </w:t>
                      </w:r>
                      <w:proofErr w:type="spellStart"/>
                      <w:r w:rsidRPr="008E3DB3">
                        <w:rPr>
                          <w:color w:val="000000"/>
                        </w:rPr>
                        <w:t>Diecimila</w:t>
                      </w:r>
                      <w:proofErr w:type="spellEnd"/>
                      <w:r w:rsidRPr="008E3DB3">
                        <w:rPr>
                          <w:color w:val="000000"/>
                        </w:rPr>
                        <w:t xml:space="preserve"> için tasarlanmış tüm eklentilere(</w:t>
                      </w:r>
                      <w:proofErr w:type="spellStart"/>
                      <w:r w:rsidRPr="008E3DB3">
                        <w:rPr>
                          <w:color w:val="000000"/>
                        </w:rPr>
                        <w:t>shield</w:t>
                      </w:r>
                      <w:proofErr w:type="spellEnd"/>
                      <w:r w:rsidRPr="008E3DB3">
                        <w:rPr>
                          <w:color w:val="000000"/>
                        </w:rPr>
                        <w:t>) uyumludur.</w:t>
                      </w:r>
                    </w:p>
                  </w:txbxContent>
                </v:textbox>
                <w10:wrap type="square" anchorx="margin"/>
              </v:shape>
            </w:pict>
          </mc:Fallback>
        </mc:AlternateContent>
      </w:r>
      <w:r w:rsidR="00C2384A" w:rsidRPr="00C2384A">
        <w:rPr>
          <w:noProof/>
        </w:rPr>
        <w:drawing>
          <wp:inline distT="0" distB="0" distL="0" distR="0" wp14:anchorId="138E8C4B" wp14:editId="5EA8E632">
            <wp:extent cx="2770505" cy="1524000"/>
            <wp:effectExtent l="0" t="0" r="0" b="0"/>
            <wp:docPr id="4" name="Resim 4" descr="C:\Users\erogluizzettin\Desktop\A000067_featu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ogluizzettin\Desktop\A000067_feature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178" cy="1545273"/>
                    </a:xfrm>
                    <a:prstGeom prst="rect">
                      <a:avLst/>
                    </a:prstGeom>
                    <a:noFill/>
                    <a:ln>
                      <a:noFill/>
                    </a:ln>
                  </pic:spPr>
                </pic:pic>
              </a:graphicData>
            </a:graphic>
          </wp:inline>
        </w:drawing>
      </w:r>
    </w:p>
    <w:p w:rsidR="00C2384A" w:rsidRDefault="00C2384A" w:rsidP="00C2384A">
      <w:pPr>
        <w:pStyle w:val="ListeParagraf"/>
        <w:jc w:val="both"/>
        <w:rPr>
          <w:b/>
        </w:rPr>
      </w:pPr>
    </w:p>
    <w:p w:rsidR="00C2384A" w:rsidRPr="00185B13" w:rsidRDefault="00C2384A" w:rsidP="00167941">
      <w:pPr>
        <w:pStyle w:val="ListeParagraf"/>
        <w:numPr>
          <w:ilvl w:val="0"/>
          <w:numId w:val="14"/>
        </w:numPr>
        <w:rPr>
          <w:b/>
          <w:sz w:val="28"/>
          <w:szCs w:val="28"/>
        </w:rPr>
      </w:pPr>
      <w:r w:rsidRPr="00185B13">
        <w:rPr>
          <w:b/>
          <w:sz w:val="28"/>
          <w:szCs w:val="28"/>
        </w:rPr>
        <w:t>Sıcaklık Sensörü</w:t>
      </w:r>
    </w:p>
    <w:p w:rsidR="00C2384A" w:rsidRDefault="00601302" w:rsidP="00C2384A">
      <w:pPr>
        <w:jc w:val="both"/>
        <w:rPr>
          <w:b/>
        </w:rPr>
      </w:pPr>
      <w:r w:rsidRPr="00601302">
        <w:rPr>
          <w:b/>
          <w:noProof/>
        </w:rPr>
        <mc:AlternateContent>
          <mc:Choice Requires="wps">
            <w:drawing>
              <wp:anchor distT="45720" distB="45720" distL="114300" distR="114300" simplePos="0" relativeHeight="251661312" behindDoc="0" locked="0" layoutInCell="1" allowOverlap="1" wp14:anchorId="6272779B" wp14:editId="5C637057">
                <wp:simplePos x="0" y="0"/>
                <wp:positionH relativeFrom="column">
                  <wp:posOffset>3442970</wp:posOffset>
                </wp:positionH>
                <wp:positionV relativeFrom="paragraph">
                  <wp:posOffset>107315</wp:posOffset>
                </wp:positionV>
                <wp:extent cx="3152775" cy="1238250"/>
                <wp:effectExtent l="0" t="0" r="28575" b="1905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238250"/>
                        </a:xfrm>
                        <a:prstGeom prst="rect">
                          <a:avLst/>
                        </a:prstGeom>
                        <a:solidFill>
                          <a:srgbClr val="FFFFFF"/>
                        </a:solidFill>
                        <a:ln w="9525">
                          <a:solidFill>
                            <a:srgbClr val="000000"/>
                          </a:solidFill>
                          <a:miter lim="800000"/>
                          <a:headEnd/>
                          <a:tailEnd/>
                        </a:ln>
                      </wps:spPr>
                      <wps:txbx>
                        <w:txbxContent>
                          <w:p w:rsidR="00601302" w:rsidRPr="00601302" w:rsidRDefault="00601302" w:rsidP="00601302">
                            <w:r w:rsidRPr="00601302">
                              <w:t>Sıcaklık en sık ölçülen çevresel değerdir. Çünkü fiziksel, elektronik, kimyasal, mekanik ve biyolojik tüm sistemler sıcaklıktan etkilenir. Bu nedenle kontrol sistemlerinde sıcaklığın ölçülmesi ve belli değerlerde tutulması önemlidir.</w:t>
                            </w:r>
                          </w:p>
                          <w:p w:rsidR="00601302" w:rsidRDefault="006013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2779B" id="_x0000_s1027" type="#_x0000_t202" style="position:absolute;left:0;text-align:left;margin-left:271.1pt;margin-top:8.45pt;width:248.25pt;height: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">
                <v:textbox>
                  <w:txbxContent>
                    <w:p w:rsidR="00601302" w:rsidRPr="00601302" w:rsidRDefault="00601302" w:rsidP="00601302">
                      <w:r w:rsidRPr="00601302">
                        <w:t>Sıcaklık en sık ölçülen çevresel değerdir. Çünkü fiziksel, elektronik, kimyasal, mekanik ve biyolojik tüm sistemler sıcaklıktan etkilenir. Bu nedenle kontrol sistemlerinde sıcaklığın ölçülmesi ve belli değerlerde tutulması önemlidir.</w:t>
                      </w:r>
                    </w:p>
                    <w:p w:rsidR="00601302" w:rsidRDefault="00601302"/>
                  </w:txbxContent>
                </v:textbox>
                <w10:wrap type="square"/>
              </v:shape>
            </w:pict>
          </mc:Fallback>
        </mc:AlternateContent>
      </w:r>
    </w:p>
    <w:p w:rsidR="00C2384A" w:rsidRDefault="00C2384A" w:rsidP="00C2384A">
      <w:pPr>
        <w:ind w:left="708"/>
        <w:jc w:val="both"/>
        <w:rPr>
          <w:b/>
        </w:rPr>
      </w:pPr>
      <w:r w:rsidRPr="00C2384A">
        <w:rPr>
          <w:b/>
          <w:noProof/>
        </w:rPr>
        <w:drawing>
          <wp:inline distT="0" distB="0" distL="0" distR="0">
            <wp:extent cx="2324100" cy="1304925"/>
            <wp:effectExtent l="0" t="0" r="0" b="9525"/>
            <wp:docPr id="5" name="Resim 5" descr="C:\Users\erogluizzettin\Desktop\tmp36-sicaklik-sensoru-temperature-sensor-7454-3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ogluizzettin\Desktop\tmp36-sicaklik-sensoru-temperature-sensor-7454-31-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1304925"/>
                    </a:xfrm>
                    <a:prstGeom prst="rect">
                      <a:avLst/>
                    </a:prstGeom>
                    <a:noFill/>
                    <a:ln>
                      <a:noFill/>
                    </a:ln>
                  </pic:spPr>
                </pic:pic>
              </a:graphicData>
            </a:graphic>
          </wp:inline>
        </w:drawing>
      </w:r>
    </w:p>
    <w:p w:rsidR="00C2384A" w:rsidRPr="00C2384A" w:rsidRDefault="00C2384A" w:rsidP="00C2384A">
      <w:pPr>
        <w:jc w:val="both"/>
        <w:rPr>
          <w:b/>
        </w:rPr>
      </w:pPr>
    </w:p>
    <w:p w:rsidR="00C2384A" w:rsidRPr="00185B13" w:rsidRDefault="00C2384A" w:rsidP="00167941">
      <w:pPr>
        <w:pStyle w:val="ListeParagraf"/>
        <w:numPr>
          <w:ilvl w:val="0"/>
          <w:numId w:val="14"/>
        </w:numPr>
        <w:rPr>
          <w:b/>
          <w:sz w:val="28"/>
          <w:szCs w:val="28"/>
        </w:rPr>
      </w:pPr>
      <w:r w:rsidRPr="00185B13">
        <w:rPr>
          <w:b/>
          <w:sz w:val="28"/>
          <w:szCs w:val="28"/>
        </w:rPr>
        <w:t>Ses Sensörü</w:t>
      </w:r>
    </w:p>
    <w:p w:rsidR="00C2384A" w:rsidRDefault="00C2384A" w:rsidP="00C2384A">
      <w:pPr>
        <w:jc w:val="both"/>
        <w:rPr>
          <w:b/>
        </w:rPr>
      </w:pPr>
    </w:p>
    <w:p w:rsidR="00C2384A" w:rsidRDefault="00601302" w:rsidP="000A42C9">
      <w:pPr>
        <w:ind w:left="708"/>
        <w:jc w:val="both"/>
        <w:rPr>
          <w:b/>
        </w:rPr>
      </w:pPr>
      <w:r w:rsidRPr="00601302">
        <w:rPr>
          <w:b/>
          <w:noProof/>
        </w:rPr>
        <mc:AlternateContent>
          <mc:Choice Requires="wps">
            <w:drawing>
              <wp:anchor distT="45720" distB="45720" distL="114300" distR="114300" simplePos="0" relativeHeight="251663360" behindDoc="0" locked="0" layoutInCell="1" allowOverlap="1">
                <wp:simplePos x="0" y="0"/>
                <wp:positionH relativeFrom="column">
                  <wp:posOffset>3424555</wp:posOffset>
                </wp:positionH>
                <wp:positionV relativeFrom="paragraph">
                  <wp:posOffset>107950</wp:posOffset>
                </wp:positionV>
                <wp:extent cx="3171825" cy="1085850"/>
                <wp:effectExtent l="0" t="0" r="28575" b="1905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085850"/>
                        </a:xfrm>
                        <a:prstGeom prst="rect">
                          <a:avLst/>
                        </a:prstGeom>
                        <a:solidFill>
                          <a:srgbClr val="FFFFFF"/>
                        </a:solidFill>
                        <a:ln w="9525">
                          <a:solidFill>
                            <a:srgbClr val="000000"/>
                          </a:solidFill>
                          <a:miter lim="800000"/>
                          <a:headEnd/>
                          <a:tailEnd/>
                        </a:ln>
                      </wps:spPr>
                      <wps:txbx>
                        <w:txbxContent>
                          <w:p w:rsidR="00416FEB" w:rsidRPr="00416FEB" w:rsidRDefault="00416FEB" w:rsidP="00416FEB">
                            <w:r w:rsidRPr="00416FEB">
                              <w:t>Ses algılaması gerektiren robot ve otomasyon projelerinde mikrofon kullanarak yapılan ses sensörü devreleri kullanılır. Mikrofonlar ses sinyallerini elektrik sinyallerine çeviren elemanlardır.</w:t>
                            </w:r>
                          </w:p>
                          <w:p w:rsidR="00601302" w:rsidRDefault="006013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69.65pt;margin-top:8.5pt;width:249.75pt;height:8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">
                <v:textbox>
                  <w:txbxContent>
                    <w:p w:rsidR="00416FEB" w:rsidRPr="00416FEB" w:rsidRDefault="00416FEB" w:rsidP="00416FEB">
                      <w:r w:rsidRPr="00416FEB">
                        <w:t>Ses algılaması gerektiren robot ve otomasyon projelerinde mikrofon kullanarak yapılan ses sensörü devreleri kullanılır. Mikrofonlar ses sinyallerini elektrik sinyallerine çeviren elemanlardır.</w:t>
                      </w:r>
                    </w:p>
                    <w:p w:rsidR="00601302" w:rsidRDefault="00601302"/>
                  </w:txbxContent>
                </v:textbox>
                <w10:wrap type="square"/>
              </v:shape>
            </w:pict>
          </mc:Fallback>
        </mc:AlternateContent>
      </w:r>
      <w:r w:rsidR="000A42C9" w:rsidRPr="000A42C9">
        <w:rPr>
          <w:b/>
          <w:noProof/>
        </w:rPr>
        <w:drawing>
          <wp:inline distT="0" distB="0" distL="0" distR="0">
            <wp:extent cx="2000250" cy="1533525"/>
            <wp:effectExtent l="0" t="0" r="0" b="9525"/>
            <wp:docPr id="7" name="Resim 7" descr="C:\Users\erogluizzettin\Desktop\ses sensör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ogluizzettin\Desktop\ses sensörü.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533525"/>
                    </a:xfrm>
                    <a:prstGeom prst="rect">
                      <a:avLst/>
                    </a:prstGeom>
                    <a:noFill/>
                    <a:ln>
                      <a:noFill/>
                    </a:ln>
                  </pic:spPr>
                </pic:pic>
              </a:graphicData>
            </a:graphic>
          </wp:inline>
        </w:drawing>
      </w:r>
    </w:p>
    <w:p w:rsidR="00C2384A" w:rsidRPr="00C2384A" w:rsidRDefault="00C2384A" w:rsidP="00C2384A">
      <w:pPr>
        <w:jc w:val="both"/>
        <w:rPr>
          <w:b/>
        </w:rPr>
      </w:pPr>
    </w:p>
    <w:p w:rsidR="00C2384A" w:rsidRPr="00185B13" w:rsidRDefault="00C2384A" w:rsidP="00167941">
      <w:pPr>
        <w:pStyle w:val="ListeParagraf"/>
        <w:numPr>
          <w:ilvl w:val="0"/>
          <w:numId w:val="14"/>
        </w:numPr>
        <w:rPr>
          <w:b/>
          <w:sz w:val="28"/>
          <w:szCs w:val="28"/>
        </w:rPr>
      </w:pPr>
      <w:r w:rsidRPr="00185B13">
        <w:rPr>
          <w:b/>
          <w:sz w:val="28"/>
          <w:szCs w:val="28"/>
        </w:rPr>
        <w:t>LCD Shield</w:t>
      </w:r>
    </w:p>
    <w:p w:rsidR="00C2384A" w:rsidRDefault="00C2384A" w:rsidP="00C2384A">
      <w:pPr>
        <w:pStyle w:val="ListeParagraf"/>
        <w:jc w:val="both"/>
        <w:rPr>
          <w:b/>
        </w:rPr>
      </w:pPr>
    </w:p>
    <w:p w:rsidR="008E3DB3" w:rsidRDefault="00601302" w:rsidP="00F31592">
      <w:pPr>
        <w:ind w:left="708"/>
        <w:jc w:val="both"/>
        <w:rPr>
          <w:b/>
        </w:rPr>
      </w:pPr>
      <w:r w:rsidRPr="00601302">
        <w:rPr>
          <w:b/>
          <w:noProof/>
        </w:rPr>
        <mc:AlternateContent>
          <mc:Choice Requires="wps">
            <w:drawing>
              <wp:anchor distT="45720" distB="45720" distL="114300" distR="114300" simplePos="0" relativeHeight="251665408" behindDoc="0" locked="0" layoutInCell="1" allowOverlap="1" wp14:anchorId="04723B64" wp14:editId="2D5D2A92">
                <wp:simplePos x="0" y="0"/>
                <wp:positionH relativeFrom="margin">
                  <wp:posOffset>3453130</wp:posOffset>
                </wp:positionH>
                <wp:positionV relativeFrom="paragraph">
                  <wp:posOffset>356870</wp:posOffset>
                </wp:positionV>
                <wp:extent cx="3143250" cy="1404620"/>
                <wp:effectExtent l="0" t="0" r="19050" b="2540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solidFill>
                          <a:srgbClr val="FFFFFF"/>
                        </a:solidFill>
                        <a:ln w="9525">
                          <a:solidFill>
                            <a:srgbClr val="000000"/>
                          </a:solidFill>
                          <a:miter lim="800000"/>
                          <a:headEnd/>
                          <a:tailEnd/>
                        </a:ln>
                      </wps:spPr>
                      <wps:txbx>
                        <w:txbxContent>
                          <w:p w:rsidR="00601302" w:rsidRDefault="00601302">
                            <w:r>
                              <w:t>Arduino’dan gelen verileri, bilgileri yazdırmak için kullanılan bir gösterge panelidir.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723B64" id="_x0000_s1029" type="#_x0000_t202" style="position:absolute;left:0;text-align:left;margin-left:271.9pt;margin-top:28.1pt;width:24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">
                <v:textbox style="mso-fit-shape-to-text:t">
                  <w:txbxContent>
                    <w:p w:rsidR="00601302" w:rsidRDefault="00601302">
                      <w:proofErr w:type="spellStart"/>
                      <w:r>
                        <w:t>Arduino’dan</w:t>
                      </w:r>
                      <w:proofErr w:type="spellEnd"/>
                      <w:r>
                        <w:t xml:space="preserve"> gelen verileri, bilgileri yazdırmak için kullanılan bir gösterge panelidir.</w:t>
                      </w:r>
                    </w:p>
                  </w:txbxContent>
                </v:textbox>
                <w10:wrap type="square" anchorx="margin"/>
              </v:shape>
            </w:pict>
          </mc:Fallback>
        </mc:AlternateContent>
      </w:r>
      <w:r w:rsidR="00F31592" w:rsidRPr="00F31592">
        <w:rPr>
          <w:b/>
          <w:noProof/>
        </w:rPr>
        <w:drawing>
          <wp:inline distT="0" distB="0" distL="0" distR="0">
            <wp:extent cx="2581275" cy="1600200"/>
            <wp:effectExtent l="0" t="0" r="9525" b="0"/>
            <wp:docPr id="1" name="Resim 1" descr="C:\Users\erogluizzettin\Desktop\16x2-lcd-ekran-yesil-uzerine-siyah-2621-1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ogluizzettin\Desktop\16x2-lcd-ekran-yesil-uzerine-siyah-2621-11-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600200"/>
                    </a:xfrm>
                    <a:prstGeom prst="rect">
                      <a:avLst/>
                    </a:prstGeom>
                    <a:noFill/>
                    <a:ln>
                      <a:noFill/>
                    </a:ln>
                  </pic:spPr>
                </pic:pic>
              </a:graphicData>
            </a:graphic>
          </wp:inline>
        </w:drawing>
      </w:r>
      <w:r w:rsidR="00F31592">
        <w:rPr>
          <w:b/>
        </w:rPr>
        <w:tab/>
      </w:r>
    </w:p>
    <w:p w:rsidR="00F31592" w:rsidRDefault="00F31592" w:rsidP="00C2384A">
      <w:pPr>
        <w:jc w:val="both"/>
        <w:rPr>
          <w:b/>
        </w:rPr>
      </w:pPr>
    </w:p>
    <w:p w:rsidR="00F31592" w:rsidRPr="00185B13" w:rsidRDefault="00F31592" w:rsidP="00167941">
      <w:pPr>
        <w:pStyle w:val="ListeParagraf"/>
        <w:numPr>
          <w:ilvl w:val="0"/>
          <w:numId w:val="14"/>
        </w:numPr>
        <w:rPr>
          <w:b/>
          <w:sz w:val="28"/>
          <w:szCs w:val="28"/>
        </w:rPr>
      </w:pPr>
      <w:r w:rsidRPr="00185B13">
        <w:rPr>
          <w:b/>
          <w:sz w:val="28"/>
          <w:szCs w:val="28"/>
        </w:rPr>
        <w:t>10K Potansiyometre</w:t>
      </w:r>
    </w:p>
    <w:p w:rsidR="00F31592" w:rsidRDefault="00F31592" w:rsidP="00F31592">
      <w:pPr>
        <w:pStyle w:val="ListeParagraf"/>
        <w:jc w:val="both"/>
        <w:rPr>
          <w:b/>
        </w:rPr>
      </w:pPr>
    </w:p>
    <w:p w:rsidR="00F31592" w:rsidRPr="00F31592" w:rsidRDefault="00F31592" w:rsidP="00F31592">
      <w:pPr>
        <w:pStyle w:val="ListeParagraf"/>
        <w:jc w:val="both"/>
        <w:rPr>
          <w:b/>
        </w:rPr>
      </w:pPr>
      <w:r w:rsidRPr="00F31592">
        <w:rPr>
          <w:b/>
          <w:noProof/>
        </w:rPr>
        <mc:AlternateContent>
          <mc:Choice Requires="wps">
            <w:drawing>
              <wp:anchor distT="45720" distB="45720" distL="114300" distR="114300" simplePos="0" relativeHeight="251667456" behindDoc="0" locked="0" layoutInCell="1" allowOverlap="1" wp14:anchorId="660D4111" wp14:editId="25861A65">
                <wp:simplePos x="0" y="0"/>
                <wp:positionH relativeFrom="margin">
                  <wp:posOffset>3595370</wp:posOffset>
                </wp:positionH>
                <wp:positionV relativeFrom="paragraph">
                  <wp:posOffset>283210</wp:posOffset>
                </wp:positionV>
                <wp:extent cx="3000375" cy="1404620"/>
                <wp:effectExtent l="0" t="0" r="28575" b="13970"/>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solidFill>
                          <a:srgbClr val="FFFFFF"/>
                        </a:solidFill>
                        <a:ln w="9525">
                          <a:solidFill>
                            <a:srgbClr val="000000"/>
                          </a:solidFill>
                          <a:miter lim="800000"/>
                          <a:headEnd/>
                          <a:tailEnd/>
                        </a:ln>
                      </wps:spPr>
                      <wps:txbx>
                        <w:txbxContent>
                          <w:p w:rsidR="00F31592" w:rsidRDefault="00F31592">
                            <w:r>
                              <w:t xml:space="preserve">10K Potansiyometre, bir direnç türüdür. LCD Ekranının parlaklığını ayarlamada kullanılır.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D4111" id="_x0000_s1030" type="#_x0000_t202" style="position:absolute;left:0;text-align:left;margin-left:283.1pt;margin-top:22.3pt;width:236.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">
                <v:textbox style="mso-fit-shape-to-text:t">
                  <w:txbxContent>
                    <w:p w:rsidR="00F31592" w:rsidRDefault="00F31592">
                      <w:r>
                        <w:t xml:space="preserve">10K Potansiyometre, bir direnç türüdür. LCD Ekranının parlaklığını ayarlamada kullanılır. </w:t>
                      </w:r>
                    </w:p>
                  </w:txbxContent>
                </v:textbox>
                <w10:wrap type="square" anchorx="margin"/>
              </v:shape>
            </w:pict>
          </mc:Fallback>
        </mc:AlternateContent>
      </w:r>
      <w:r w:rsidRPr="00F31592">
        <w:rPr>
          <w:b/>
          <w:noProof/>
        </w:rPr>
        <w:drawing>
          <wp:inline distT="0" distB="0" distL="0" distR="0">
            <wp:extent cx="2390775" cy="1876425"/>
            <wp:effectExtent l="0" t="0" r="9525" b="9525"/>
            <wp:docPr id="2" name="Resim 2" descr="C:\Users\erogluizzettin\Desktop\10k-potansiyome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ogluizzettin\Desktop\10k-potansiyomet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876425"/>
                    </a:xfrm>
                    <a:prstGeom prst="rect">
                      <a:avLst/>
                    </a:prstGeom>
                    <a:noFill/>
                    <a:ln>
                      <a:noFill/>
                    </a:ln>
                  </pic:spPr>
                </pic:pic>
              </a:graphicData>
            </a:graphic>
          </wp:inline>
        </w:drawing>
      </w:r>
    </w:p>
    <w:p w:rsidR="00F31592" w:rsidRDefault="00F31592" w:rsidP="00C2384A">
      <w:pPr>
        <w:jc w:val="both"/>
        <w:rPr>
          <w:b/>
          <w:u w:val="single"/>
        </w:rPr>
      </w:pPr>
    </w:p>
    <w:p w:rsidR="00F31592" w:rsidRDefault="00F31592" w:rsidP="00C2384A">
      <w:pPr>
        <w:jc w:val="both"/>
        <w:rPr>
          <w:b/>
          <w:u w:val="single"/>
        </w:rPr>
      </w:pPr>
    </w:p>
    <w:p w:rsidR="00F31592" w:rsidRDefault="00F31592" w:rsidP="00C2384A">
      <w:pPr>
        <w:jc w:val="both"/>
        <w:rPr>
          <w:b/>
          <w:u w:val="single"/>
        </w:rPr>
      </w:pPr>
    </w:p>
    <w:p w:rsidR="00F31592" w:rsidRDefault="00F31592" w:rsidP="00C2384A">
      <w:pPr>
        <w:jc w:val="both"/>
        <w:rPr>
          <w:b/>
          <w:u w:val="single"/>
        </w:rPr>
      </w:pPr>
    </w:p>
    <w:p w:rsidR="00F31592" w:rsidRDefault="00F31592" w:rsidP="00C2384A">
      <w:pPr>
        <w:jc w:val="both"/>
        <w:rPr>
          <w:b/>
          <w:u w:val="single"/>
        </w:rPr>
      </w:pPr>
    </w:p>
    <w:p w:rsidR="00C2384A" w:rsidRPr="00185B13" w:rsidRDefault="00A31D0B" w:rsidP="00167941">
      <w:pPr>
        <w:rPr>
          <w:b/>
          <w:sz w:val="28"/>
          <w:szCs w:val="28"/>
          <w:u w:val="single"/>
        </w:rPr>
      </w:pPr>
      <w:r w:rsidRPr="00185B13">
        <w:rPr>
          <w:b/>
          <w:sz w:val="28"/>
          <w:szCs w:val="28"/>
          <w:u w:val="single"/>
        </w:rPr>
        <w:t>Projenin Tanıtımı</w:t>
      </w:r>
    </w:p>
    <w:p w:rsidR="00A31D0B" w:rsidRDefault="00A31D0B" w:rsidP="00C2384A">
      <w:pPr>
        <w:jc w:val="both"/>
        <w:rPr>
          <w:b/>
          <w:u w:val="single"/>
        </w:rPr>
      </w:pPr>
    </w:p>
    <w:p w:rsidR="00C2384A" w:rsidRPr="00185B13" w:rsidRDefault="00A31D0B" w:rsidP="00167941">
      <w:pPr>
        <w:jc w:val="both"/>
      </w:pPr>
      <w:r w:rsidRPr="00185B13">
        <w:t xml:space="preserve">    </w:t>
      </w:r>
      <w:r w:rsidRPr="0004724E">
        <w:rPr>
          <w:b/>
        </w:rPr>
        <w:t>1-)</w:t>
      </w:r>
      <w:r w:rsidRPr="00185B13">
        <w:t xml:space="preserve"> Arduino Mega 2560 ile bebek odası projemiz için en önemli iki veriden biri sıcaklıktır. Bebek odasındaki sıcaklığı ölçmek için sıcaklık sensörü kullanıldı. Sıcaklık sensörümüzde 3 adet pin bulunmaktadır. Bunlar, Vcc, Gnd ve A0 pinidir. Vcc pine +5 volt bağlandı. Gnd </w:t>
      </w:r>
      <w:r w:rsidR="00BB7A41" w:rsidRPr="00185B13">
        <w:t xml:space="preserve">pin </w:t>
      </w:r>
      <w:r w:rsidR="0004724E">
        <w:t xml:space="preserve"> </w:t>
      </w:r>
      <w:r w:rsidR="00BB7A41" w:rsidRPr="00185B13">
        <w:t>(-) pine bağlandı. A0 pin de Arduinoda analog pine bağlandı.</w:t>
      </w:r>
    </w:p>
    <w:p w:rsidR="00BB7A41" w:rsidRPr="00185B13" w:rsidRDefault="00BB7A41" w:rsidP="00C2384A">
      <w:pPr>
        <w:jc w:val="both"/>
      </w:pPr>
    </w:p>
    <w:p w:rsidR="00BB7A41" w:rsidRPr="00185B13" w:rsidRDefault="00BB7A41" w:rsidP="00CD43B0">
      <w:pPr>
        <w:jc w:val="both"/>
      </w:pPr>
      <w:r w:rsidRPr="00185B13">
        <w:t xml:space="preserve">    </w:t>
      </w:r>
      <w:r w:rsidRPr="0004724E">
        <w:rPr>
          <w:b/>
        </w:rPr>
        <w:t>2-)</w:t>
      </w:r>
      <w:r w:rsidRPr="00185B13">
        <w:t xml:space="preserve"> Bir diğer önemli verimiz olan Sestir. Sesin şiddetini ölçmek için ses sensörü kullanıldı. Aynı zamanda bebeğin ağladığı anlaşılması için belirli bir ses düzeyinden sonra sistemde uyarı verilir. </w:t>
      </w:r>
      <w:r w:rsidR="004038C4" w:rsidRPr="00185B13">
        <w:t xml:space="preserve">Ses sensöründe 4 adet pin </w:t>
      </w:r>
      <w:r w:rsidR="00F31592" w:rsidRPr="00185B13">
        <w:t xml:space="preserve">bulunmaktadır. Bunlar A0, G, +, D0 pinidir. A0 pini arduinoda analog pine bağlandı. G pini arduinodaki GND’ye bağlandı. + pini arduinoda +5V’a bağlandı. D0 pini de arduinodaki digital pine bağlandı. </w:t>
      </w:r>
    </w:p>
    <w:p w:rsidR="00F31592" w:rsidRPr="00185B13" w:rsidRDefault="00F31592" w:rsidP="00C2384A">
      <w:pPr>
        <w:jc w:val="both"/>
      </w:pPr>
    </w:p>
    <w:p w:rsidR="00185B13" w:rsidRPr="00185B13" w:rsidRDefault="00F31592" w:rsidP="00CD43B0">
      <w:pPr>
        <w:jc w:val="both"/>
      </w:pPr>
      <w:r w:rsidRPr="00185B13">
        <w:t xml:space="preserve">    </w:t>
      </w:r>
      <w:r w:rsidRPr="0004724E">
        <w:rPr>
          <w:b/>
        </w:rPr>
        <w:t>3-)</w:t>
      </w:r>
      <w:r w:rsidR="00185B13" w:rsidRPr="00185B13">
        <w:t xml:space="preserve"> Sıcaklık sensöründen gelen sıcaklık değeri ve ses sensöründen gelen ses şiddeti değerini görebilmek için LCD ekranı kullanıldı. LCD ekranının toplamda 16 adet pini bulunmaktadır. 1.pini board’ta (-) ye takıldı. 2.pini board’ta (+) ya takıldı. 3.pini potansiyometre’nin orta bacağına takıldı. 4.pini arduino’da 30.pine takıldı. 5.pini arduino’da GND pinine takıldı. 6.pini arduino’da 32.pine takıldı. 7,8,9 ve 10.pinler boşta bırakıldı. 11.pini arduino’da 31.pine takıldı. 12.pini arduino’da 33.pine takıldı. 13.pini arduino’da 35.pine takıldı. 14.pini arduino’da 37.pine takıldı. 15 ve 16.pinleri boşta bırakıldı.</w:t>
      </w:r>
    </w:p>
    <w:p w:rsidR="00C2384A" w:rsidRDefault="00C2384A" w:rsidP="008B4943">
      <w:pPr>
        <w:jc w:val="both"/>
      </w:pPr>
    </w:p>
    <w:p w:rsidR="00185B13" w:rsidRDefault="00185B13" w:rsidP="00CD43B0">
      <w:pPr>
        <w:jc w:val="both"/>
      </w:pPr>
      <w:r>
        <w:t xml:space="preserve">    </w:t>
      </w:r>
      <w:r w:rsidRPr="0004724E">
        <w:rPr>
          <w:b/>
        </w:rPr>
        <w:t>4-)</w:t>
      </w:r>
      <w:r>
        <w:t xml:space="preserve"> LCD ekranının parlaklığını, contrasını ayarlamak için 10K potansometre kullanıldı. </w:t>
      </w:r>
      <w:r w:rsidR="0004724E">
        <w:t xml:space="preserve">Sağ pini, sol pini ve orta pini olmak üzere 3 adet pini bulunmaktadır. Sağ pini board’ta +5V’a takıldı. Orta pini LCD ekranının 3.pinine takıldı. Sol pini de board’ta (-)’ye takıldı. </w:t>
      </w:r>
    </w:p>
    <w:p w:rsidR="00C2384A" w:rsidRDefault="00C2384A" w:rsidP="00416FEB"/>
    <w:p w:rsidR="00C2384A" w:rsidRPr="00416FEB" w:rsidRDefault="00416FEB" w:rsidP="008B4943">
      <w:pPr>
        <w:jc w:val="both"/>
      </w:pPr>
      <w:r>
        <w:t xml:space="preserve">    </w:t>
      </w:r>
      <w:r w:rsidRPr="00416FEB">
        <w:rPr>
          <w:b/>
        </w:rPr>
        <w:t>5-)</w:t>
      </w:r>
      <w:r>
        <w:rPr>
          <w:b/>
        </w:rPr>
        <w:t xml:space="preserve"> </w:t>
      </w:r>
      <w:r>
        <w:t>Arduino masaüstü uygulaması olarak C# kullanıldı. Veri tabanı PHPMyAdmin üzerinden tasarlandı. Bütün verilerimiz veri tabanında saklanmış oldu.</w:t>
      </w:r>
      <w:bookmarkStart w:id="0" w:name="_GoBack"/>
      <w:bookmarkEnd w:id="0"/>
      <w:r>
        <w:t xml:space="preserve"> </w:t>
      </w:r>
    </w:p>
    <w:p w:rsidR="00C2384A" w:rsidRDefault="00416FEB" w:rsidP="008B4943">
      <w:pPr>
        <w:jc w:val="both"/>
      </w:pPr>
      <w:r>
        <w:t xml:space="preserve"> </w:t>
      </w:r>
    </w:p>
    <w:p w:rsidR="00C2384A" w:rsidRDefault="00C2384A" w:rsidP="008B4943">
      <w:pPr>
        <w:jc w:val="both"/>
      </w:pPr>
    </w:p>
    <w:p w:rsidR="00C2384A" w:rsidRDefault="00C2384A" w:rsidP="008B4943">
      <w:pPr>
        <w:jc w:val="both"/>
      </w:pPr>
    </w:p>
    <w:p w:rsidR="00CD43B0" w:rsidRDefault="00CD43B0" w:rsidP="008B4943">
      <w:pPr>
        <w:jc w:val="both"/>
      </w:pPr>
    </w:p>
    <w:p w:rsidR="00440FA4" w:rsidRDefault="00440FA4" w:rsidP="008B4943">
      <w:pPr>
        <w:jc w:val="both"/>
        <w:rPr>
          <w:b/>
          <w:sz w:val="28"/>
          <w:szCs w:val="28"/>
        </w:rPr>
      </w:pPr>
      <w:r w:rsidRPr="00FD5FD6">
        <w:rPr>
          <w:b/>
          <w:sz w:val="28"/>
          <w:szCs w:val="28"/>
        </w:rPr>
        <w:lastRenderedPageBreak/>
        <w:t>SONUÇ</w:t>
      </w:r>
    </w:p>
    <w:p w:rsidR="00CD43B0" w:rsidRDefault="00CD43B0" w:rsidP="008B4943">
      <w:pPr>
        <w:jc w:val="both"/>
        <w:rPr>
          <w:b/>
          <w:sz w:val="28"/>
          <w:szCs w:val="28"/>
        </w:rPr>
      </w:pPr>
    </w:p>
    <w:p w:rsidR="00F661C5" w:rsidRDefault="00F661C5" w:rsidP="00416FEB">
      <w:pPr>
        <w:ind w:firstLine="708"/>
        <w:jc w:val="both"/>
      </w:pPr>
      <w:r w:rsidRPr="00F661C5">
        <w:t>Sonuç ola</w:t>
      </w:r>
      <w:r>
        <w:t>rak, odada yalnız başına kalan bebeklerin</w:t>
      </w:r>
      <w:r w:rsidR="00416FEB">
        <w:t>, odadaki</w:t>
      </w:r>
      <w:r>
        <w:t xml:space="preserve"> </w:t>
      </w:r>
      <w:r w:rsidR="00416FEB">
        <w:t xml:space="preserve">sıcaklık değerinin yükselmesi, azalması veya bebeğin ağlaması durumunda yapmış olduğumuz proje ile çocuğun durumundan haberdar olmuş olduk. </w:t>
      </w:r>
    </w:p>
    <w:p w:rsidR="00416FEB" w:rsidRDefault="00416FEB" w:rsidP="008B4943">
      <w:pPr>
        <w:jc w:val="both"/>
      </w:pPr>
    </w:p>
    <w:p w:rsidR="00416FEB" w:rsidRPr="00F661C5" w:rsidRDefault="00416FEB" w:rsidP="008B4943">
      <w:pPr>
        <w:jc w:val="both"/>
      </w:pPr>
    </w:p>
    <w:p w:rsidR="00F661C5" w:rsidRDefault="00416FEB" w:rsidP="00416FEB">
      <w:pPr>
        <w:jc w:val="both"/>
      </w:pPr>
      <w:r w:rsidRPr="00F661C5">
        <w:t>Arduino ile bebek odası sıcaklığı ve ses değerini ölçme projesinin başarılı bir şekilde yapılmış hali aşağıdaki resimde de görüldüğü gibi resmedilmiştir.</w:t>
      </w:r>
    </w:p>
    <w:p w:rsidR="00416FEB" w:rsidRPr="00F661C5" w:rsidRDefault="00416FEB" w:rsidP="00416FEB">
      <w:pPr>
        <w:jc w:val="both"/>
      </w:pPr>
    </w:p>
    <w:p w:rsidR="00B005AA" w:rsidRDefault="00F661C5" w:rsidP="00CD43B0">
      <w:pPr>
        <w:autoSpaceDE w:val="0"/>
        <w:autoSpaceDN w:val="0"/>
        <w:adjustRightInd w:val="0"/>
        <w:jc w:val="both"/>
      </w:pPr>
      <w:r w:rsidRPr="00F661C5">
        <w:rPr>
          <w:noProof/>
        </w:rPr>
        <w:drawing>
          <wp:inline distT="0" distB="0" distL="0" distR="0">
            <wp:extent cx="5753100" cy="4810125"/>
            <wp:effectExtent l="0" t="0" r="0" b="9525"/>
            <wp:docPr id="16" name="Resim 16" descr="C:\Users\erogluizzettin\Desktop\25360662_1577302852316337_3987466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ogluizzettin\Desktop\25360662_1577302852316337_398746672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sectPr w:rsidR="00B005AA" w:rsidSect="00C10E6F">
      <w:footerReference w:type="even"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154" w:rsidRDefault="00B63154">
      <w:r>
        <w:separator/>
      </w:r>
    </w:p>
  </w:endnote>
  <w:endnote w:type="continuationSeparator" w:id="0">
    <w:p w:rsidR="00B63154" w:rsidRDefault="00B6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DKOJL E+ Adv PS Tim">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DB3" w:rsidRDefault="008E3DB3" w:rsidP="00E15A0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8E3DB3" w:rsidRDefault="008E3DB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DB3" w:rsidRDefault="008E3DB3" w:rsidP="00E15A0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416FEB">
      <w:rPr>
        <w:rStyle w:val="SayfaNumaras"/>
        <w:noProof/>
      </w:rPr>
      <w:t>3</w:t>
    </w:r>
    <w:r>
      <w:rPr>
        <w:rStyle w:val="SayfaNumaras"/>
      </w:rPr>
      <w:fldChar w:fldCharType="end"/>
    </w:r>
  </w:p>
  <w:p w:rsidR="008E3DB3" w:rsidRDefault="008E3DB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154" w:rsidRDefault="00B63154">
      <w:r>
        <w:separator/>
      </w:r>
    </w:p>
  </w:footnote>
  <w:footnote w:type="continuationSeparator" w:id="0">
    <w:p w:rsidR="00B63154" w:rsidRDefault="00B63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3672"/>
    <w:multiLevelType w:val="hybridMultilevel"/>
    <w:tmpl w:val="E4CCE32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4955B1"/>
    <w:multiLevelType w:val="hybridMultilevel"/>
    <w:tmpl w:val="7946E86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94360B"/>
    <w:multiLevelType w:val="hybridMultilevel"/>
    <w:tmpl w:val="F6E4148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38832795"/>
    <w:multiLevelType w:val="hybridMultilevel"/>
    <w:tmpl w:val="55B2E1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B031531"/>
    <w:multiLevelType w:val="hybridMultilevel"/>
    <w:tmpl w:val="68503A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DF1FBD"/>
    <w:multiLevelType w:val="hybridMultilevel"/>
    <w:tmpl w:val="867808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E187045"/>
    <w:multiLevelType w:val="hybridMultilevel"/>
    <w:tmpl w:val="D3E0BEA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15:restartNumberingAfterBreak="0">
    <w:nsid w:val="490B7F03"/>
    <w:multiLevelType w:val="hybridMultilevel"/>
    <w:tmpl w:val="DEB422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ABB19F0"/>
    <w:multiLevelType w:val="hybridMultilevel"/>
    <w:tmpl w:val="849240A6"/>
    <w:lvl w:ilvl="0" w:tplc="041F000F">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00681F"/>
    <w:multiLevelType w:val="hybridMultilevel"/>
    <w:tmpl w:val="8960C4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9B5315"/>
    <w:multiLevelType w:val="hybridMultilevel"/>
    <w:tmpl w:val="55B2E1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C524419"/>
    <w:multiLevelType w:val="hybridMultilevel"/>
    <w:tmpl w:val="5644D9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64034E9"/>
    <w:multiLevelType w:val="hybridMultilevel"/>
    <w:tmpl w:val="05C848C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164C00"/>
    <w:multiLevelType w:val="hybridMultilevel"/>
    <w:tmpl w:val="33886DEE"/>
    <w:lvl w:ilvl="0" w:tplc="D50CC5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6"/>
  </w:num>
  <w:num w:numId="5">
    <w:abstractNumId w:val="3"/>
  </w:num>
  <w:num w:numId="6">
    <w:abstractNumId w:val="10"/>
  </w:num>
  <w:num w:numId="7">
    <w:abstractNumId w:val="9"/>
  </w:num>
  <w:num w:numId="8">
    <w:abstractNumId w:val="11"/>
  </w:num>
  <w:num w:numId="9">
    <w:abstractNumId w:val="5"/>
  </w:num>
  <w:num w:numId="10">
    <w:abstractNumId w:val="7"/>
  </w:num>
  <w:num w:numId="11">
    <w:abstractNumId w:val="4"/>
  </w:num>
  <w:num w:numId="12">
    <w:abstractNumId w:val="1"/>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AB"/>
    <w:rsid w:val="00007303"/>
    <w:rsid w:val="00016591"/>
    <w:rsid w:val="00036625"/>
    <w:rsid w:val="0004724E"/>
    <w:rsid w:val="00050F96"/>
    <w:rsid w:val="000561E8"/>
    <w:rsid w:val="00066946"/>
    <w:rsid w:val="00070417"/>
    <w:rsid w:val="00086565"/>
    <w:rsid w:val="000A42C9"/>
    <w:rsid w:val="000A70D3"/>
    <w:rsid w:val="000C52DE"/>
    <w:rsid w:val="000C601A"/>
    <w:rsid w:val="000C691F"/>
    <w:rsid w:val="000E7934"/>
    <w:rsid w:val="00114171"/>
    <w:rsid w:val="001255EB"/>
    <w:rsid w:val="0013662E"/>
    <w:rsid w:val="00141667"/>
    <w:rsid w:val="00150DB9"/>
    <w:rsid w:val="00167941"/>
    <w:rsid w:val="00185B13"/>
    <w:rsid w:val="00192102"/>
    <w:rsid w:val="00192522"/>
    <w:rsid w:val="001A1996"/>
    <w:rsid w:val="001A3CBF"/>
    <w:rsid w:val="001A5CB8"/>
    <w:rsid w:val="001B4E1D"/>
    <w:rsid w:val="001B6E69"/>
    <w:rsid w:val="001C0DDE"/>
    <w:rsid w:val="001D5700"/>
    <w:rsid w:val="001E51C8"/>
    <w:rsid w:val="001E644A"/>
    <w:rsid w:val="001F3F1F"/>
    <w:rsid w:val="0020075C"/>
    <w:rsid w:val="0020276B"/>
    <w:rsid w:val="00205B4C"/>
    <w:rsid w:val="002102B6"/>
    <w:rsid w:val="002122F1"/>
    <w:rsid w:val="00212423"/>
    <w:rsid w:val="00220BB8"/>
    <w:rsid w:val="0022448D"/>
    <w:rsid w:val="00227C2C"/>
    <w:rsid w:val="002321D3"/>
    <w:rsid w:val="0024472A"/>
    <w:rsid w:val="002536F9"/>
    <w:rsid w:val="00267E9D"/>
    <w:rsid w:val="002727CB"/>
    <w:rsid w:val="00283064"/>
    <w:rsid w:val="0028483E"/>
    <w:rsid w:val="00295595"/>
    <w:rsid w:val="002A4944"/>
    <w:rsid w:val="002E0C04"/>
    <w:rsid w:val="002F6806"/>
    <w:rsid w:val="00307AA3"/>
    <w:rsid w:val="00312ED9"/>
    <w:rsid w:val="00337B48"/>
    <w:rsid w:val="003537E3"/>
    <w:rsid w:val="00361699"/>
    <w:rsid w:val="00367A00"/>
    <w:rsid w:val="003858C3"/>
    <w:rsid w:val="00386BEB"/>
    <w:rsid w:val="003C3529"/>
    <w:rsid w:val="003C39C5"/>
    <w:rsid w:val="003D264D"/>
    <w:rsid w:val="003D77B9"/>
    <w:rsid w:val="003E0EB6"/>
    <w:rsid w:val="003E1BDC"/>
    <w:rsid w:val="003E3CFB"/>
    <w:rsid w:val="003F1C47"/>
    <w:rsid w:val="003F6958"/>
    <w:rsid w:val="004038C4"/>
    <w:rsid w:val="004107E1"/>
    <w:rsid w:val="00410E78"/>
    <w:rsid w:val="00412F0F"/>
    <w:rsid w:val="00415AEB"/>
    <w:rsid w:val="00416FEB"/>
    <w:rsid w:val="004361AF"/>
    <w:rsid w:val="00440FA4"/>
    <w:rsid w:val="00460C37"/>
    <w:rsid w:val="00474D88"/>
    <w:rsid w:val="00477540"/>
    <w:rsid w:val="004906E4"/>
    <w:rsid w:val="004A2E8D"/>
    <w:rsid w:val="004A7720"/>
    <w:rsid w:val="004B4C96"/>
    <w:rsid w:val="004D522C"/>
    <w:rsid w:val="004E7FA9"/>
    <w:rsid w:val="00517DB8"/>
    <w:rsid w:val="0052297B"/>
    <w:rsid w:val="00524C61"/>
    <w:rsid w:val="0053704B"/>
    <w:rsid w:val="0053777F"/>
    <w:rsid w:val="005726E0"/>
    <w:rsid w:val="005802EA"/>
    <w:rsid w:val="0058199F"/>
    <w:rsid w:val="005A096E"/>
    <w:rsid w:val="005A1953"/>
    <w:rsid w:val="005C16B7"/>
    <w:rsid w:val="005D0792"/>
    <w:rsid w:val="005D7063"/>
    <w:rsid w:val="005E7915"/>
    <w:rsid w:val="00601302"/>
    <w:rsid w:val="0061139E"/>
    <w:rsid w:val="006209C6"/>
    <w:rsid w:val="00620BE9"/>
    <w:rsid w:val="006262B8"/>
    <w:rsid w:val="00633BCA"/>
    <w:rsid w:val="006407E3"/>
    <w:rsid w:val="006478B6"/>
    <w:rsid w:val="00656C66"/>
    <w:rsid w:val="006678D5"/>
    <w:rsid w:val="00675B70"/>
    <w:rsid w:val="00692BAA"/>
    <w:rsid w:val="00694127"/>
    <w:rsid w:val="0069799E"/>
    <w:rsid w:val="006A399C"/>
    <w:rsid w:val="006B460D"/>
    <w:rsid w:val="006C74F8"/>
    <w:rsid w:val="006C7DFF"/>
    <w:rsid w:val="006D605F"/>
    <w:rsid w:val="006F774B"/>
    <w:rsid w:val="00721E39"/>
    <w:rsid w:val="007265FF"/>
    <w:rsid w:val="00734CDD"/>
    <w:rsid w:val="00744480"/>
    <w:rsid w:val="00753417"/>
    <w:rsid w:val="00753660"/>
    <w:rsid w:val="007549A1"/>
    <w:rsid w:val="00763F58"/>
    <w:rsid w:val="007841BC"/>
    <w:rsid w:val="00792D26"/>
    <w:rsid w:val="0079628C"/>
    <w:rsid w:val="007A57F6"/>
    <w:rsid w:val="007B4838"/>
    <w:rsid w:val="007B4841"/>
    <w:rsid w:val="007D0CD2"/>
    <w:rsid w:val="007D2C88"/>
    <w:rsid w:val="007E365F"/>
    <w:rsid w:val="007E56B4"/>
    <w:rsid w:val="007E7742"/>
    <w:rsid w:val="007F2053"/>
    <w:rsid w:val="008015D8"/>
    <w:rsid w:val="00802116"/>
    <w:rsid w:val="00812450"/>
    <w:rsid w:val="00815B9F"/>
    <w:rsid w:val="008164EE"/>
    <w:rsid w:val="008268AE"/>
    <w:rsid w:val="008311F9"/>
    <w:rsid w:val="00840342"/>
    <w:rsid w:val="00852429"/>
    <w:rsid w:val="00863F0E"/>
    <w:rsid w:val="0086778A"/>
    <w:rsid w:val="00886241"/>
    <w:rsid w:val="008A3A05"/>
    <w:rsid w:val="008B0280"/>
    <w:rsid w:val="008B37F5"/>
    <w:rsid w:val="008B4943"/>
    <w:rsid w:val="008D03B4"/>
    <w:rsid w:val="008D1671"/>
    <w:rsid w:val="008D5B8C"/>
    <w:rsid w:val="008E3DB3"/>
    <w:rsid w:val="008E6A70"/>
    <w:rsid w:val="008F451B"/>
    <w:rsid w:val="00911657"/>
    <w:rsid w:val="00943A73"/>
    <w:rsid w:val="0095080E"/>
    <w:rsid w:val="00954AAB"/>
    <w:rsid w:val="009567AB"/>
    <w:rsid w:val="009744B3"/>
    <w:rsid w:val="00983021"/>
    <w:rsid w:val="009850E9"/>
    <w:rsid w:val="009A152D"/>
    <w:rsid w:val="009C3103"/>
    <w:rsid w:val="009D6FE1"/>
    <w:rsid w:val="00A14A63"/>
    <w:rsid w:val="00A164C6"/>
    <w:rsid w:val="00A20337"/>
    <w:rsid w:val="00A301B9"/>
    <w:rsid w:val="00A31D0B"/>
    <w:rsid w:val="00A332DD"/>
    <w:rsid w:val="00A4251C"/>
    <w:rsid w:val="00A429C3"/>
    <w:rsid w:val="00A543D0"/>
    <w:rsid w:val="00A54FCA"/>
    <w:rsid w:val="00A85588"/>
    <w:rsid w:val="00AA311C"/>
    <w:rsid w:val="00AA391C"/>
    <w:rsid w:val="00AB2ABD"/>
    <w:rsid w:val="00AB396D"/>
    <w:rsid w:val="00AB4FA9"/>
    <w:rsid w:val="00AB72F9"/>
    <w:rsid w:val="00AC3AAD"/>
    <w:rsid w:val="00AD7460"/>
    <w:rsid w:val="00AE0B3C"/>
    <w:rsid w:val="00AE1378"/>
    <w:rsid w:val="00AE17D3"/>
    <w:rsid w:val="00B005AA"/>
    <w:rsid w:val="00B17442"/>
    <w:rsid w:val="00B4270B"/>
    <w:rsid w:val="00B578C6"/>
    <w:rsid w:val="00B63154"/>
    <w:rsid w:val="00B77CB5"/>
    <w:rsid w:val="00B93394"/>
    <w:rsid w:val="00B96C7C"/>
    <w:rsid w:val="00BA2F19"/>
    <w:rsid w:val="00BB7A41"/>
    <w:rsid w:val="00BC2CFA"/>
    <w:rsid w:val="00BC2D26"/>
    <w:rsid w:val="00BC5597"/>
    <w:rsid w:val="00BD3A5C"/>
    <w:rsid w:val="00C10E6F"/>
    <w:rsid w:val="00C12E6F"/>
    <w:rsid w:val="00C2384A"/>
    <w:rsid w:val="00C36456"/>
    <w:rsid w:val="00C36959"/>
    <w:rsid w:val="00C36ADD"/>
    <w:rsid w:val="00C558E8"/>
    <w:rsid w:val="00C67ACE"/>
    <w:rsid w:val="00C72D2C"/>
    <w:rsid w:val="00CA2712"/>
    <w:rsid w:val="00CB3646"/>
    <w:rsid w:val="00CC4C9A"/>
    <w:rsid w:val="00CD43B0"/>
    <w:rsid w:val="00D03214"/>
    <w:rsid w:val="00D04322"/>
    <w:rsid w:val="00D11943"/>
    <w:rsid w:val="00D1748D"/>
    <w:rsid w:val="00D2299D"/>
    <w:rsid w:val="00D45769"/>
    <w:rsid w:val="00D50EE0"/>
    <w:rsid w:val="00D6223D"/>
    <w:rsid w:val="00D66E5E"/>
    <w:rsid w:val="00D74C8E"/>
    <w:rsid w:val="00D767CE"/>
    <w:rsid w:val="00D83BC5"/>
    <w:rsid w:val="00D87A2C"/>
    <w:rsid w:val="00D97EC8"/>
    <w:rsid w:val="00DA051C"/>
    <w:rsid w:val="00DA4268"/>
    <w:rsid w:val="00DA4B8A"/>
    <w:rsid w:val="00DD158E"/>
    <w:rsid w:val="00DD63A8"/>
    <w:rsid w:val="00DE3383"/>
    <w:rsid w:val="00DF3937"/>
    <w:rsid w:val="00E044B2"/>
    <w:rsid w:val="00E074EC"/>
    <w:rsid w:val="00E15A03"/>
    <w:rsid w:val="00E41F4E"/>
    <w:rsid w:val="00E544F7"/>
    <w:rsid w:val="00E7724E"/>
    <w:rsid w:val="00E90412"/>
    <w:rsid w:val="00E91693"/>
    <w:rsid w:val="00E94FE8"/>
    <w:rsid w:val="00EA0942"/>
    <w:rsid w:val="00EA76A9"/>
    <w:rsid w:val="00EC178B"/>
    <w:rsid w:val="00ED29B1"/>
    <w:rsid w:val="00EE228C"/>
    <w:rsid w:val="00F039BD"/>
    <w:rsid w:val="00F15A92"/>
    <w:rsid w:val="00F26C96"/>
    <w:rsid w:val="00F31592"/>
    <w:rsid w:val="00F4406E"/>
    <w:rsid w:val="00F464E3"/>
    <w:rsid w:val="00F661C5"/>
    <w:rsid w:val="00F76F58"/>
    <w:rsid w:val="00F859D6"/>
    <w:rsid w:val="00F85C36"/>
    <w:rsid w:val="00F91FE1"/>
    <w:rsid w:val="00F959C6"/>
    <w:rsid w:val="00FA5F7A"/>
    <w:rsid w:val="00FB0DE5"/>
    <w:rsid w:val="00FC15EB"/>
    <w:rsid w:val="00FC4C53"/>
    <w:rsid w:val="00FC4EB7"/>
    <w:rsid w:val="00FC70A9"/>
    <w:rsid w:val="00FC712B"/>
    <w:rsid w:val="00FD0F39"/>
    <w:rsid w:val="00FD1C4D"/>
    <w:rsid w:val="00FD40C4"/>
    <w:rsid w:val="00FD4E48"/>
    <w:rsid w:val="00FD5F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90E62"/>
  <w15:docId w15:val="{13E37722-A1A2-4E05-832F-CC90CE52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link w:val="Balk1Char"/>
    <w:uiPriority w:val="9"/>
    <w:qFormat/>
    <w:rsid w:val="004906E4"/>
    <w:pPr>
      <w:keepNext/>
      <w:keepLines/>
      <w:spacing w:before="480" w:line="276" w:lineRule="auto"/>
      <w:outlineLvl w:val="0"/>
    </w:pPr>
    <w:rPr>
      <w:rFonts w:ascii="Cambria" w:hAnsi="Cambria"/>
      <w:b/>
      <w:bCs/>
      <w:color w:val="365F91"/>
      <w:sz w:val="28"/>
      <w:szCs w:val="28"/>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E6A70"/>
    <w:pPr>
      <w:widowControl w:val="0"/>
      <w:autoSpaceDE w:val="0"/>
      <w:autoSpaceDN w:val="0"/>
      <w:adjustRightInd w:val="0"/>
    </w:pPr>
    <w:rPr>
      <w:rFonts w:ascii="DKOJL E+ Adv PS Tim" w:hAnsi="DKOJL E+ Adv PS Tim" w:cs="DKOJL E+ Adv PS Tim"/>
      <w:color w:val="000000"/>
      <w:sz w:val="24"/>
      <w:szCs w:val="24"/>
    </w:rPr>
  </w:style>
  <w:style w:type="character" w:styleId="Kpr">
    <w:name w:val="Hyperlink"/>
    <w:basedOn w:val="VarsaylanParagrafYazTipi"/>
    <w:rsid w:val="00524C61"/>
    <w:rPr>
      <w:color w:val="0000FF"/>
      <w:u w:val="single"/>
    </w:rPr>
  </w:style>
  <w:style w:type="table" w:styleId="TabloKlavuzu">
    <w:name w:val="Table Grid"/>
    <w:basedOn w:val="NormalTablo"/>
    <w:rsid w:val="00DD1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rsid w:val="00C10E6F"/>
    <w:pPr>
      <w:tabs>
        <w:tab w:val="center" w:pos="4536"/>
        <w:tab w:val="right" w:pos="9072"/>
      </w:tabs>
    </w:pPr>
  </w:style>
  <w:style w:type="character" w:styleId="SayfaNumaras">
    <w:name w:val="page number"/>
    <w:basedOn w:val="VarsaylanParagrafYazTipi"/>
    <w:rsid w:val="00C10E6F"/>
  </w:style>
  <w:style w:type="paragraph" w:styleId="SonnotMetni">
    <w:name w:val="endnote text"/>
    <w:basedOn w:val="Normal"/>
    <w:link w:val="SonnotMetniChar"/>
    <w:rsid w:val="004906E4"/>
    <w:rPr>
      <w:sz w:val="20"/>
      <w:szCs w:val="20"/>
    </w:rPr>
  </w:style>
  <w:style w:type="character" w:customStyle="1" w:styleId="SonnotMetniChar">
    <w:name w:val="Sonnot Metni Char"/>
    <w:basedOn w:val="VarsaylanParagrafYazTipi"/>
    <w:link w:val="SonnotMetni"/>
    <w:rsid w:val="004906E4"/>
  </w:style>
  <w:style w:type="character" w:styleId="SonnotBavurusu">
    <w:name w:val="endnote reference"/>
    <w:basedOn w:val="VarsaylanParagrafYazTipi"/>
    <w:rsid w:val="004906E4"/>
    <w:rPr>
      <w:vertAlign w:val="superscript"/>
    </w:rPr>
  </w:style>
  <w:style w:type="paragraph" w:styleId="Kaynaka">
    <w:name w:val="Bibliography"/>
    <w:basedOn w:val="Normal"/>
    <w:next w:val="Normal"/>
    <w:uiPriority w:val="37"/>
    <w:unhideWhenUsed/>
    <w:rsid w:val="004906E4"/>
  </w:style>
  <w:style w:type="character" w:customStyle="1" w:styleId="Balk1Char">
    <w:name w:val="Başlık 1 Char"/>
    <w:basedOn w:val="VarsaylanParagrafYazTipi"/>
    <w:link w:val="Balk1"/>
    <w:uiPriority w:val="9"/>
    <w:rsid w:val="004906E4"/>
    <w:rPr>
      <w:rFonts w:ascii="Cambria" w:eastAsia="Times New Roman" w:hAnsi="Cambria" w:cs="Times New Roman"/>
      <w:b/>
      <w:bCs/>
      <w:color w:val="365F91"/>
      <w:sz w:val="28"/>
      <w:szCs w:val="28"/>
      <w:lang w:eastAsia="en-US"/>
    </w:rPr>
  </w:style>
  <w:style w:type="paragraph" w:styleId="ListeParagraf">
    <w:name w:val="List Paragraph"/>
    <w:basedOn w:val="Normal"/>
    <w:uiPriority w:val="34"/>
    <w:qFormat/>
    <w:rsid w:val="002321D3"/>
    <w:pPr>
      <w:ind w:left="720"/>
      <w:contextualSpacing/>
    </w:pPr>
  </w:style>
  <w:style w:type="character" w:styleId="Gl">
    <w:name w:val="Strong"/>
    <w:basedOn w:val="VarsaylanParagrafYazTipi"/>
    <w:uiPriority w:val="22"/>
    <w:qFormat/>
    <w:rsid w:val="008E3D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4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atmel.com/dyn/resources/prod_documents/doc2549.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505</Words>
  <Characters>2880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GAF (Geographic Adaptive Fidelity)</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GAF (Geographic Adaptive Fidelity)</dc:title>
  <dc:creator>TA</dc:creator>
  <cp:lastModifiedBy>Windows Kullanıcısı</cp:lastModifiedBy>
  <cp:revision>13</cp:revision>
  <dcterms:created xsi:type="dcterms:W3CDTF">2017-12-04T18:41:00Z</dcterms:created>
  <dcterms:modified xsi:type="dcterms:W3CDTF">2017-12-14T13:09:00Z</dcterms:modified>
</cp:coreProperties>
</file>