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[Papier à en-tête HUG / CASU 144]</w:t>
      </w:r>
      <w:r>
        <w:t xml:space="preserve"> </w:t>
      </w:r>
      <w:r>
        <w:t xml:space="preserve">[Lieu, date]</w:t>
      </w:r>
    </w:p>
    <w:p>
      <w:pPr>
        <w:pStyle w:val="BodyText"/>
      </w:pPr>
      <w:r>
        <w:rPr>
          <w:bCs/>
          <w:b/>
        </w:rPr>
        <w:t xml:space="preserve">Objet : lettre de collaboration - projet HEADSTART, candidature Ambizione FNS (Dr Erol Orel)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Par la présente, nous confirmons la collaboration de [service / département] avec le Dr Erol</w:t>
      </w:r>
      <w:r>
        <w:t xml:space="preserve"> </w:t>
      </w:r>
      <w:r>
        <w:t xml:space="preserve">Orel dans le cadre du projet</w:t>
      </w:r>
      <w:r>
        <w:t xml:space="preserve"> </w:t>
      </w:r>
      <w:r>
        <w:rPr>
          <w:bCs/>
          <w:b/>
        </w:rPr>
        <w:t xml:space="preserve">HEADSTART</w:t>
      </w:r>
      <w:r>
        <w:t xml:space="preserve">, soumis à l’appel Ambizione 2026 du Fonds national</w:t>
      </w:r>
      <w:r>
        <w:t xml:space="preserve"> </w:t>
      </w:r>
      <w:r>
        <w:t xml:space="preserve">suisse.</w:t>
      </w:r>
    </w:p>
    <w:p>
      <w:pPr>
        <w:pStyle w:val="BodyText"/>
      </w:pPr>
      <w:r>
        <w:t xml:space="preserve">[Service] collabore avec le Dr Orel depuis [année] dans le cadre du projet Interreg</w:t>
      </w:r>
      <w:r>
        <w:t xml:space="preserve"> </w:t>
      </w:r>
      <w:r>
        <w:t xml:space="preserve">GESICA ; cette collaboration a notamment donné lieu à une revue systématique commune sur</w:t>
      </w:r>
      <w:r>
        <w:t xml:space="preserve"> </w:t>
      </w:r>
      <w:r>
        <w:t xml:space="preserve">l’intelligence artificielle dans les services d’urgence préhospitaliers.</w:t>
      </w:r>
    </w:p>
    <w:p>
      <w:pPr>
        <w:pStyle w:val="BodyText"/>
      </w:pPr>
      <w:r>
        <w:rPr>
          <w:bCs/>
          <w:b/>
        </w:rPr>
        <w:t xml:space="preserve">Données.</w:t>
      </w:r>
      <w:r>
        <w:t xml:space="preserve"> </w:t>
      </w:r>
      <w:r>
        <w:t xml:space="preserve">Sous réserve de l’approbation de la Commission cantonale d’éthique de la recherche</w:t>
      </w:r>
      <w:r>
        <w:t xml:space="preserve"> </w:t>
      </w:r>
      <w:r>
        <w:t xml:space="preserve">et des procédures institutionnelles applicables, nous sommes disposés à mettre à disposition du</w:t>
      </w:r>
      <w:r>
        <w:t xml:space="preserve"> </w:t>
      </w:r>
      <w:r>
        <w:t xml:space="preserve">projet un extrait rétrospectif de [décrire précisément : nombre quotidien d’appels par motif de</w:t>
      </w:r>
      <w:r>
        <w:t xml:space="preserve"> </w:t>
      </w:r>
      <w:r>
        <w:t xml:space="preserve">recours et degré d’urgence / de passages aux urgences par catégorie / de lits de soins intensifs</w:t>
      </w:r>
      <w:r>
        <w:t xml:space="preserve"> </w:t>
      </w:r>
      <w:r>
        <w:t xml:space="preserve">occupés], couvrant la période [2015–2026], agrégé au jour et</w:t>
      </w:r>
      <w:r>
        <w:t xml:space="preserve"> </w:t>
      </w:r>
      <w:r>
        <w:rPr>
          <w:bCs/>
          <w:b/>
        </w:rPr>
        <w:t xml:space="preserve">sans identifiant direct ni</w:t>
      </w:r>
      <w:r>
        <w:rPr>
          <w:bCs/>
          <w:b/>
        </w:rPr>
        <w:t xml:space="preserve"> </w:t>
      </w:r>
      <w:r>
        <w:rPr>
          <w:bCs/>
          <w:b/>
        </w:rPr>
        <w:t xml:space="preserve">donnée individuelle</w:t>
      </w:r>
      <w:r>
        <w:t xml:space="preserve">. [Ajouter toute restriction ou condition - mieux vaut qu’elle figure ici</w:t>
      </w:r>
      <w:r>
        <w:t xml:space="preserve"> </w:t>
      </w:r>
      <w:r>
        <w:t xml:space="preserve">que d’apparaître plus tard.]</w:t>
      </w:r>
    </w:p>
    <w:p>
      <w:pPr>
        <w:pStyle w:val="BodyText"/>
      </w:pPr>
      <w:r>
        <w:rPr>
          <w:bCs/>
          <w:b/>
        </w:rPr>
        <w:t xml:space="preserve">Contribution à la collaboration.</w:t>
      </w:r>
      <w:r>
        <w:t xml:space="preserve"> </w:t>
      </w:r>
      <w:r>
        <w:t xml:space="preserve">Dans le cadre du projet, notre service participera au</w:t>
      </w:r>
      <w:r>
        <w:t xml:space="preserve"> </w:t>
      </w:r>
      <w:r>
        <w:t xml:space="preserve">recueil structuré des seuils d’escalade opérationnels auprès de nos équipes ([work package 4])</w:t>
      </w:r>
      <w:r>
        <w:t xml:space="preserve"> </w:t>
      </w:r>
      <w:r>
        <w:t xml:space="preserve">et est disposé à examiner, le moment venu, une évaluation prospective en mode observation, étant</w:t>
      </w:r>
      <w:r>
        <w:t xml:space="preserve"> </w:t>
      </w:r>
      <w:r>
        <w:t xml:space="preserve">entendu qu’elle n’implique aucune utilisation clinique des prévisions produites.</w:t>
      </w:r>
    </w:p>
    <w:p>
      <w:pPr>
        <w:pStyle w:val="BodyText"/>
      </w:pPr>
      <w:r>
        <w:t xml:space="preserve">Nous restons à disposition pour préciser les modalités pratiques de cette collaboration.</w:t>
      </w:r>
    </w:p>
    <w:p>
      <w:pPr>
        <w:pStyle w:val="BodyText"/>
      </w:pPr>
      <w:r>
        <w:t xml:space="preserve">[Signature - fonction, service]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2026-10-07T09:41:44Z</dcterms:created>
  <dcterms:modified xsi:type="dcterms:W3CDTF">2026-10-07T09:41:44Z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