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34FF" w:rsidRDefault="0096165F">
      <w:pPr>
        <w:pStyle w:val="FirstParagraph"/>
      </w:pPr>
      <w:r>
        <w:t>[Papier à en-tête HUG / CASU 144] [Lieu, date]</w:t>
      </w:r>
    </w:p>
    <w:p w:rsidR="005A34FF" w:rsidRDefault="0096165F">
      <w:pPr>
        <w:pStyle w:val="BodyText"/>
      </w:pPr>
      <w:r>
        <w:rPr>
          <w:b/>
          <w:bCs/>
        </w:rPr>
        <w:t>Objet : lettre de collaboration - projet HEADSTART, candidature Ambizione FNS (Dr Erol Orel)</w:t>
      </w:r>
    </w:p>
    <w:p w:rsidR="005A34FF" w:rsidRDefault="0096165F">
      <w:pPr>
        <w:pStyle w:val="BodyText"/>
      </w:pPr>
      <w:r>
        <w:t>Madame, Monsieur,</w:t>
      </w:r>
    </w:p>
    <w:p w:rsidR="005A34FF" w:rsidRDefault="0096165F">
      <w:pPr>
        <w:pStyle w:val="BodyText"/>
      </w:pPr>
      <w:r>
        <w:t xml:space="preserve">Par la présente, nous confirmons la collaboration de [service / département] avec le </w:t>
      </w:r>
      <w:r>
        <w:t xml:space="preserve">Dr Erol Orel dans le cadre du projet </w:t>
      </w:r>
      <w:r>
        <w:rPr>
          <w:b/>
          <w:bCs/>
        </w:rPr>
        <w:t>HEADSTART</w:t>
      </w:r>
      <w:r>
        <w:t>, soumis à l’appel Ambizione 2026 du Fonds national suisse.</w:t>
      </w:r>
    </w:p>
    <w:p w:rsidR="005A34FF" w:rsidRDefault="0096165F">
      <w:pPr>
        <w:pStyle w:val="BodyText"/>
      </w:pPr>
      <w:r>
        <w:t xml:space="preserve">Notre service collabore avec le Dr Orel depuis </w:t>
      </w:r>
      <w:r w:rsidR="00786B7D">
        <w:t>2025</w:t>
      </w:r>
      <w:r>
        <w:t xml:space="preserve"> dans le cadre du projet Interreg GESICA</w:t>
      </w:r>
      <w:r>
        <w:t>.</w:t>
      </w:r>
    </w:p>
    <w:p w:rsidR="005A34FF" w:rsidRDefault="0096165F">
      <w:pPr>
        <w:pStyle w:val="BodyText"/>
      </w:pPr>
      <w:r>
        <w:t>Dans le cadre du projet HEADSTART, nous confirmons notre intention de poursuivre cette collaboration : par des échanges scientifiques réguliers et, sous réserve de l’approbation de la C</w:t>
      </w:r>
      <w:r>
        <w:t>ommission cantonale d’éthique de la recherche et des procédures institutionnelles applicables, par la mise à disposition, le moment venu, d</w:t>
      </w:r>
      <w:bookmarkStart w:id="0" w:name="_GoBack"/>
      <w:bookmarkEnd w:id="0"/>
      <w:r>
        <w:t>’extraits rétrospectifs agrégés, sans identifiant ni donnée individuelle.</w:t>
      </w:r>
    </w:p>
    <w:p w:rsidR="005A34FF" w:rsidRDefault="0096165F">
      <w:pPr>
        <w:pStyle w:val="BodyText"/>
      </w:pPr>
      <w:r>
        <w:t>Nous restons à disposition pour préciser le</w:t>
      </w:r>
      <w:r>
        <w:t>s modalités pratiques de cette collaboration.</w:t>
      </w:r>
    </w:p>
    <w:p w:rsidR="005A34FF" w:rsidRDefault="0096165F">
      <w:pPr>
        <w:pStyle w:val="BodyText"/>
      </w:pPr>
      <w:r>
        <w:t>[Signature - fonction, service]</w:t>
      </w:r>
    </w:p>
    <w:sectPr w:rsidR="005A34FF">
      <w:pgSz w:w="11906" w:h="16838"/>
      <w:pgMar w:top="760" w:right="880" w:bottom="760" w:left="8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165F" w:rsidRDefault="0096165F">
      <w:pPr>
        <w:spacing w:after="0"/>
      </w:pPr>
      <w:r>
        <w:separator/>
      </w:r>
    </w:p>
  </w:endnote>
  <w:endnote w:type="continuationSeparator" w:id="0">
    <w:p w:rsidR="0096165F" w:rsidRDefault="009616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165F" w:rsidRDefault="0096165F">
      <w:r>
        <w:separator/>
      </w:r>
    </w:p>
  </w:footnote>
  <w:footnote w:type="continuationSeparator" w:id="0">
    <w:p w:rsidR="0096165F" w:rsidRDefault="00961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5F2258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34FF"/>
    <w:rsid w:val="005A34FF"/>
    <w:rsid w:val="00786B7D"/>
    <w:rsid w:val="0096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7989F"/>
  <w15:docId w15:val="{2FB4C223-DB55-4802-991A-056CAD0F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6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12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12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818</Characters>
  <Application>Microsoft Office Word</Application>
  <DocSecurity>0</DocSecurity>
  <Lines>6</Lines>
  <Paragraphs>1</Paragraphs>
  <ScaleCrop>false</ScaleCrop>
  <Company>Université de Genève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Erol Orel</cp:lastModifiedBy>
  <cp:revision>2</cp:revision>
  <dcterms:created xsi:type="dcterms:W3CDTF">2026-10-08T13:58:00Z</dcterms:created>
  <dcterms:modified xsi:type="dcterms:W3CDTF">2026-10-08T14:00:00Z</dcterms:modified>
</cp:coreProperties>
</file>