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/>
          <w:b/>
          <w:sz w:val="36"/>
        </w:rPr>
        <w:t>1562年3月1日，法国瓦西大屠杀</w:t>
      </w:r>
    </w:p>
    <w:p/>
    <w:p>
      <w:pPr>
        <w:ind w:firstLine="720"/>
      </w:pPr>
      <w:r>
        <w:t>四百六十多年前的今天，法国东北部小镇瓦西（Wassy）发生了一场血腥屠杀，一个公爵的军队向正在做礼拜的胡格诺派新教徒开火，造成七十多人死亡。这起事件点燃了法国宗教战争的导火索，让这个欧洲大国在接下来三十多年里陷入内战的深渊。</w:t>
      </w:r>
    </w:p>
    <w:p>
      <w:pPr>
        <w:pStyle w:val="Heading2"/>
      </w:pPr>
      <w:r>
        <w:rPr>
          <w:rFonts w:ascii="黑体" w:hAnsi="黑体"/>
          <w:sz w:val="28"/>
        </w:rPr>
        <w:t>当时法国发生了什么？</w:t>
      </w:r>
    </w:p>
    <w:p>
      <w:pPr>
        <w:ind w:firstLine="720"/>
      </w:pPr>
      <w:r>
        <w:t>16世纪的欧洲正经历宗教改革。德国牧师马丁·路德挑战罗马天主教会后，新教思想迅速传播到法国。法国的新教徒被称为"胡格诺派"，他们大多是贵族和商人，在南部和西部势力很大。</w:t>
      </w:r>
    </w:p>
    <w:p>
      <w:pPr>
        <w:ind w:firstLine="720"/>
      </w:pPr>
      <w:r>
        <w:t>法国国王亨利二世死后，他的三个儿子先后继位，但都年幼体弱，实际控制国家的是王太后凯瑟琳·德·美第奇。她试图在天主教和新教之间搞平衡，1562年1月甚至颁布了《圣日耳曼敕令》，给新教徒一定的礼拜自由。</w:t>
      </w:r>
    </w:p>
    <w:p>
      <w:pPr>
        <w:ind w:firstLine="720"/>
      </w:pPr>
      <w:r>
        <w:t>但天主教阵营不高兴。法国最强大的天主教贵族——吉斯公爵弗朗索瓦·德·洛林，坚决反对任何对新教的让步。</w:t>
      </w:r>
    </w:p>
    <w:p>
      <w:pPr>
        <w:pStyle w:val="Heading2"/>
      </w:pPr>
      <w:r>
        <w:rPr>
          <w:rFonts w:ascii="黑体" w:hAnsi="黑体"/>
          <w:sz w:val="28"/>
        </w:rPr>
        <w:t>瓦西惨案</w:t>
      </w:r>
    </w:p>
    <w:p>
      <w:pPr>
        <w:ind w:firstLine="720"/>
      </w:pPr>
      <w:r>
        <w:t>1562年3月1日，吉斯公爵率领一队武装随从途经瓦西镇。他听说当地有一批胡格诺派信徒正在谷仓里举行礼拜，于是派人去阻止。根据新教徒的说法，信徒们当时只是在安静地唱赞美诗，但双方发生了冲突。</w:t>
      </w:r>
    </w:p>
    <w:p>
      <w:pPr>
        <w:ind w:firstLine="720"/>
      </w:pPr>
      <w:r>
        <w:t>接下来发生的事，不同说法有出入。但可以确定的是，吉斯公爵的士兵向人群开了火，造成至少七十四人死亡，一百多人受伤。死者中有妇女和儿童。</w:t>
      </w:r>
    </w:p>
    <w:p>
      <w:pPr>
        <w:pStyle w:val="Heading2"/>
      </w:pPr>
      <w:r>
        <w:rPr>
          <w:rFonts w:ascii="黑体" w:hAnsi="黑体"/>
          <w:sz w:val="28"/>
        </w:rPr>
        <w:t>后果</w:t>
      </w:r>
    </w:p>
    <w:p>
      <w:pPr>
        <w:ind w:firstLine="720"/>
      </w:pPr>
      <w:r>
        <w:t>吉斯公爵事后声称这是自卫，还说"死得太少"。但消息传开后，法国新教徒群情激愤。不到一个月，双方在奥尔良附近爆发第一次大规模交战，法国宗教战争正式打响。</w:t>
      </w:r>
    </w:p>
    <w:p>
      <w:pPr>
        <w:ind w:firstLine="720"/>
      </w:pPr>
      <w:r>
        <w:t>这场战争断断续续打了八次，持续三十六年，直到1598年亨利四世颁布《南特敕令》才告一段落。期间法国人口减少约十分之一，国家元气大伤，给了宿敌哈布斯堡王朝可乘之机。</w:t>
      </w:r>
    </w:p>
    <w:p>
      <w:r>
        <w:t>__________________________________________________</w:t>
      </w:r>
    </w:p>
    <w:p>
      <w:pPr>
        <w:jc w:val="center"/>
      </w:pPr>
      <w:r>
        <w:rPr>
          <w:i/>
          <w:color w:val="666666"/>
        </w:rPr>
        <w:t>这就是1562年3月1日的故事。</w:t>
      </w:r>
    </w:p>
    <w:p>
      <w:pPr>
        <w:jc w:val="center"/>
      </w:pPr>
      <w:r>
        <w:rPr>
          <w:i/>
          <w:color w:val="666666"/>
        </w:rPr>
        <w:t>明天见！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8"/>
      </w:rPr>
      <w:t>历史上的今天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