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6E0329" w14:textId="382857F1" w:rsidR="005100CA" w:rsidRDefault="0052191C" w:rsidP="0052191C">
      <w:pPr>
        <w:pStyle w:val="Title"/>
      </w:pPr>
      <w:r>
        <w:t>Module 2.2 Assignment:</w:t>
      </w:r>
    </w:p>
    <w:p w14:paraId="07C63B81" w14:textId="58E194D1" w:rsidR="0052191C" w:rsidRDefault="0052191C" w:rsidP="0052191C">
      <w:pPr>
        <w:pStyle w:val="Subtitle"/>
      </w:pPr>
      <w:r>
        <w:t>Case Study – Operation InVersion at LinkedIn (2011)</w:t>
      </w:r>
    </w:p>
    <w:p w14:paraId="481002D7" w14:textId="77777777" w:rsidR="0052191C" w:rsidRDefault="0052191C"/>
    <w:p w14:paraId="0541C985" w14:textId="2DF83C74" w:rsidR="0052191C" w:rsidRDefault="0052191C" w:rsidP="0052191C">
      <w:r w:rsidRPr="00687C9E">
        <w:t>Th</w:t>
      </w:r>
      <w:r>
        <w:t>is</w:t>
      </w:r>
      <w:r w:rsidRPr="00687C9E">
        <w:t xml:space="preserve"> </w:t>
      </w:r>
      <w:r w:rsidRPr="0052191C">
        <w:t xml:space="preserve">case study discusses LinkedIn's Operation InVersion in </w:t>
      </w:r>
      <w:r w:rsidRPr="0052191C">
        <w:t xml:space="preserve">2011, </w:t>
      </w:r>
      <w:r>
        <w:t>which was </w:t>
      </w:r>
      <w:r w:rsidRPr="00687C9E">
        <w:t>initiated to address technical debt following i</w:t>
      </w:r>
      <w:r>
        <w:t>ts</w:t>
      </w:r>
      <w:r w:rsidRPr="00687C9E">
        <w:t xml:space="preserve"> successful IPO. The operation involved halting feature development for two months to revamp their computing environments, deployments, and architecture. LinkedIn experienced challenges with i</w:t>
      </w:r>
      <w:r>
        <w:t>ts</w:t>
      </w:r>
      <w:r w:rsidRPr="00687C9E">
        <w:t xml:space="preserve"> monolithic Java application</w:t>
      </w:r>
      <w:r>
        <w:t>,</w:t>
      </w:r>
      <w:r w:rsidRPr="00687C9E">
        <w:t xml:space="preserve"> Leo</w:t>
      </w:r>
      <w:r>
        <w:t>,</w:t>
      </w:r>
      <w:r w:rsidRPr="00687C9E">
        <w:t xml:space="preserve"> and had to decouple critical services to handle i</w:t>
      </w:r>
      <w:r>
        <w:t>ts</w:t>
      </w:r>
      <w:r w:rsidRPr="00687C9E">
        <w:t xml:space="preserve"> growing user base. By 2010, the company faced significant issues with Leo, leading to the decision to break it up into m</w:t>
      </w:r>
      <w:r>
        <w:t>or</w:t>
      </w:r>
      <w:r w:rsidRPr="00687C9E">
        <w:t>e</w:t>
      </w:r>
      <w:r>
        <w:t xml:space="preserve"> mino</w:t>
      </w:r>
      <w:r w:rsidRPr="00687C9E">
        <w:t xml:space="preserve">r services. Operation InVersion was launched to overhaul LinkedIn's infrastructure before continuing feature development. The operation resulted in the creation of new software tools and systems that allowed for faster deployment of new features, leading to more efficient engineering processes. </w:t>
      </w:r>
      <w:r>
        <w:t>F</w:t>
      </w:r>
      <w:r w:rsidRPr="00687C9E">
        <w:t>ocus</w:t>
      </w:r>
      <w:r>
        <w:t>ing</w:t>
      </w:r>
      <w:r w:rsidRPr="00687C9E">
        <w:t xml:space="preserve"> on paying down technical debt enabled LinkedIn to achieve stability, safety, and continued growth, demonstrating the importance of ongoing maintenance in preventing critical system failures.</w:t>
      </w:r>
    </w:p>
    <w:p w14:paraId="5239AD1D" w14:textId="77777777" w:rsidR="0052191C" w:rsidRDefault="0052191C" w:rsidP="0052191C"/>
    <w:sdt>
      <w:sdtPr>
        <w:id w:val="779534905"/>
        <w:docPartObj>
          <w:docPartGallery w:val="Bibliographies"/>
          <w:docPartUnique/>
        </w:docPartObj>
      </w:sdtPr>
      <w:sdtEndPr>
        <w:rPr>
          <w:rFonts w:asciiTheme="minorHAnsi" w:eastAsiaTheme="minorHAnsi" w:hAnsiTheme="minorHAnsi" w:cstheme="minorBidi"/>
          <w:color w:val="auto"/>
          <w:sz w:val="24"/>
          <w:szCs w:val="24"/>
        </w:rPr>
      </w:sdtEndPr>
      <w:sdtContent>
        <w:p w14:paraId="3D153E3A" w14:textId="2A01C50D" w:rsidR="0052191C" w:rsidRDefault="0052191C">
          <w:pPr>
            <w:pStyle w:val="Heading1"/>
          </w:pPr>
          <w:r>
            <w:t>References</w:t>
          </w:r>
        </w:p>
        <w:sdt>
          <w:sdtPr>
            <w:id w:val="-573587230"/>
            <w:bibliography/>
          </w:sdtPr>
          <w:sdtContent>
            <w:p w14:paraId="553BBA1A" w14:textId="77777777" w:rsidR="0052191C" w:rsidRDefault="0052191C" w:rsidP="0052191C">
              <w:pPr>
                <w:pStyle w:val="Bibliography"/>
                <w:ind w:left="720" w:hanging="720"/>
                <w:rPr>
                  <w:noProof/>
                  <w:kern w:val="0"/>
                  <w14:ligatures w14:val="none"/>
                </w:rPr>
              </w:pPr>
              <w:r>
                <w:fldChar w:fldCharType="begin"/>
              </w:r>
              <w:r>
                <w:instrText xml:space="preserve"> BIBLIOGRAPHY </w:instrText>
              </w:r>
              <w:r>
                <w:fldChar w:fldCharType="separate"/>
              </w:r>
              <w:r>
                <w:rPr>
                  <w:noProof/>
                </w:rPr>
                <w:t xml:space="preserve">Kim, G., Debois, P., Willis, J., &amp; Forsgren, N. (2021). </w:t>
              </w:r>
              <w:r>
                <w:rPr>
                  <w:i/>
                  <w:iCs/>
                  <w:noProof/>
                </w:rPr>
                <w:t>The DevOps Handbook How to Create World-Class Agility, Reliability, &amp; Security in Technology Organizations 2nd Ed.</w:t>
              </w:r>
              <w:r>
                <w:rPr>
                  <w:noProof/>
                </w:rPr>
                <w:t xml:space="preserve"> Portland: IT Revolution.</w:t>
              </w:r>
            </w:p>
            <w:p w14:paraId="7300F9FA" w14:textId="1AEA4FBD" w:rsidR="0052191C" w:rsidRDefault="0052191C" w:rsidP="0052191C">
              <w:r>
                <w:rPr>
                  <w:b/>
                  <w:bCs/>
                  <w:noProof/>
                </w:rPr>
                <w:fldChar w:fldCharType="end"/>
              </w:r>
            </w:p>
          </w:sdtContent>
        </w:sdt>
      </w:sdtContent>
    </w:sdt>
    <w:p w14:paraId="367FFFC3" w14:textId="77777777" w:rsidR="0052191C" w:rsidRDefault="0052191C" w:rsidP="0052191C"/>
    <w:p w14:paraId="31D01D13" w14:textId="77777777" w:rsidR="0052191C" w:rsidRDefault="0052191C"/>
    <w:sectPr w:rsidR="0052191C" w:rsidSect="00B52680">
      <w:headerReference w:type="default" r:id="rId7"/>
      <w:pgSz w:w="12240" w:h="15840" w:code="1"/>
      <w:pgMar w:top="1440" w:right="1440" w:bottom="1440" w:left="1440" w:header="28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A659D69" w14:textId="77777777" w:rsidR="00285057" w:rsidRDefault="00285057" w:rsidP="0052191C">
      <w:pPr>
        <w:spacing w:after="0" w:line="240" w:lineRule="auto"/>
      </w:pPr>
      <w:r>
        <w:separator/>
      </w:r>
    </w:p>
  </w:endnote>
  <w:endnote w:type="continuationSeparator" w:id="0">
    <w:p w14:paraId="7EB57CA7" w14:textId="77777777" w:rsidR="00285057" w:rsidRDefault="00285057" w:rsidP="00521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37126E" w14:textId="77777777" w:rsidR="00285057" w:rsidRDefault="00285057" w:rsidP="0052191C">
      <w:pPr>
        <w:spacing w:after="0" w:line="240" w:lineRule="auto"/>
      </w:pPr>
      <w:r>
        <w:separator/>
      </w:r>
    </w:p>
  </w:footnote>
  <w:footnote w:type="continuationSeparator" w:id="0">
    <w:p w14:paraId="503A27A4" w14:textId="77777777" w:rsidR="00285057" w:rsidRDefault="00285057" w:rsidP="00521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4F309F" w14:textId="77777777" w:rsidR="0052191C" w:rsidRDefault="0052191C" w:rsidP="00C71CA6">
    <w:pPr>
      <w:pStyle w:val="Header"/>
    </w:pPr>
    <w:r>
      <w:t>Edgar Rosales</w:t>
    </w:r>
  </w:p>
  <w:p w14:paraId="6A08FAAF" w14:textId="2E964778" w:rsidR="0052191C" w:rsidRDefault="0052191C" w:rsidP="00C71CA6">
    <w:pPr>
      <w:pStyle w:val="Header"/>
      <w:tabs>
        <w:tab w:val="clear" w:pos="4680"/>
        <w:tab w:val="clear" w:pos="9360"/>
        <w:tab w:val="left" w:pos="3722"/>
      </w:tabs>
    </w:pPr>
    <w:r>
      <w:fldChar w:fldCharType="begin"/>
    </w:r>
    <w:r>
      <w:instrText xml:space="preserve"> DATE  \@ "d MMMM yyyy"  \* MERGEFORMAT </w:instrText>
    </w:r>
    <w:r>
      <w:fldChar w:fldCharType="separate"/>
    </w:r>
    <w:r>
      <w:rPr>
        <w:noProof/>
      </w:rPr>
      <w:t>1 November 2024</w:t>
    </w:r>
    <w:r>
      <w:fldChar w:fldCharType="end"/>
    </w:r>
    <w:r>
      <w:tab/>
    </w:r>
  </w:p>
  <w:p w14:paraId="7585EAE1" w14:textId="77777777" w:rsidR="0052191C" w:rsidRDefault="0052191C" w:rsidP="00C71CA6">
    <w:pPr>
      <w:pStyle w:val="Header"/>
    </w:pPr>
    <w:r>
      <w:t>CSD380-J318 DevOps (2245-DD)</w:t>
    </w:r>
  </w:p>
  <w:p w14:paraId="2D90BBBE" w14:textId="77777777" w:rsidR="0052191C" w:rsidRDefault="0052191C">
    <w:pPr>
      <w:pStyle w:val="Header"/>
      <w:rPr>
        <w:rFonts w:ascii="MS Gothic" w:eastAsia="MS Gothic" w:hAnsi="MS Gothic" w:cs="MS Gothic"/>
      </w:rPr>
    </w:pPr>
    <w:r w:rsidRPr="00DA5D9E">
      <w:rPr>
        <w:rFonts w:ascii="MS Gothic" w:eastAsia="MS Gothic" w:hAnsi="MS Gothic" w:cs="MS Gothic" w:hint="eastAsia"/>
      </w:rPr>
      <w:t>エドガー・ロザレス</w:t>
    </w:r>
  </w:p>
  <w:p w14:paraId="4A21E0FE" w14:textId="77777777" w:rsidR="0052191C" w:rsidRDefault="005219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1C"/>
    <w:rsid w:val="001A5924"/>
    <w:rsid w:val="00285057"/>
    <w:rsid w:val="005100CA"/>
    <w:rsid w:val="0052191C"/>
    <w:rsid w:val="00965CA2"/>
    <w:rsid w:val="00B52680"/>
    <w:rsid w:val="00CC12A3"/>
    <w:rsid w:val="00E44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76CDD9"/>
  <w15:chartTrackingRefBased/>
  <w15:docId w15:val="{FAC5649F-DCD9-4E95-BD89-43AEC1E28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19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19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19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19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19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19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19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19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19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19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19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19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19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19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19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19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19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191C"/>
    <w:rPr>
      <w:rFonts w:eastAsiaTheme="majorEastAsia" w:cstheme="majorBidi"/>
      <w:color w:val="272727" w:themeColor="text1" w:themeTint="D8"/>
    </w:rPr>
  </w:style>
  <w:style w:type="paragraph" w:styleId="Title">
    <w:name w:val="Title"/>
    <w:basedOn w:val="Normal"/>
    <w:next w:val="Normal"/>
    <w:link w:val="TitleChar"/>
    <w:uiPriority w:val="10"/>
    <w:qFormat/>
    <w:rsid w:val="005219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19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19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19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191C"/>
    <w:pPr>
      <w:spacing w:before="160"/>
      <w:jc w:val="center"/>
    </w:pPr>
    <w:rPr>
      <w:i/>
      <w:iCs/>
      <w:color w:val="404040" w:themeColor="text1" w:themeTint="BF"/>
    </w:rPr>
  </w:style>
  <w:style w:type="character" w:customStyle="1" w:styleId="QuoteChar">
    <w:name w:val="Quote Char"/>
    <w:basedOn w:val="DefaultParagraphFont"/>
    <w:link w:val="Quote"/>
    <w:uiPriority w:val="29"/>
    <w:rsid w:val="0052191C"/>
    <w:rPr>
      <w:i/>
      <w:iCs/>
      <w:color w:val="404040" w:themeColor="text1" w:themeTint="BF"/>
    </w:rPr>
  </w:style>
  <w:style w:type="paragraph" w:styleId="ListParagraph">
    <w:name w:val="List Paragraph"/>
    <w:basedOn w:val="Normal"/>
    <w:uiPriority w:val="34"/>
    <w:qFormat/>
    <w:rsid w:val="0052191C"/>
    <w:pPr>
      <w:ind w:left="720"/>
      <w:contextualSpacing/>
    </w:pPr>
  </w:style>
  <w:style w:type="character" w:styleId="IntenseEmphasis">
    <w:name w:val="Intense Emphasis"/>
    <w:basedOn w:val="DefaultParagraphFont"/>
    <w:uiPriority w:val="21"/>
    <w:qFormat/>
    <w:rsid w:val="0052191C"/>
    <w:rPr>
      <w:i/>
      <w:iCs/>
      <w:color w:val="0F4761" w:themeColor="accent1" w:themeShade="BF"/>
    </w:rPr>
  </w:style>
  <w:style w:type="paragraph" w:styleId="IntenseQuote">
    <w:name w:val="Intense Quote"/>
    <w:basedOn w:val="Normal"/>
    <w:next w:val="Normal"/>
    <w:link w:val="IntenseQuoteChar"/>
    <w:uiPriority w:val="30"/>
    <w:qFormat/>
    <w:rsid w:val="005219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191C"/>
    <w:rPr>
      <w:i/>
      <w:iCs/>
      <w:color w:val="0F4761" w:themeColor="accent1" w:themeShade="BF"/>
    </w:rPr>
  </w:style>
  <w:style w:type="character" w:styleId="IntenseReference">
    <w:name w:val="Intense Reference"/>
    <w:basedOn w:val="DefaultParagraphFont"/>
    <w:uiPriority w:val="32"/>
    <w:qFormat/>
    <w:rsid w:val="0052191C"/>
    <w:rPr>
      <w:b/>
      <w:bCs/>
      <w:smallCaps/>
      <w:color w:val="0F4761" w:themeColor="accent1" w:themeShade="BF"/>
      <w:spacing w:val="5"/>
    </w:rPr>
  </w:style>
  <w:style w:type="paragraph" w:styleId="Header">
    <w:name w:val="header"/>
    <w:basedOn w:val="Normal"/>
    <w:link w:val="HeaderChar"/>
    <w:uiPriority w:val="99"/>
    <w:unhideWhenUsed/>
    <w:rsid w:val="00521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1C"/>
  </w:style>
  <w:style w:type="paragraph" w:styleId="Footer">
    <w:name w:val="footer"/>
    <w:basedOn w:val="Normal"/>
    <w:link w:val="FooterChar"/>
    <w:uiPriority w:val="99"/>
    <w:unhideWhenUsed/>
    <w:rsid w:val="00521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1C"/>
  </w:style>
  <w:style w:type="paragraph" w:styleId="Bibliography">
    <w:name w:val="Bibliography"/>
    <w:basedOn w:val="Normal"/>
    <w:next w:val="Normal"/>
    <w:uiPriority w:val="37"/>
    <w:unhideWhenUsed/>
    <w:rsid w:val="00521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5978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Kim21</b:Tag>
    <b:SourceType>Book</b:SourceType>
    <b:Guid>{E0171301-B348-426F-8F98-05A4CD31865F}</b:Guid>
    <b:Title>The DevOps Handbook How to Create World-Class Agility, Reliability, &amp; Security in Technology Organizations 2nd Ed</b:Title>
    <b:Year>2021</b:Year>
    <b:City>Portland</b:City>
    <b:Publisher>IT Revolution</b:Publisher>
    <b:Author>
      <b:Author>
        <b:NameList>
          <b:Person>
            <b:Last>Kim</b:Last>
            <b:First>Gene</b:First>
          </b:Person>
          <b:Person>
            <b:Last>Debois</b:Last>
            <b:First>Patrick</b:First>
          </b:Person>
          <b:Person>
            <b:Last>Willis</b:Last>
            <b:First>John</b:First>
          </b:Person>
          <b:Person>
            <b:Last>Forsgren</b:Last>
            <b:First>Nicole</b:First>
          </b:Person>
        </b:NameList>
      </b:Author>
    </b:Author>
    <b:RefOrder>1</b:RefOrder>
  </b:Source>
</b:Sources>
</file>

<file path=customXml/itemProps1.xml><?xml version="1.0" encoding="utf-8"?>
<ds:datastoreItem xmlns:ds="http://schemas.openxmlformats.org/officeDocument/2006/customXml" ds:itemID="{4194A05D-BC8E-4851-8ACA-14FDD23AF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183</Words>
  <Characters>1128</Characters>
  <Application>Microsoft Office Word</Application>
  <DocSecurity>0</DocSecurity>
  <Lines>22</Lines>
  <Paragraphs>5</Paragraphs>
  <ScaleCrop>false</ScaleCrop>
  <Company/>
  <LinksUpToDate>false</LinksUpToDate>
  <CharactersWithSpaces>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Rosales</dc:creator>
  <cp:keywords/>
  <dc:description/>
  <cp:lastModifiedBy>Edgar Rosales</cp:lastModifiedBy>
  <cp:revision>1</cp:revision>
  <dcterms:created xsi:type="dcterms:W3CDTF">2024-11-01T20:11:00Z</dcterms:created>
  <dcterms:modified xsi:type="dcterms:W3CDTF">2024-11-01T20:19:00Z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a90427ee-9c07-4352-8120-e7dcc78cf852</vt:lpwstr>
  </property>
</Properties>
</file>