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C73FB" w14:textId="77777777" w:rsidR="006940BD" w:rsidRDefault="006940BD">
      <w:r w:rsidRPr="006940BD">
        <w:rPr>
          <w:rStyle w:val="TitleChar"/>
        </w:rPr>
        <w:t>Module 4.2 Assignment:</w:t>
      </w:r>
      <w:r>
        <w:t xml:space="preserve"> </w:t>
      </w:r>
    </w:p>
    <w:p w14:paraId="160CB92D" w14:textId="3CF26C2B" w:rsidR="00312415" w:rsidRDefault="006940BD">
      <w:pPr>
        <w:rPr>
          <w:rStyle w:val="SubtitleChar"/>
        </w:rPr>
      </w:pPr>
      <w:r w:rsidRPr="006940BD">
        <w:rPr>
          <w:rStyle w:val="SubtitleChar"/>
        </w:rPr>
        <w:t>Check for substring!</w:t>
      </w:r>
    </w:p>
    <w:p w14:paraId="0B537AF4" w14:textId="4058E1E6" w:rsidR="006940BD" w:rsidRDefault="006940BD" w:rsidP="006940BD">
      <w:r>
        <w:t>contents of SubstringChecker.java</w:t>
      </w:r>
    </w:p>
    <w:p w14:paraId="72ED66F4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928585"/>
          <w:kern w:val="0"/>
          <w:sz w:val="16"/>
          <w:szCs w:val="16"/>
          <w14:ligatures w14:val="none"/>
        </w:rPr>
        <w:t>/*</w:t>
      </w:r>
      <w:r w:rsidRPr="006940BD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 Edgar Rosales</w:t>
      </w:r>
    </w:p>
    <w:p w14:paraId="1893958E" w14:textId="7FD32EAA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 * 7 </w:t>
      </w:r>
      <w:r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April</w:t>
      </w:r>
      <w:r w:rsidRPr="006940BD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 2024</w:t>
      </w:r>
    </w:p>
    <w:p w14:paraId="70DD2640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CSD320-j318 Programming with Java (2245-DD)</w:t>
      </w:r>
    </w:p>
    <w:p w14:paraId="6F1151E5" w14:textId="45B8C42F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 * Module 4.2 </w:t>
      </w:r>
      <w:r w:rsidRPr="006940BD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assignment</w:t>
      </w:r>
      <w:r w:rsidRPr="006940BD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:</w:t>
      </w:r>
    </w:p>
    <w:p w14:paraId="067FA6B8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Write a program that prompts a user to enter two strings and then</w:t>
      </w:r>
    </w:p>
    <w:p w14:paraId="6A2BA34E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checks the strings entered and reports if either the first string is</w:t>
      </w:r>
    </w:p>
    <w:p w14:paraId="2724C599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a substring of the second string, or if the second string is a substring</w:t>
      </w:r>
    </w:p>
    <w:p w14:paraId="48BD4564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of the first string.</w:t>
      </w:r>
    </w:p>
    <w:p w14:paraId="201BD9C2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</w:t>
      </w:r>
      <w:r w:rsidRPr="006940BD">
        <w:rPr>
          <w:rFonts w:ascii="Consolas" w:eastAsia="Times New Roman" w:hAnsi="Consolas" w:cs="Times New Roman"/>
          <w:color w:val="928585"/>
          <w:kern w:val="0"/>
          <w:sz w:val="16"/>
          <w:szCs w:val="16"/>
          <w14:ligatures w14:val="none"/>
        </w:rPr>
        <w:t>*/</w:t>
      </w:r>
    </w:p>
    <w:p w14:paraId="677DA571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5A40C235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import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java</w:t>
      </w: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util</w:t>
      </w: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Scanner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01674326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7187BEC0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class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FFCB8B"/>
          <w:kern w:val="0"/>
          <w:sz w:val="16"/>
          <w:szCs w:val="16"/>
          <w14:ligatures w14:val="none"/>
        </w:rPr>
        <w:t>SubstringChecker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7FADC38F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</w:t>
      </w:r>
      <w:r w:rsidRPr="006940BD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void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main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String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6940BD">
        <w:rPr>
          <w:rFonts w:ascii="Consolas" w:eastAsia="Times New Roman" w:hAnsi="Consolas" w:cs="Times New Roman"/>
          <w:color w:val="D7DBE0"/>
          <w:kern w:val="0"/>
          <w:sz w:val="16"/>
          <w:szCs w:val="16"/>
          <w14:ligatures w14:val="none"/>
        </w:rPr>
        <w:t>args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48343B69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6940BD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Initilaize scanner</w:t>
      </w:r>
    </w:p>
    <w:p w14:paraId="16D80BBB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Scanner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scanner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new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Scanner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in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7946BD94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29E3BCE5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6940BD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>Welcome message</w:t>
      </w:r>
    </w:p>
    <w:p w14:paraId="20D266D9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6940BD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Welcome to substring checker</w:t>
      </w:r>
      <w:r w:rsidRPr="006940BD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\n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42C05B83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688391C5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6940BD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Prompt the user to enter the first string</w:t>
      </w:r>
    </w:p>
    <w:p w14:paraId="1A7C22F6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6940BD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 xml:space="preserve">Enter the first string: 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2755FC87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String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str1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scanner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nextLine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28C5939F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3EBD06AA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6940BD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Prompt the user to enter the second string</w:t>
      </w:r>
    </w:p>
    <w:p w14:paraId="74B581AB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6940BD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 xml:space="preserve">Enter the second string: 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723C7C1F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String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str2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scanner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nextLine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1572ACF9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6B627BBC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6940BD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Check if either string as a whole is a substring of the other, ignoring case</w:t>
      </w:r>
    </w:p>
    <w:p w14:paraId="3C31CCBD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if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str1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toLowerCase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contains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str2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toLowerCase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())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 {</w:t>
      </w:r>
    </w:p>
    <w:p w14:paraId="5D8848CC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6940BD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\"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+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str2 </w:t>
      </w: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+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6940BD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\"</w:t>
      </w:r>
      <w:r w:rsidRPr="006940BD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 xml:space="preserve"> is a substring of </w:t>
      </w:r>
      <w:r w:rsidRPr="006940BD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\"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+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str1 </w:t>
      </w: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+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6940BD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\"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505DA7A7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} </w:t>
      </w:r>
      <w:r w:rsidRPr="006940BD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else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if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str2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toLowerCase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contains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str1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toLowerCase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())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 {</w:t>
      </w:r>
    </w:p>
    <w:p w14:paraId="33F5A0F0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6940BD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\"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+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str1 </w:t>
      </w: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+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6940BD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\"</w:t>
      </w:r>
      <w:r w:rsidRPr="006940BD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 xml:space="preserve"> is a substring of </w:t>
      </w:r>
      <w:r w:rsidRPr="006940BD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\"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+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str2 </w:t>
      </w:r>
      <w:r w:rsidRPr="006940BD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+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6940BD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\"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712BE6E9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} </w:t>
      </w:r>
      <w:r w:rsidRPr="006940BD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else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3C465CAD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6940BD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Neither string is a substring of the other.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725E1F34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    }</w:t>
      </w:r>
    </w:p>
    <w:p w14:paraId="1FDFFD3D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6F02BDA3" w14:textId="77777777" w:rsidR="006940BD" w:rsidRPr="006940BD" w:rsidRDefault="006940BD" w:rsidP="006940BD">
      <w:pPr>
        <w:shd w:val="clear" w:color="auto" w:fill="000000"/>
        <w:spacing w:after="0" w:line="240" w:lineRule="auto"/>
        <w:contextualSpacing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6940BD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Close scanner as enforced by VSCode</w:t>
      </w:r>
    </w:p>
    <w:p w14:paraId="5732040F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940BD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scanner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940BD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close</w:t>
      </w:r>
      <w:r w:rsidRPr="006940BD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()</w:t>
      </w: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34D29861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}</w:t>
      </w:r>
    </w:p>
    <w:p w14:paraId="0E2C8E6B" w14:textId="77777777" w:rsidR="006940BD" w:rsidRPr="006940BD" w:rsidRDefault="006940BD" w:rsidP="006940BD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940BD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}</w:t>
      </w:r>
    </w:p>
    <w:p w14:paraId="0457A8F2" w14:textId="77777777" w:rsidR="006940BD" w:rsidRDefault="006940BD" w:rsidP="006940BD"/>
    <w:p w14:paraId="4763C20D" w14:textId="225E90F3" w:rsidR="006940BD" w:rsidRDefault="006940BD" w:rsidP="006940BD">
      <w:r>
        <w:t>GitHub link:</w:t>
      </w:r>
    </w:p>
    <w:p w14:paraId="02FB157F" w14:textId="3F5B86B1" w:rsidR="006940BD" w:rsidRDefault="006940BD" w:rsidP="006940BD">
      <w:hyperlink r:id="rId6" w:history="1">
        <w:r w:rsidRPr="0013520E">
          <w:rPr>
            <w:rStyle w:val="Hyperlink"/>
          </w:rPr>
          <w:t>https://github.com/erosales48/csd/blob/master/csd-320/Module-4/SubstringChecker.java</w:t>
        </w:r>
      </w:hyperlink>
    </w:p>
    <w:p w14:paraId="2D8C41EA" w14:textId="115E2D74" w:rsidR="006940BD" w:rsidRDefault="006940BD">
      <w:r>
        <w:br w:type="page"/>
      </w:r>
    </w:p>
    <w:p w14:paraId="65026E17" w14:textId="77777777" w:rsidR="006940BD" w:rsidRDefault="006940BD" w:rsidP="006940BD"/>
    <w:p w14:paraId="1E0EA39C" w14:textId="6B15BD46" w:rsidR="006940BD" w:rsidRDefault="006940BD" w:rsidP="006940BD">
      <w:r>
        <w:t>Example1:</w:t>
      </w:r>
    </w:p>
    <w:p w14:paraId="0DC860CC" w14:textId="0CAB40FF" w:rsidR="006940BD" w:rsidRDefault="006940BD" w:rsidP="006940BD">
      <w:r w:rsidRPr="006940BD">
        <w:drawing>
          <wp:inline distT="0" distB="0" distL="0" distR="0" wp14:anchorId="20E93701" wp14:editId="4CD20ED7">
            <wp:extent cx="5943600" cy="1614805"/>
            <wp:effectExtent l="0" t="0" r="0" b="4445"/>
            <wp:docPr id="1821147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75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AF85" w14:textId="38D0646E" w:rsidR="006940BD" w:rsidRDefault="006940BD" w:rsidP="006940BD">
      <w:r>
        <w:t>Example2:</w:t>
      </w:r>
    </w:p>
    <w:p w14:paraId="5DBF135B" w14:textId="4C64A8D3" w:rsidR="006940BD" w:rsidRDefault="006940BD" w:rsidP="006940BD">
      <w:r w:rsidRPr="006940BD">
        <w:drawing>
          <wp:inline distT="0" distB="0" distL="0" distR="0" wp14:anchorId="4CAD9386" wp14:editId="2F86C58A">
            <wp:extent cx="5943600" cy="1659890"/>
            <wp:effectExtent l="0" t="0" r="0" b="0"/>
            <wp:docPr id="469469019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69019" name="Picture 1" descr="A computer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0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2DA16" w14:textId="77777777" w:rsidR="006940BD" w:rsidRDefault="006940BD" w:rsidP="006940BD">
      <w:pPr>
        <w:spacing w:after="0" w:line="240" w:lineRule="auto"/>
      </w:pPr>
      <w:r>
        <w:separator/>
      </w:r>
    </w:p>
  </w:endnote>
  <w:endnote w:type="continuationSeparator" w:id="0">
    <w:p w14:paraId="4982356A" w14:textId="77777777" w:rsidR="006940BD" w:rsidRDefault="006940BD" w:rsidP="00694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47EA8" w14:textId="77777777" w:rsidR="006940BD" w:rsidRDefault="006940BD" w:rsidP="006940BD">
      <w:pPr>
        <w:spacing w:after="0" w:line="240" w:lineRule="auto"/>
      </w:pPr>
      <w:r>
        <w:separator/>
      </w:r>
    </w:p>
  </w:footnote>
  <w:footnote w:type="continuationSeparator" w:id="0">
    <w:p w14:paraId="6E48EF16" w14:textId="77777777" w:rsidR="006940BD" w:rsidRDefault="006940BD" w:rsidP="00694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35B5E" w14:textId="77777777" w:rsidR="006940BD" w:rsidRDefault="006940BD">
    <w:pPr>
      <w:pStyle w:val="Header"/>
    </w:pPr>
    <w:r>
      <w:t>Edgar Rosales</w:t>
    </w:r>
  </w:p>
  <w:p w14:paraId="3244F805" w14:textId="03175951" w:rsidR="006940BD" w:rsidRDefault="006940BD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7 April 2024</w:t>
    </w:r>
    <w:r>
      <w:fldChar w:fldCharType="end"/>
    </w:r>
  </w:p>
  <w:p w14:paraId="1AEBAD9D" w14:textId="77777777" w:rsidR="006940BD" w:rsidRDefault="006940BD">
    <w:pPr>
      <w:pStyle w:val="Header"/>
    </w:pPr>
    <w:r>
      <w:t>CSD320-J318 Programming with Java (2245-DD)</w:t>
    </w:r>
  </w:p>
  <w:p w14:paraId="6F0A192D" w14:textId="77777777" w:rsidR="006940BD" w:rsidRDefault="006940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BD"/>
    <w:rsid w:val="0027297A"/>
    <w:rsid w:val="00312415"/>
    <w:rsid w:val="00612AF6"/>
    <w:rsid w:val="006940BD"/>
    <w:rsid w:val="00874875"/>
    <w:rsid w:val="0095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609BB"/>
  <w15:chartTrackingRefBased/>
  <w15:docId w15:val="{F56DAD9E-3A30-4237-B077-FD1EEA8A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0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BD"/>
  </w:style>
  <w:style w:type="paragraph" w:styleId="Footer">
    <w:name w:val="footer"/>
    <w:basedOn w:val="Normal"/>
    <w:link w:val="FooterChar"/>
    <w:uiPriority w:val="99"/>
    <w:unhideWhenUsed/>
    <w:rsid w:val="00694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BD"/>
  </w:style>
  <w:style w:type="character" w:styleId="Hyperlink">
    <w:name w:val="Hyperlink"/>
    <w:basedOn w:val="DefaultParagraphFont"/>
    <w:uiPriority w:val="99"/>
    <w:unhideWhenUsed/>
    <w:rsid w:val="00694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sales48/csd/blob/master/csd-320/Module-4/SubstringChecker.jav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215</Words>
  <Characters>1296</Characters>
  <Application>Microsoft Office Word</Application>
  <DocSecurity>0</DocSecurity>
  <Lines>53</Lines>
  <Paragraphs>41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2024-04-07T19:51:00Z</dcterms:created>
  <dcterms:modified xsi:type="dcterms:W3CDTF">2024-04-07T20:01:00Z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e3ba791f-9c96-47cb-80ec-20589fbeeb11</vt:lpwstr>
  </property>
</Properties>
</file>