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B4" w:rsidRDefault="00EB4BB4" w:rsidP="00EB4BB4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题目</w:t>
      </w:r>
    </w:p>
    <w:p w:rsidR="00EB4BB4" w:rsidRDefault="00EB4BB4" w:rsidP="00EB4BB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Follow up for "Unique Paths":</w:t>
      </w:r>
      <w:r>
        <w:rPr>
          <w:rFonts w:ascii="Verdana" w:hAnsi="Verdana"/>
          <w:color w:val="333333"/>
          <w:sz w:val="20"/>
          <w:szCs w:val="20"/>
        </w:rPr>
        <w:br/>
        <w:t>Now consider if some obstacles are added to the grids. How many unique paths would there be?</w:t>
      </w:r>
      <w:r>
        <w:rPr>
          <w:rFonts w:ascii="Verdana" w:hAnsi="Verdana"/>
          <w:color w:val="333333"/>
          <w:sz w:val="20"/>
          <w:szCs w:val="20"/>
        </w:rPr>
        <w:br/>
        <w:t>An obstacle and empty space is marked as 1 and 0 respectively in the grid.</w:t>
      </w:r>
      <w:r>
        <w:rPr>
          <w:rFonts w:ascii="Verdana" w:hAnsi="Verdana"/>
          <w:color w:val="333333"/>
          <w:sz w:val="20"/>
          <w:szCs w:val="20"/>
        </w:rPr>
        <w:br/>
        <w:t>For example,</w:t>
      </w:r>
      <w:r>
        <w:rPr>
          <w:rFonts w:ascii="Verdana" w:hAnsi="Verdana"/>
          <w:color w:val="333333"/>
          <w:sz w:val="20"/>
          <w:szCs w:val="20"/>
        </w:rPr>
        <w:br/>
        <w:t>There is one obstacle in the middle of a 3x3 grid as illustrated below.</w:t>
      </w:r>
    </w:p>
    <w:p w:rsidR="00EB4BB4" w:rsidRDefault="00EB4BB4" w:rsidP="00EB4BB4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[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　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],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　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],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　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   </w:t>
      </w:r>
    </w:p>
    <w:p w:rsidR="00EB4BB4" w:rsidRDefault="00EB4BB4" w:rsidP="00EB4BB4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]</w:t>
      </w:r>
    </w:p>
    <w:p w:rsidR="00EB4BB4" w:rsidRDefault="00EB4BB4" w:rsidP="00EB4BB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The total number of unique paths is 2.</w:t>
      </w:r>
    </w:p>
    <w:p w:rsidR="00EB4BB4" w:rsidRDefault="00EB4BB4" w:rsidP="00EB4BB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Note: m and n will be at most 100.</w:t>
      </w:r>
    </w:p>
    <w:p w:rsidR="00EB4BB4" w:rsidRDefault="00EB4BB4" w:rsidP="00EB4BB4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解题思路</w:t>
      </w:r>
    </w:p>
    <w:p w:rsidR="00EB4BB4" w:rsidRDefault="00EB4BB4" w:rsidP="00EB4BB4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当</w:t>
      </w:r>
      <w:r>
        <w:rPr>
          <w:rFonts w:ascii="Verdana" w:hAnsi="Verdana"/>
          <w:color w:val="333333"/>
          <w:sz w:val="20"/>
          <w:szCs w:val="20"/>
        </w:rPr>
        <w:t>(i, j)</w:t>
      </w:r>
      <w:r>
        <w:rPr>
          <w:rFonts w:ascii="Verdana" w:hAnsi="Verdana"/>
          <w:color w:val="333333"/>
          <w:sz w:val="20"/>
          <w:szCs w:val="20"/>
        </w:rPr>
        <w:t>有障碍时</w:t>
      </w:r>
      <w:r>
        <w:rPr>
          <w:rFonts w:ascii="Verdana" w:hAnsi="Verdana"/>
          <w:color w:val="333333"/>
          <w:sz w:val="20"/>
          <w:szCs w:val="20"/>
        </w:rPr>
        <w:t>dp[i][j] = 0</w:t>
      </w:r>
    </w:p>
    <w:p w:rsidR="00EB4BB4" w:rsidRDefault="00EB4BB4" w:rsidP="00EB4BB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dp[0][j]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dp[i][0]</w:t>
      </w:r>
      <w:r>
        <w:rPr>
          <w:rFonts w:ascii="Verdana" w:hAnsi="Verdana"/>
          <w:color w:val="333333"/>
          <w:sz w:val="20"/>
          <w:szCs w:val="20"/>
        </w:rPr>
        <w:t>未必为</w:t>
      </w:r>
      <w:r>
        <w:rPr>
          <w:rFonts w:ascii="Verdana" w:hAnsi="Verdana"/>
          <w:color w:val="333333"/>
          <w:sz w:val="20"/>
          <w:szCs w:val="20"/>
        </w:rPr>
        <w:t>1.</w:t>
      </w:r>
      <w:r>
        <w:rPr>
          <w:rFonts w:ascii="Verdana" w:hAnsi="Verdana"/>
          <w:color w:val="333333"/>
          <w:sz w:val="20"/>
          <w:szCs w:val="20"/>
        </w:rPr>
        <w:br/>
        <w:t>dp[0][j] = obstacleGrid[0][j] ? 0 : dp[0][j-1]</w:t>
      </w:r>
      <w:r>
        <w:rPr>
          <w:rFonts w:ascii="Verdana" w:hAnsi="Verdana"/>
          <w:color w:val="333333"/>
          <w:sz w:val="20"/>
          <w:szCs w:val="20"/>
        </w:rPr>
        <w:br/>
        <w:t>dp[i][0] = obstacleGrid[i][0] ? 0 : dp[i-1][0]</w:t>
      </w:r>
    </w:p>
    <w:p w:rsidR="00EB4BB4" w:rsidRDefault="00EB4BB4" w:rsidP="00EB4BB4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当</w:t>
      </w:r>
      <w:r>
        <w:rPr>
          <w:rFonts w:ascii="Verdana" w:hAnsi="Verdana"/>
          <w:color w:val="333333"/>
          <w:sz w:val="20"/>
          <w:szCs w:val="20"/>
        </w:rPr>
        <w:t>obstacleGrid [0][0] = 1</w:t>
      </w:r>
      <w:r>
        <w:rPr>
          <w:rFonts w:ascii="Verdana" w:hAnsi="Verdana"/>
          <w:color w:val="333333"/>
          <w:sz w:val="20"/>
          <w:szCs w:val="20"/>
        </w:rPr>
        <w:t>时，</w:t>
      </w:r>
      <w:r>
        <w:rPr>
          <w:rFonts w:ascii="Verdana" w:hAnsi="Verdana"/>
          <w:color w:val="333333"/>
          <w:sz w:val="20"/>
          <w:szCs w:val="20"/>
        </w:rPr>
        <w:t>return 0</w:t>
      </w:r>
    </w:p>
    <w:p w:rsidR="00EB4BB4" w:rsidRDefault="00EB4BB4" w:rsidP="00EB4BB4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解题代码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 xml:space="preserve"> Solution {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>: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uniquePathsWithObstacles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>&gt;&gt;&amp; obstacleGrid)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(obstacleGrid[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==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)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&gt;::size_type m = obstacleGrid.size();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&gt;::size_type n = obstacleGrid[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].size();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&gt;&gt; table(m,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&gt;(n));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m; i++) {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>//table[i-1][0] 对于 table[i][0] 非常重要，决定了后面节点是否可达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table[i][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= (table[i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&amp;&amp; obstacleGrid[i][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==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) ?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 :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;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n; i++) {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>//table[0][i] 对于 table[0][i-1] 非常重要，决定了后面节点是否可达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][i] = (table[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 &amp;&amp; obstacleGrid[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][i] ==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) ?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 :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;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m; i++) {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&gt;::size_type j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j &lt; n; j++) {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table[i][j] = table[i][j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 + table[i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][j];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(obstacleGrid[i][j] ==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table[i][j]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obstacleGrid[m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][n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 ?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 : table[m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][n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];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EB4BB4" w:rsidRDefault="00EB4BB4" w:rsidP="00EB4BB4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EB4BB4" w:rsidRDefault="00EB4BB4" w:rsidP="00EB4BB4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};</w:t>
      </w:r>
    </w:p>
    <w:p w:rsidR="00F43DF0" w:rsidRDefault="00EB4BB4">
      <w:bookmarkStart w:id="0" w:name="_GoBack"/>
      <w:bookmarkEnd w:id="0"/>
    </w:p>
    <w:sectPr w:rsidR="00F4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7F2D"/>
    <w:multiLevelType w:val="multilevel"/>
    <w:tmpl w:val="464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0D"/>
    <w:rsid w:val="00443A0A"/>
    <w:rsid w:val="006C4827"/>
    <w:rsid w:val="00A23A0D"/>
    <w:rsid w:val="00E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DE08E-9BCC-47F1-9B83-59DA378F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4B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BB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B4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4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B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4BB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B4BB4"/>
  </w:style>
  <w:style w:type="character" w:customStyle="1" w:styleId="hljs-keyword">
    <w:name w:val="hljs-keyword"/>
    <w:basedOn w:val="a0"/>
    <w:rsid w:val="00EB4BB4"/>
  </w:style>
  <w:style w:type="character" w:customStyle="1" w:styleId="hljs-function">
    <w:name w:val="hljs-function"/>
    <w:basedOn w:val="a0"/>
    <w:rsid w:val="00EB4BB4"/>
  </w:style>
  <w:style w:type="character" w:customStyle="1" w:styleId="hljs-title">
    <w:name w:val="hljs-title"/>
    <w:basedOn w:val="a0"/>
    <w:rsid w:val="00EB4BB4"/>
  </w:style>
  <w:style w:type="character" w:customStyle="1" w:styleId="hljs-params">
    <w:name w:val="hljs-params"/>
    <w:basedOn w:val="a0"/>
    <w:rsid w:val="00EB4BB4"/>
  </w:style>
  <w:style w:type="character" w:customStyle="1" w:styleId="hljs-builtin">
    <w:name w:val="hljs-built_in"/>
    <w:basedOn w:val="a0"/>
    <w:rsid w:val="00EB4BB4"/>
  </w:style>
  <w:style w:type="character" w:customStyle="1" w:styleId="hljs-comment">
    <w:name w:val="hljs-comment"/>
    <w:basedOn w:val="a0"/>
    <w:rsid w:val="00EB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>zju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2017-04-09T15:10:00Z</dcterms:created>
  <dcterms:modified xsi:type="dcterms:W3CDTF">2017-04-09T15:10:00Z</dcterms:modified>
</cp:coreProperties>
</file>