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Your Scale.gg Action Plan</w:t>
      </w:r>
    </w:p>
    <w:p>
      <w:r>
        <w:t xml:space="preserve">Great question! To answer directly: Yes, the process will be exactly the same. </w:t>
      </w:r>
    </w:p>
    <w:p>
      <w:r>
        <w:t xml:space="preserve"/>
      </w:r>
    </w:p>
    <w:p>
      <w:r>
        <w:t xml:space="preserve">Here is why: even within the modern ScalePlus.gg ecosystem, GrooveSell is still our primary and recommended platform for actually selling digital products and processing checkouts. While ScalePlus.gg introduces modern AI apps for things like page building and email marketing, GrooveSell remains the most powerful checkout cart we have for digital products. </w:t>
      </w:r>
    </w:p>
    <w:p>
      <w:r>
        <w:t xml:space="preserve"/>
      </w:r>
    </w:p>
    <w:p>
      <w:r>
        <w:t xml:space="preserve">Because GrooveSell is handling the actual transaction, you will still set up your webhook directly inside GrooveSell to send purchase data to your custom Next.js app.</w:t>
      </w:r>
    </w:p>
    <w:p>
      <w:r>
        <w:t xml:space="preserve"/>
      </w:r>
    </w:p>
    <w:p>
      <w:r>
        <w:t xml:space="preserve">Here is a clear, actionable plan for connecting your Next.js app hosted on Hostinger with GrooveSell to manage your members.</w:t>
      </w:r>
    </w:p>
    <w:p>
      <w:r>
        <w:t xml:space="preserve"/>
      </w:r>
    </w:p>
    <w:p>
      <w:r>
        <w:t xml:space="preserve">Step 1 — Create Your Webhook Receiver in Next.js</w:t>
      </w:r>
    </w:p>
    <w:p>
      <w:r>
        <w:t xml:space="preserve"/>
      </w:r>
    </w:p>
    <w:p>
      <w:r>
        <w:t xml:space="preserve">Before touching GrooveSell, you need a place for the data to go. </w:t>
      </w:r>
    </w:p>
    <w:p>
      <w:r>
        <w:t xml:space="preserve">a. Create a new API route in your Next.js app (e.g., `/api/groovesell-webhook`).</w:t>
      </w:r>
    </w:p>
    <w:p>
      <w:r>
        <w:t xml:space="preserve">b. Configure the route to accept `POST` requests and parse the incoming JSON payload from GrooveSell.</w:t>
      </w:r>
    </w:p>
    <w:p>
      <w:r>
        <w:t xml:space="preserve">c. Add logic to verify the webhook (if GrooveSell provides a secret key or signature) to ensure the request is legitimately coming from GrooveSell.</w:t>
      </w:r>
    </w:p>
    <w:p>
      <w:r>
        <w:t xml:space="preserve">d. Deploy this updated Next.js app to your Hostinger hosting so the endpoint is live and publicly accessible (e.g., `https://yourdomain.com/api/groovesell-webhook`).</w:t>
      </w:r>
    </w:p>
    <w:p>
      <w:r>
        <w:t xml:space="preserve"/>
      </w:r>
    </w:p>
    <w:p>
      <w:r>
        <w:t xml:space="preserve">Step 2 — Set Up Your Digital Products in GrooveSell</w:t>
      </w:r>
    </w:p>
    <w:p>
      <w:r>
        <w:t xml:space="preserve"/>
      </w:r>
    </w:p>
    <w:p>
      <w:r>
        <w:t xml:space="preserve">Next, configure what you are actually selling.</w:t>
      </w:r>
    </w:p>
    <w:p>
      <w:r>
        <w:t xml:space="preserve">a. Log into your Groove.cm/ScalePlus account and navigate to GrooveSell.</w:t>
      </w:r>
    </w:p>
    <w:p>
      <w:r>
        <w:t xml:space="preserve">b. Click Create Product and set up your digital product or membership.</w:t>
      </w:r>
    </w:p>
    <w:p>
      <w:r>
        <w:t xml:space="preserve">c. Configure the pricing (one-time, recurring, etc.) and ensure the checkout page is ready.</w:t>
      </w:r>
    </w:p>
    <w:p>
      <w:r>
        <w:t xml:space="preserve">d. Copy your product ID or checkout link, as you will need this to direct users to the purchase page from your Next.js app.</w:t>
      </w:r>
    </w:p>
    <w:p>
      <w:r>
        <w:t xml:space="preserve"/>
      </w:r>
    </w:p>
    <w:p>
      <w:r>
        <w:t xml:space="preserve">Step 3 — Connect GrooveSell to Next.js via Webhooks</w:t>
      </w:r>
    </w:p>
    <w:p>
      <w:r>
        <w:t xml:space="preserve"/>
      </w:r>
    </w:p>
    <w:p>
      <w:r>
        <w:t xml:space="preserve">Now you bridge the two systems together.</w:t>
      </w:r>
    </w:p>
    <w:p>
      <w:r>
        <w:t xml:space="preserve">a. Inside GrooveSell, navigate to the settings or integrations area for your product.</w:t>
      </w:r>
    </w:p>
    <w:p>
      <w:r>
        <w:t xml:space="preserve">b. Locate the Webhooks section.</w:t>
      </w:r>
    </w:p>
    <w:p>
      <w:r>
        <w:t xml:space="preserve">c. Add a new webhook and paste the public URL of your Next.js API route (from Step 1).</w:t>
      </w:r>
    </w:p>
    <w:p>
      <w:r>
        <w:t xml:space="preserve">d. Select the trigger events you want to listen for. For a membership site, you'll typically want:</w:t>
      </w:r>
    </w:p>
    <w:p>
      <w:r>
        <w:t xml:space="preserve">   - Purchase Completed (to grant access)</w:t>
      </w:r>
    </w:p>
    <w:p>
      <w:r>
        <w:t xml:space="preserve">   - Refund Issued (to revoke access)</w:t>
      </w:r>
    </w:p>
    <w:p>
      <w:r>
        <w:t xml:space="preserve">   - Subscription Cancelled / Failed (to downgrade or remove access)</w:t>
      </w:r>
    </w:p>
    <w:p>
      <w:r>
        <w:t xml:space="preserve">e. Save the webhook and use GrooveSell's "Send Test" feature to verify your Next.js app receives the payload.</w:t>
      </w:r>
    </w:p>
    <w:p>
      <w:r>
        <w:t xml:space="preserve"/>
      </w:r>
    </w:p>
    <w:p>
      <w:r>
        <w:t xml:space="preserve">Step 4 — Manage Member Access in Your Next.js App</w:t>
      </w:r>
    </w:p>
    <w:p>
      <w:r>
        <w:t xml:space="preserve"/>
      </w:r>
    </w:p>
    <w:p>
      <w:r>
        <w:t xml:space="preserve">Finally, handle the data on your end to log your users in.</w:t>
      </w:r>
    </w:p>
    <w:p>
      <w:r>
        <w:t xml:space="preserve">a. In your Next.js webhook API route, write logic to check the incoming payload for the event type (e.g., `purchase.completed`).</w:t>
      </w:r>
    </w:p>
    <w:p>
      <w:r>
        <w:t xml:space="preserve">b. Extract the customer's details from the payload (name, email, product purchased).</w:t>
      </w:r>
    </w:p>
    <w:p>
      <w:r>
        <w:t xml:space="preserve">c. Update your Next.js database (e.g., Postgres, MySQL, or whatever you are using on Hostinger) to create a new user record or update their membership status to "active".</w:t>
      </w:r>
    </w:p>
    <w:p>
      <w:r>
        <w:t xml:space="preserve">d. If your system sends automated welcome emails, trigger that from your Next.js app, or integrate it with a tool like TinyEmail.com. </w:t>
      </w:r>
    </w:p>
    <w:p>
      <w:r>
        <w:t xml:space="preserve"/>
      </w:r>
    </w:p>
    <w:p>
      <w:r>
        <w:t xml:space="preserve"/>
      </w:r>
    </w:p>
    <w:p>
      <w:r>
        <w:t xml:space="preserve"/>
      </w:r>
    </w:p>
    <w:p>
      <w:r>
        <w:t xml:space="preserve">Apps You'll Use</w:t>
      </w:r>
    </w:p>
    <w:p>
      <w:r>
        <w:t xml:space="preserve"/>
      </w:r>
    </w:p>
    <w:p>
      <w:r>
        <w:t xml:space="preserve">- GrooveSell — To process the digital product payments and send the outgoing webhook.</w:t>
      </w:r>
    </w:p>
    <w:p>
      <w:r>
        <w:t xml:space="preserve">- Next.js (on Hostinger) — Your custom app that receives the webhook payload and manages the actual member database and login access.</w:t>
      </w:r>
    </w:p>
    <w:p>
      <w:r>
        <w:t xml:space="preserve"/>
      </w:r>
    </w:p>
    <w:p>
      <w:r>
        <w:t xml:space="preserve">Quick Reference Checklist</w:t>
      </w:r>
    </w:p>
    <w:p>
      <w:r>
        <w:t xml:space="preserve"/>
      </w:r>
    </w:p>
    <w:p>
      <w:r>
        <w:t xml:space="preserve">- [ ] Create a public API route in Next.js to receive POST requests</w:t>
      </w:r>
    </w:p>
    <w:p>
      <w:r>
        <w:t xml:space="preserve">- [ ] Deploy Next.js app to Hostinger to get a live webhook URL</w:t>
      </w:r>
    </w:p>
    <w:p>
      <w:r>
        <w:t xml:space="preserve">- [ ] Create your digital product/membership in GrooveSell</w:t>
      </w:r>
    </w:p>
    <w:p>
      <w:r>
        <w:t xml:space="preserve">- [ ] Add your Next.js webhook URL to GrooveSell's webhook settings</w:t>
      </w:r>
    </w:p>
    <w:p>
      <w:r>
        <w:t xml:space="preserve">- [ ] Select trigger events (Purchase, Refund, Cancellation, etc.)</w:t>
      </w:r>
    </w:p>
    <w:p>
      <w:r>
        <w:t xml:space="preserve">- [ ] Send a test webhook from GrooveSell to your Next.js app</w:t>
      </w:r>
    </w:p>
    <w:p>
      <w:r>
        <w:t xml:space="preserve">- [ ] Write database logic in Next.js to grant or revoke user access based on the webhook data</w:t>
      </w:r>
    </w:p>
    <w:p>
      <w:r>
        <w:t xml:space="preserve"/>
      </w:r>
    </w:p>
    <w:p>
      <w:r>
        <w:t xml:space="preserve">Since you are building a custom Next.js app, you are essentially using GrooveSell as your "headless" checkout. The user will visit your Next.js site, click a buy button that redirects them to GrooveSell, and once they pay, GrooveSell will ping your Next.js server in the background to unlock their account!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2026-08-02T15:19:25.511Z</dcterms:created>
  <dcterms:modified xsi:type="dcterms:W3CDTF">2026-08-02T15:19:25.511Z</dcterms:modified>
</cp:coreProperties>
</file>

<file path=docProps/custom.xml><?xml version="1.0" encoding="utf-8"?>
<Properties xmlns="http://schemas.openxmlformats.org/officeDocument/2006/custom-properties" xmlns:vt="http://schemas.openxmlformats.org/officeDocument/2006/docPropsVTypes"/>
</file>