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32"/>
          <w:szCs w:val="32"/>
        </w:rPr>
      </w:pPr>
      <w:r w:rsidDel="00000000" w:rsidR="00000000" w:rsidRPr="00000000">
        <w:rPr>
          <w:rtl w:val="0"/>
        </w:rPr>
      </w:r>
    </w:p>
    <w:p w:rsidR="00000000" w:rsidDel="00000000" w:rsidP="00000000" w:rsidRDefault="00000000" w:rsidRPr="00000000" w14:paraId="00000010">
      <w:pPr>
        <w:pStyle w:val="Title"/>
        <w:spacing w:line="360" w:lineRule="auto"/>
        <w:jc w:val="right"/>
        <w:rPr>
          <w:rFonts w:ascii="Tahoma" w:cs="Tahoma" w:eastAsia="Tahoma" w:hAnsi="Tahoma"/>
          <w:sz w:val="32"/>
          <w:szCs w:val="32"/>
        </w:rPr>
      </w:pPr>
      <w:r w:rsidDel="00000000" w:rsidR="00000000" w:rsidRPr="00000000">
        <w:rPr>
          <w:rFonts w:ascii="Tahoma" w:cs="Tahoma" w:eastAsia="Tahoma" w:hAnsi="Tahoma"/>
          <w:sz w:val="32"/>
          <w:szCs w:val="32"/>
          <w:rtl w:val="0"/>
        </w:rPr>
        <w:t xml:space="preserve">Especificación de Requerimientos de Software</w:t>
      </w:r>
    </w:p>
    <w:p w:rsidR="00000000" w:rsidDel="00000000" w:rsidP="00000000" w:rsidRDefault="00000000" w:rsidRPr="00000000" w14:paraId="00000011">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&lt;Nombre del Proyecto&gt;</w:t>
      </w:r>
    </w:p>
    <w:p w:rsidR="00000000" w:rsidDel="00000000" w:rsidP="00000000" w:rsidRDefault="00000000" w:rsidRPr="00000000" w14:paraId="00000012">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Versión: &lt;x.y.z&gt;</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6">
      <w:pPr>
        <w:shd w:fill="ffffff" w:val="clear"/>
        <w:spacing w:after="240" w:lineRule="auto"/>
        <w:jc w:val="both"/>
        <w:rPr>
          <w:rFonts w:ascii="Arial" w:cs="Arial" w:eastAsia="Arial" w:hAnsi="Arial"/>
          <w:color w:val="000000"/>
          <w:sz w:val="24"/>
          <w:szCs w:val="24"/>
        </w:rPr>
      </w:pPr>
      <w:r w:rsidDel="00000000" w:rsidR="00000000" w:rsidRPr="00000000">
        <w:rPr>
          <w:rFonts w:ascii="Arial" w:cs="Arial" w:eastAsia="Arial" w:hAnsi="Arial"/>
          <w:i w:val="1"/>
          <w:color w:val="3333ff"/>
          <w:sz w:val="20"/>
          <w:szCs w:val="20"/>
          <w:rtl w:val="0"/>
        </w:rPr>
        <w:t xml:space="preserve">Este documento define el sistema en cuanto a características, requisitos técnicos, funcionales y no funcionales, brinda una visión general de lo que se espera de la solución de software a construir.</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b w:val="1"/>
          <w:i w:val="1"/>
          <w:color w:val="0000ff"/>
          <w:sz w:val="20"/>
          <w:szCs w:val="20"/>
          <w:highlight w:val="white"/>
          <w:rtl w:val="0"/>
        </w:rPr>
        <w:tab/>
        <w:t xml:space="preserve">NOTA: </w:t>
      </w:r>
      <w:r w:rsidDel="00000000" w:rsidR="00000000" w:rsidRPr="00000000">
        <w:rPr>
          <w:rFonts w:ascii="Arial" w:cs="Arial" w:eastAsia="Arial" w:hAnsi="Arial"/>
          <w:i w:val="1"/>
          <w:color w:val="0000ff"/>
          <w:sz w:val="20"/>
          <w:szCs w:val="20"/>
          <w:highlight w:val="white"/>
          <w:rtl w:val="0"/>
        </w:rPr>
        <w:t xml:space="preserve">Este y el resto de textos incluidos en cursiva de color azul se vinculan con el fin de proporcionar una guía para el diligenciamiento de este documento y debe ser eliminado antes de realizarse la entrega del mismo. Los textos para el diligenciamiento de la plantilla no deben ser entregados en cursiva y tendrán el color negro, todo el documento deberá contar con el mismo tipo de letra, tamaño y los párrafos deberán estar justificados, no se deberá cambiar la estructura del mismo ni alterar el orden anexando o eliminando secciones sin previa autorización, en caso de que existan secciones que no requieran su diligenciamiento, se debe agregar la sigla NA (No Aplica)</w:t>
      </w:r>
    </w:p>
    <w:p w:rsidR="00000000" w:rsidDel="00000000" w:rsidP="00000000" w:rsidRDefault="00000000" w:rsidRPr="00000000" w14:paraId="00000019">
      <w:pPr>
        <w:keepLines w:val="1"/>
        <w:widowControl w:val="0"/>
        <w:pBdr>
          <w:top w:space="0" w:sz="0" w:val="nil"/>
          <w:left w:space="0" w:sz="0" w:val="nil"/>
          <w:bottom w:space="0" w:sz="0" w:val="nil"/>
          <w:right w:space="0" w:sz="0" w:val="nil"/>
          <w:between w:space="0" w:sz="0" w:val="nil"/>
        </w:pBdr>
        <w:spacing w:after="120" w:lineRule="auto"/>
        <w:ind w:left="720" w:hanging="72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HISTORIAL DE REVISIÓN</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bl>
      <w:tblPr>
        <w:tblStyle w:val="Table1"/>
        <w:tblW w:w="86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7"/>
        <w:gridCol w:w="1162"/>
        <w:gridCol w:w="1365"/>
        <w:gridCol w:w="1171"/>
        <w:gridCol w:w="1308"/>
        <w:gridCol w:w="1206"/>
        <w:gridCol w:w="1416"/>
        <w:tblGridChange w:id="0">
          <w:tblGrid>
            <w:gridCol w:w="1017"/>
            <w:gridCol w:w="1162"/>
            <w:gridCol w:w="1365"/>
            <w:gridCol w:w="1171"/>
            <w:gridCol w:w="1308"/>
            <w:gridCol w:w="1206"/>
            <w:gridCol w:w="1416"/>
          </w:tblGrid>
        </w:tblGridChange>
      </w:tblGrid>
      <w:tr>
        <w:trPr>
          <w:cantSplit w:val="0"/>
          <w:trHeight w:val="280" w:hRule="atLeast"/>
          <w:tblHeader w:val="0"/>
        </w:trPr>
        <w:tc>
          <w:tcPr>
            <w:vMerge w:val="restart"/>
            <w:shd w:fill="cccccc" w:val="clear"/>
            <w:vAlign w:val="center"/>
          </w:tcPr>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gridSpan w:val="2"/>
            <w:shd w:fill="cccccc" w:val="clear"/>
            <w:vAlign w:val="center"/>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ELABORACIÓN</w:t>
            </w:r>
          </w:p>
        </w:tc>
        <w:tc>
          <w:tcPr>
            <w:gridSpan w:val="2"/>
            <w:shd w:fill="cccccc" w:val="clear"/>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REVISIÓN</w:t>
            </w:r>
          </w:p>
        </w:tc>
        <w:tc>
          <w:tcPr>
            <w:gridSpan w:val="2"/>
            <w:shd w:fill="cccccc" w:val="clear"/>
            <w:vAlign w:val="center"/>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APROBACIÓN</w:t>
            </w:r>
          </w:p>
        </w:tc>
      </w:tr>
      <w:tr>
        <w:trPr>
          <w:cantSplit w:val="0"/>
          <w:trHeight w:val="300" w:hRule="atLeast"/>
          <w:tblHeader w:val="0"/>
        </w:trPr>
        <w:tc>
          <w:tcPr>
            <w:vMerge w:val="continue"/>
            <w:shd w:fill="cccccc" w:val="cle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8"/>
                <w:szCs w:val="18"/>
              </w:rPr>
            </w:pPr>
            <w:r w:rsidDel="00000000" w:rsidR="00000000" w:rsidRPr="00000000">
              <w:rPr>
                <w:rtl w:val="0"/>
              </w:rPr>
            </w:r>
          </w:p>
        </w:tc>
        <w:tc>
          <w:tcPr>
            <w:shd w:fill="cccccc" w:val="clea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r>
      <w:tr>
        <w:trPr>
          <w:cantSplit w:val="0"/>
          <w:trHeight w:val="220" w:hRule="atLeast"/>
          <w:tblHeader w:val="0"/>
        </w:trPr>
        <w:tc>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&lt;x.y.z&gt;</w:t>
            </w:r>
            <w:r w:rsidDel="00000000" w:rsidR="00000000" w:rsidRPr="00000000">
              <w:rPr>
                <w:rtl w:val="0"/>
              </w:rPr>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&lt;dd/mm/aa&gt;</w:t>
            </w:r>
            <w:r w:rsidDel="00000000" w:rsidR="00000000" w:rsidRPr="00000000">
              <w:rPr>
                <w:rtl w:val="0"/>
              </w:rPr>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&lt;nombre&gt;</w:t>
            </w:r>
            <w:r w:rsidDel="00000000" w:rsidR="00000000" w:rsidRPr="00000000">
              <w:rPr>
                <w:rtl w:val="0"/>
              </w:rPr>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&lt;dd/mm/aa&gt;</w:t>
            </w:r>
            <w:r w:rsidDel="00000000" w:rsidR="00000000" w:rsidRPr="00000000">
              <w:rPr>
                <w:rtl w:val="0"/>
              </w:rPr>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&lt;nombre&gt;</w:t>
            </w:r>
            <w:r w:rsidDel="00000000" w:rsidR="00000000" w:rsidRPr="00000000">
              <w:rPr>
                <w:rtl w:val="0"/>
              </w:rPr>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&lt;dd/mm/aa&gt;</w:t>
            </w:r>
            <w:r w:rsidDel="00000000" w:rsidR="00000000" w:rsidRPr="00000000">
              <w:rPr>
                <w:rtl w:val="0"/>
              </w:rPr>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&lt;nombre&gt;</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60" w:hRule="atLeast"/>
          <w:tblHeader w:val="0"/>
        </w:trPr>
        <w:tc>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CAMBIOS RESPECTO A LA VERSIÓN ANTERIOR</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tl w:val="0"/>
        </w:rPr>
      </w:r>
    </w:p>
    <w:tbl>
      <w:tblPr>
        <w:tblStyle w:val="Table2"/>
        <w:tblW w:w="859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69"/>
        <w:gridCol w:w="7521"/>
        <w:tblGridChange w:id="0">
          <w:tblGrid>
            <w:gridCol w:w="1069"/>
            <w:gridCol w:w="7521"/>
          </w:tblGrid>
        </w:tblGridChange>
      </w:tblGrid>
      <w:tr>
        <w:trPr>
          <w:cantSplit w:val="0"/>
          <w:tblHeader w:val="0"/>
        </w:trPr>
        <w:tc>
          <w:tcPr>
            <w:shd w:fill="cccccc" w:val="clear"/>
            <w:vAlign w:val="center"/>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shd w:fill="cccccc" w:val="clear"/>
            <w:vAlign w:val="center"/>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MODIFICACIÓN RESPECTO VERSIÓN ANTERIOR</w:t>
            </w:r>
          </w:p>
        </w:tc>
      </w:tr>
      <w:tr>
        <w:trPr>
          <w:cantSplit w:val="0"/>
          <w:tblHeader w:val="0"/>
        </w:trPr>
        <w:tc>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ff"/>
                <w:sz w:val="16"/>
                <w:szCs w:val="16"/>
                <w:rtl w:val="0"/>
              </w:rPr>
              <w:t xml:space="preserve">&lt;x.y.z&gt;</w:t>
            </w:r>
            <w:r w:rsidDel="00000000" w:rsidR="00000000" w:rsidRPr="00000000">
              <w:rPr>
                <w:rtl w:val="0"/>
              </w:rPr>
            </w:r>
          </w:p>
        </w:tc>
        <w:tc>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ff"/>
                <w:sz w:val="16"/>
                <w:szCs w:val="16"/>
                <w:rtl w:val="0"/>
              </w:rPr>
              <w:t xml:space="preserve">&lt;Descripción de la modificación realizada&gt;</w:t>
            </w:r>
            <w:r w:rsidDel="00000000" w:rsidR="00000000" w:rsidRPr="00000000">
              <w:rPr>
                <w:rtl w:val="0"/>
              </w:rPr>
            </w:r>
          </w:p>
        </w:tc>
      </w:tr>
      <w:tr>
        <w:trPr>
          <w:cantSplit w:val="0"/>
          <w:tblHeader w:val="0"/>
        </w:trPr>
        <w:tc>
          <w:tcPr/>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C">
      <w:pPr>
        <w:rPr>
          <w:rFonts w:ascii="Arial" w:cs="Arial" w:eastAsia="Arial" w:hAnsi="Arial"/>
        </w:rPr>
      </w:pPr>
      <w:r w:rsidDel="00000000" w:rsidR="00000000" w:rsidRPr="00000000">
        <w:rPr>
          <w:rtl w:val="0"/>
        </w:rPr>
      </w:r>
    </w:p>
    <w:p w:rsidR="00000000" w:rsidDel="00000000" w:rsidP="00000000" w:rsidRDefault="00000000" w:rsidRPr="00000000" w14:paraId="0000006D">
      <w:pPr>
        <w:rPr>
          <w:rFonts w:ascii="Arial" w:cs="Arial" w:eastAsia="Arial" w:hAnsi="Arial"/>
        </w:rPr>
      </w:pPr>
      <w:r w:rsidDel="00000000" w:rsidR="00000000" w:rsidRPr="00000000">
        <w:rPr>
          <w:rtl w:val="0"/>
        </w:rPr>
      </w:r>
    </w:p>
    <w:p w:rsidR="00000000" w:rsidDel="00000000" w:rsidP="00000000" w:rsidRDefault="00000000" w:rsidRPr="00000000" w14:paraId="0000006E">
      <w:pPr>
        <w:rPr>
          <w:rFonts w:ascii="Arial" w:cs="Arial" w:eastAsia="Arial" w:hAnsi="Arial"/>
        </w:rPr>
      </w:pPr>
      <w:r w:rsidDel="00000000" w:rsidR="00000000" w:rsidRPr="00000000">
        <w:rPr>
          <w:rtl w:val="0"/>
        </w:rPr>
      </w:r>
    </w:p>
    <w:p w:rsidR="00000000" w:rsidDel="00000000" w:rsidP="00000000" w:rsidRDefault="00000000" w:rsidRPr="00000000" w14:paraId="0000006F">
      <w:pPr>
        <w:rPr>
          <w:rFonts w:ascii="Arial" w:cs="Arial" w:eastAsia="Arial" w:hAnsi="Arial"/>
        </w:rPr>
      </w:pPr>
      <w:r w:rsidDel="00000000" w:rsidR="00000000" w:rsidRPr="00000000">
        <w:rPr>
          <w:rtl w:val="0"/>
        </w:rPr>
      </w:r>
    </w:p>
    <w:p w:rsidR="00000000" w:rsidDel="00000000" w:rsidP="00000000" w:rsidRDefault="00000000" w:rsidRPr="00000000" w14:paraId="00000070">
      <w:pPr>
        <w:rPr>
          <w:rFonts w:ascii="Arial" w:cs="Arial" w:eastAsia="Arial" w:hAnsi="Arial"/>
        </w:rPr>
      </w:pPr>
      <w:r w:rsidDel="00000000" w:rsidR="00000000" w:rsidRPr="00000000">
        <w:rPr>
          <w:rtl w:val="0"/>
        </w:rPr>
      </w:r>
    </w:p>
    <w:p w:rsidR="00000000" w:rsidDel="00000000" w:rsidP="00000000" w:rsidRDefault="00000000" w:rsidRPr="00000000" w14:paraId="00000071">
      <w:pPr>
        <w:rPr>
          <w:rFonts w:ascii="Arial" w:cs="Arial" w:eastAsia="Arial" w:hAnsi="Arial"/>
        </w:rPr>
      </w:pPr>
      <w:r w:rsidDel="00000000" w:rsidR="00000000" w:rsidRPr="00000000">
        <w:rPr>
          <w:rtl w:val="0"/>
        </w:rPr>
      </w:r>
    </w:p>
    <w:p w:rsidR="00000000" w:rsidDel="00000000" w:rsidP="00000000" w:rsidRDefault="00000000" w:rsidRPr="00000000" w14:paraId="00000072">
      <w:pPr>
        <w:rPr>
          <w:rFonts w:ascii="Arial" w:cs="Arial" w:eastAsia="Arial" w:hAnsi="Arial"/>
        </w:rPr>
      </w:pPr>
      <w:r w:rsidDel="00000000" w:rsidR="00000000" w:rsidRPr="00000000">
        <w:rPr>
          <w:rtl w:val="0"/>
        </w:rPr>
      </w:r>
    </w:p>
    <w:p w:rsidR="00000000" w:rsidDel="00000000" w:rsidP="00000000" w:rsidRDefault="00000000" w:rsidRPr="00000000" w14:paraId="00000073">
      <w:pPr>
        <w:rPr>
          <w:rFonts w:ascii="Arial" w:cs="Arial" w:eastAsia="Arial" w:hAnsi="Arial"/>
        </w:rPr>
      </w:pPr>
      <w:r w:rsidDel="00000000" w:rsidR="00000000" w:rsidRPr="00000000">
        <w:rPr>
          <w:rtl w:val="0"/>
        </w:rPr>
      </w:r>
    </w:p>
    <w:p w:rsidR="00000000" w:rsidDel="00000000" w:rsidP="00000000" w:rsidRDefault="00000000" w:rsidRPr="00000000" w14:paraId="00000074">
      <w:pPr>
        <w:rPr>
          <w:rFonts w:ascii="Arial" w:cs="Arial" w:eastAsia="Arial" w:hAnsi="Arial"/>
        </w:rPr>
      </w:pPr>
      <w:r w:rsidDel="00000000" w:rsidR="00000000" w:rsidRPr="00000000">
        <w:rPr>
          <w:rtl w:val="0"/>
        </w:rPr>
      </w:r>
    </w:p>
    <w:p w:rsidR="00000000" w:rsidDel="00000000" w:rsidP="00000000" w:rsidRDefault="00000000" w:rsidRPr="00000000" w14:paraId="00000075">
      <w:pPr>
        <w:rPr>
          <w:rFonts w:ascii="Arial" w:cs="Arial" w:eastAsia="Arial" w:hAnsi="Arial"/>
        </w:rPr>
      </w:pPr>
      <w:r w:rsidDel="00000000" w:rsidR="00000000" w:rsidRPr="00000000">
        <w:rPr>
          <w:rtl w:val="0"/>
        </w:rPr>
      </w:r>
    </w:p>
    <w:p w:rsidR="00000000" w:rsidDel="00000000" w:rsidP="00000000" w:rsidRDefault="00000000" w:rsidRPr="00000000" w14:paraId="00000076">
      <w:pPr>
        <w:keepNext w:val="1"/>
        <w:keepLines w:val="1"/>
        <w:pBdr>
          <w:top w:space="0" w:sz="0" w:val="nil"/>
          <w:left w:space="0" w:sz="0" w:val="nil"/>
          <w:bottom w:space="0" w:sz="0" w:val="nil"/>
          <w:right w:space="0" w:sz="0" w:val="nil"/>
          <w:between w:space="0" w:sz="0" w:val="nil"/>
        </w:pBdr>
        <w:spacing w:after="0" w:before="480" w:line="276" w:lineRule="auto"/>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Propósito</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Alcance</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Definiciones, Acrónimos y Abreviaturas</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Responsables e involucrados</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Referencias (bibliografía o web grafía)</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Descripción general</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Perspectiva del producto</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Interfaces del usuario</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Mapa de Navegación.</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Características del producto</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Funciones del producto</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 Modulo 1</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2.2.1.2 Modulo 2</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2.2.1.3 Modulo 3</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2.2.1.n Modulo n</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Características del usuario</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 tipo de usuario 1</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2.3.2 tipo de usuario 2</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2.3.3 tipo de usuario 3</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2.3.n tipo de usuario n</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Especificación de requisitos</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Requisitos funcionales</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Clasificación de requisitos funcionales</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Requisitos Técnicos</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Clasificación de requisitos Técnicos.</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Requisitos no funcionales</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Confiabilidad</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Seguridad</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Eficiencia</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Portabilidad</w:t>
            </w:r>
          </w:hyperlink>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Mantenibilidad</w:t>
            </w:r>
          </w:hyperlink>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Soportabilidad y operatividad</w:t>
            </w:r>
          </w:hyperlink>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3ckvv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Aspectos legales (normas o leyes)</w:t>
            </w:r>
          </w:hyperlink>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ihv63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Restricciones del software</w:t>
            </w:r>
          </w:hyperlink>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2hioq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Anexos</w:t>
            </w:r>
          </w:hyperlink>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9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C">
      <w:pPr>
        <w:rPr>
          <w:rFonts w:ascii="Arial" w:cs="Arial" w:eastAsia="Arial" w:hAnsi="Arial"/>
        </w:rPr>
      </w:pPr>
      <w:r w:rsidDel="00000000" w:rsidR="00000000" w:rsidRPr="00000000">
        <w:rPr>
          <w:rtl w:val="0"/>
        </w:rPr>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rPr>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364" w:top="1418" w:left="1701" w:right="1701" w:header="709" w:footer="1134"/>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1"/>
        <w:rPr>
          <w:rFonts w:ascii="Arial" w:cs="Arial" w:eastAsia="Arial" w:hAnsi="Arial"/>
          <w:b w:val="1"/>
          <w:color w:val="000000"/>
          <w:sz w:val="24"/>
          <w:szCs w:val="24"/>
        </w:rPr>
      </w:pPr>
      <w:bookmarkStart w:colFirst="0" w:colLast="0" w:name="_gjdgxs" w:id="0"/>
      <w:bookmarkEnd w:id="0"/>
      <w:r w:rsidDel="00000000" w:rsidR="00000000" w:rsidRPr="00000000">
        <w:rPr>
          <w:rFonts w:ascii="Arial" w:cs="Arial" w:eastAsia="Arial" w:hAnsi="Arial"/>
          <w:b w:val="1"/>
          <w:color w:val="000000"/>
          <w:sz w:val="24"/>
          <w:szCs w:val="24"/>
          <w:rtl w:val="0"/>
        </w:rPr>
        <w:t xml:space="preserve">1. Introducción</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ab/>
        <w:t xml:space="preserve">Introducción sobre la temática a trabajar, se deberá dar una introducción corta sobre que tiene el documento y una contextualización del proyecto a construir.</w:t>
      </w:r>
    </w:p>
    <w:p w:rsidR="00000000" w:rsidDel="00000000" w:rsidP="00000000" w:rsidRDefault="00000000" w:rsidRPr="00000000" w14:paraId="000000A0">
      <w:pPr>
        <w:pStyle w:val="Heading2"/>
        <w:rPr>
          <w:rFonts w:ascii="Arial" w:cs="Arial" w:eastAsia="Arial" w:hAnsi="Arial"/>
          <w:color w:val="000000"/>
          <w:sz w:val="24"/>
          <w:szCs w:val="24"/>
        </w:rPr>
      </w:pPr>
      <w:bookmarkStart w:colFirst="0" w:colLast="0" w:name="_30j0zll" w:id="1"/>
      <w:bookmarkEnd w:id="1"/>
      <w:r w:rsidDel="00000000" w:rsidR="00000000" w:rsidRPr="00000000">
        <w:rPr>
          <w:rFonts w:ascii="Arial" w:cs="Arial" w:eastAsia="Arial" w:hAnsi="Arial"/>
          <w:color w:val="000000"/>
          <w:sz w:val="24"/>
          <w:szCs w:val="24"/>
          <w:rtl w:val="0"/>
        </w:rPr>
        <w:t xml:space="preserve">1.1 Propósito</w:t>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ab/>
        <w:t xml:space="preserve">Propósito del documento, para que se realizará, esto complementa lo que se mencionó en la introducción.</w:t>
      </w:r>
    </w:p>
    <w:p w:rsidR="00000000" w:rsidDel="00000000" w:rsidP="00000000" w:rsidRDefault="00000000" w:rsidRPr="00000000" w14:paraId="000000A2">
      <w:pPr>
        <w:pStyle w:val="Heading2"/>
        <w:rPr>
          <w:rFonts w:ascii="Arial" w:cs="Arial" w:eastAsia="Arial" w:hAnsi="Arial"/>
          <w:color w:val="000000"/>
          <w:sz w:val="24"/>
          <w:szCs w:val="24"/>
        </w:rPr>
      </w:pPr>
      <w:bookmarkStart w:colFirst="0" w:colLast="0" w:name="_1fob9te" w:id="2"/>
      <w:bookmarkEnd w:id="2"/>
      <w:r w:rsidDel="00000000" w:rsidR="00000000" w:rsidRPr="00000000">
        <w:rPr>
          <w:rFonts w:ascii="Arial" w:cs="Arial" w:eastAsia="Arial" w:hAnsi="Arial"/>
          <w:color w:val="000000"/>
          <w:sz w:val="24"/>
          <w:szCs w:val="24"/>
          <w:rtl w:val="0"/>
        </w:rPr>
        <w:t xml:space="preserve">1.2 Alcance</w:t>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ab/>
        <w:t xml:space="preserve">Describir el alcance, mencionar los proyectos asociados y determinar que se ve afectado por este documento, hasta que punto se llegará con el desarrollo del sistema, se pueden contemplar aspectos geográficos, si el sistema consta de varios sistemas incluirlo en el alcance.</w:t>
      </w:r>
    </w:p>
    <w:p w:rsidR="00000000" w:rsidDel="00000000" w:rsidP="00000000" w:rsidRDefault="00000000" w:rsidRPr="00000000" w14:paraId="000000A4">
      <w:pPr>
        <w:pStyle w:val="Heading2"/>
        <w:rPr>
          <w:rFonts w:ascii="Arial" w:cs="Arial" w:eastAsia="Arial" w:hAnsi="Arial"/>
          <w:color w:val="000000"/>
          <w:sz w:val="24"/>
          <w:szCs w:val="24"/>
        </w:rPr>
      </w:pPr>
      <w:bookmarkStart w:colFirst="0" w:colLast="0" w:name="_3znysh7" w:id="3"/>
      <w:bookmarkEnd w:id="3"/>
      <w:r w:rsidDel="00000000" w:rsidR="00000000" w:rsidRPr="00000000">
        <w:rPr>
          <w:rFonts w:ascii="Arial" w:cs="Arial" w:eastAsia="Arial" w:hAnsi="Arial"/>
          <w:color w:val="000000"/>
          <w:sz w:val="24"/>
          <w:szCs w:val="24"/>
          <w:rtl w:val="0"/>
        </w:rPr>
        <w:t xml:space="preserve">1.3 Definiciones, Acrónimos y Abreviaturas</w:t>
      </w:r>
    </w:p>
    <w:p w:rsidR="00000000" w:rsidDel="00000000" w:rsidP="00000000" w:rsidRDefault="00000000" w:rsidRPr="00000000" w14:paraId="000000A5">
      <w:pPr>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este apartado se debe mostrar las definiciones de todos los términos, siglas y abreviaciones requeridas para entender este documento, será el glosario del mismo.</w:t>
      </w:r>
    </w:p>
    <w:p w:rsidR="00000000" w:rsidDel="00000000" w:rsidP="00000000" w:rsidRDefault="00000000" w:rsidRPr="00000000" w14:paraId="000000A6">
      <w:pPr>
        <w:pStyle w:val="Heading2"/>
        <w:rPr>
          <w:rFonts w:ascii="Arial" w:cs="Arial" w:eastAsia="Arial" w:hAnsi="Arial"/>
          <w:color w:val="000000"/>
          <w:sz w:val="24"/>
          <w:szCs w:val="24"/>
        </w:rPr>
      </w:pPr>
      <w:bookmarkStart w:colFirst="0" w:colLast="0" w:name="_2et92p0" w:id="4"/>
      <w:bookmarkEnd w:id="4"/>
      <w:r w:rsidDel="00000000" w:rsidR="00000000" w:rsidRPr="00000000">
        <w:rPr>
          <w:rFonts w:ascii="Arial" w:cs="Arial" w:eastAsia="Arial" w:hAnsi="Arial"/>
          <w:color w:val="000000"/>
          <w:sz w:val="24"/>
          <w:szCs w:val="24"/>
          <w:rtl w:val="0"/>
        </w:rPr>
        <w:t xml:space="preserve">1.4 Responsables e involucrados</w:t>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ab/>
        <w:t xml:space="preserve">En esta sección deben indicar el o los involucrados en el desarrollo del proyecto</w:t>
      </w:r>
    </w:p>
    <w:tbl>
      <w:tblPr>
        <w:tblStyle w:val="Table3"/>
        <w:tblW w:w="7229.0" w:type="dxa"/>
        <w:jc w:val="left"/>
        <w:tblInd w:w="764.0" w:type="dxa"/>
        <w:tblLayout w:type="fixed"/>
        <w:tblLook w:val="0000"/>
      </w:tblPr>
      <w:tblGrid>
        <w:gridCol w:w="1915"/>
        <w:gridCol w:w="3613"/>
        <w:gridCol w:w="1701"/>
        <w:tblGridChange w:id="0">
          <w:tblGrid>
            <w:gridCol w:w="1915"/>
            <w:gridCol w:w="3613"/>
            <w:gridCol w:w="1701"/>
          </w:tblGrid>
        </w:tblGridChange>
      </w:tblGrid>
      <w:tr>
        <w:trPr>
          <w:cantSplit w:val="0"/>
          <w:trHeight w:val="220" w:hRule="atLeast"/>
          <w:tblHeader w:val="0"/>
        </w:trPr>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w:t>
            </w:r>
          </w:p>
        </w:tc>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Tipo (Responsable/ Involucrado)</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Rol</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 xml:space="preserve">&lt;nombre&gt;</w:t>
            </w:r>
          </w:p>
        </w:tc>
        <w:tc>
          <w:tcPr>
            <w:tcBorders>
              <w:left w:color="000000" w:space="0" w:sz="4" w:val="single"/>
              <w:bottom w:color="000000" w:space="0" w:sz="4" w:val="single"/>
            </w:tcBorders>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 xml:space="preserve">&lt;tipo&gt;</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 xml:space="preserve">&lt;rol&gt;</w:t>
            </w:r>
          </w:p>
        </w:tc>
      </w:tr>
    </w:tbl>
    <w:p w:rsidR="00000000" w:rsidDel="00000000" w:rsidP="00000000" w:rsidRDefault="00000000" w:rsidRPr="00000000" w14:paraId="000000AE">
      <w:pPr>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AF">
      <w:pPr>
        <w:pStyle w:val="Heading2"/>
        <w:rPr>
          <w:rFonts w:ascii="Arial" w:cs="Arial" w:eastAsia="Arial" w:hAnsi="Arial"/>
          <w:color w:val="000000"/>
          <w:sz w:val="24"/>
          <w:szCs w:val="24"/>
        </w:rPr>
      </w:pPr>
      <w:bookmarkStart w:colFirst="0" w:colLast="0" w:name="_tyjcwt" w:id="5"/>
      <w:bookmarkEnd w:id="5"/>
      <w:r w:rsidDel="00000000" w:rsidR="00000000" w:rsidRPr="00000000">
        <w:rPr>
          <w:rFonts w:ascii="Arial" w:cs="Arial" w:eastAsia="Arial" w:hAnsi="Arial"/>
          <w:color w:val="000000"/>
          <w:sz w:val="24"/>
          <w:szCs w:val="24"/>
          <w:rtl w:val="0"/>
        </w:rPr>
        <w:t xml:space="preserve">1.5 Referencias (bibliografía o web grafía)</w:t>
      </w:r>
    </w:p>
    <w:p w:rsidR="00000000" w:rsidDel="00000000" w:rsidP="00000000" w:rsidRDefault="00000000" w:rsidRPr="00000000" w14:paraId="000000B0">
      <w:pPr>
        <w:jc w:val="both"/>
        <w:rPr>
          <w:rFonts w:ascii="Arial" w:cs="Arial" w:eastAsia="Arial" w:hAnsi="Arial"/>
          <w:sz w:val="20"/>
          <w:szCs w:val="20"/>
        </w:rPr>
      </w:pPr>
      <w:r w:rsidDel="00000000" w:rsidR="00000000" w:rsidRPr="00000000">
        <w:rPr>
          <w:rFonts w:ascii="Arial" w:cs="Arial" w:eastAsia="Arial" w:hAnsi="Arial"/>
          <w:i w:val="1"/>
          <w:color w:val="0000ff"/>
          <w:sz w:val="20"/>
          <w:szCs w:val="20"/>
          <w:rtl w:val="0"/>
        </w:rPr>
        <w:t xml:space="preserve">En este apartado se debe mostrar las referencias bibliográficas o web grafía consultadas en el proceso de análisis del sistema, adicionalmente si las referencias fueron obtenidas gracias al proceso de levantamiento de información con el cliente, esto se debe mencionar previamente.</w:t>
      </w:r>
      <w:r w:rsidDel="00000000" w:rsidR="00000000" w:rsidRPr="00000000">
        <w:rPr>
          <w:rtl w:val="0"/>
        </w:rPr>
      </w:r>
    </w:p>
    <w:p w:rsidR="00000000" w:rsidDel="00000000" w:rsidP="00000000" w:rsidRDefault="00000000" w:rsidRPr="00000000" w14:paraId="000000B1">
      <w:pPr>
        <w:pStyle w:val="Heading1"/>
        <w:rPr>
          <w:rFonts w:ascii="Arial" w:cs="Arial" w:eastAsia="Arial" w:hAnsi="Arial"/>
          <w:b w:val="1"/>
          <w:color w:val="000000"/>
          <w:sz w:val="24"/>
          <w:szCs w:val="24"/>
        </w:rPr>
      </w:pPr>
      <w:bookmarkStart w:colFirst="0" w:colLast="0" w:name="_3dy6vkm" w:id="6"/>
      <w:bookmarkEnd w:id="6"/>
      <w:r w:rsidDel="00000000" w:rsidR="00000000" w:rsidRPr="00000000">
        <w:rPr>
          <w:rFonts w:ascii="Arial" w:cs="Arial" w:eastAsia="Arial" w:hAnsi="Arial"/>
          <w:b w:val="1"/>
          <w:color w:val="000000"/>
          <w:sz w:val="24"/>
          <w:szCs w:val="24"/>
          <w:rtl w:val="0"/>
        </w:rPr>
        <w:t xml:space="preserve">2. Descripción general</w:t>
      </w:r>
    </w:p>
    <w:p w:rsidR="00000000" w:rsidDel="00000000" w:rsidP="00000000" w:rsidRDefault="00000000" w:rsidRPr="00000000" w14:paraId="000000B2">
      <w:pPr>
        <w:pStyle w:val="Heading2"/>
        <w:rPr>
          <w:rFonts w:ascii="Arial" w:cs="Arial" w:eastAsia="Arial" w:hAnsi="Arial"/>
          <w:color w:val="000000"/>
          <w:sz w:val="24"/>
          <w:szCs w:val="24"/>
        </w:rPr>
      </w:pPr>
      <w:bookmarkStart w:colFirst="0" w:colLast="0" w:name="_1t3h5sf" w:id="7"/>
      <w:bookmarkEnd w:id="7"/>
      <w:r w:rsidDel="00000000" w:rsidR="00000000" w:rsidRPr="00000000">
        <w:rPr>
          <w:rFonts w:ascii="Arial" w:cs="Arial" w:eastAsia="Arial" w:hAnsi="Arial"/>
          <w:color w:val="000000"/>
          <w:sz w:val="24"/>
          <w:szCs w:val="24"/>
          <w:rtl w:val="0"/>
        </w:rPr>
        <w:t xml:space="preserve">2.1 Perspectiva del producto</w:t>
      </w:r>
    </w:p>
    <w:p w:rsidR="00000000" w:rsidDel="00000000" w:rsidP="00000000" w:rsidRDefault="00000000" w:rsidRPr="00000000" w14:paraId="000000B3">
      <w:pPr>
        <w:rPr/>
      </w:pPr>
      <w:r w:rsidDel="00000000" w:rsidR="00000000" w:rsidRPr="00000000">
        <w:rPr>
          <w:rFonts w:ascii="Arial" w:cs="Arial" w:eastAsia="Arial" w:hAnsi="Arial"/>
          <w:i w:val="1"/>
          <w:color w:val="0000ff"/>
          <w:sz w:val="20"/>
          <w:szCs w:val="20"/>
          <w:rtl w:val="0"/>
        </w:rPr>
        <w:t xml:space="preserve">En este apartado se debe brindar una descripción general del sistema a construir, se debe dar la perspectiva del producto explicando en qué consiste la herramienta, esta sección brinda una visión general del software como complemento a información que se brindará en secciones anteriores.</w:t>
      </w:r>
      <w:r w:rsidDel="00000000" w:rsidR="00000000" w:rsidRPr="00000000">
        <w:rPr>
          <w:rtl w:val="0"/>
        </w:rPr>
      </w:r>
    </w:p>
    <w:p w:rsidR="00000000" w:rsidDel="00000000" w:rsidP="00000000" w:rsidRDefault="00000000" w:rsidRPr="00000000" w14:paraId="000000B4">
      <w:pPr>
        <w:pStyle w:val="Heading3"/>
        <w:rPr>
          <w:rFonts w:ascii="Arial" w:cs="Arial" w:eastAsia="Arial" w:hAnsi="Arial"/>
          <w:color w:val="000000"/>
          <w:sz w:val="24"/>
          <w:szCs w:val="24"/>
        </w:rPr>
      </w:pPr>
      <w:bookmarkStart w:colFirst="0" w:colLast="0" w:name="_4d34og8" w:id="8"/>
      <w:bookmarkEnd w:id="8"/>
      <w:r w:rsidDel="00000000" w:rsidR="00000000" w:rsidRPr="00000000">
        <w:rPr>
          <w:rFonts w:ascii="Arial" w:cs="Arial" w:eastAsia="Arial" w:hAnsi="Arial"/>
          <w:color w:val="000000"/>
          <w:sz w:val="24"/>
          <w:szCs w:val="24"/>
          <w:rtl w:val="0"/>
        </w:rPr>
        <w:t xml:space="preserve">2.1.1 Interfaces del usuario</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0" w:line="360" w:lineRule="auto"/>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Descripción de cada una de las interfaces (no imágenes) se deberá definir en ítems el nombre de las interfaces de usuario a construir y una pequeña descripción de la misma. </w:t>
        <w:br w:type="textWrapping"/>
        <w:t xml:space="preserve">Ej: Ventana login: Esta ventana permitirá al usuario iniciar sesión en el sistema mediante un rol definido.</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0" w:line="360" w:lineRule="auto"/>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B7">
      <w:pPr>
        <w:pStyle w:val="Heading3"/>
        <w:rPr>
          <w:rFonts w:ascii="Arial" w:cs="Arial" w:eastAsia="Arial" w:hAnsi="Arial"/>
          <w:color w:val="000000"/>
          <w:sz w:val="24"/>
          <w:szCs w:val="24"/>
        </w:rPr>
      </w:pPr>
      <w:bookmarkStart w:colFirst="0" w:colLast="0" w:name="_2s8eyo1" w:id="9"/>
      <w:bookmarkEnd w:id="9"/>
      <w:r w:rsidDel="00000000" w:rsidR="00000000" w:rsidRPr="00000000">
        <w:rPr>
          <w:rFonts w:ascii="Arial" w:cs="Arial" w:eastAsia="Arial" w:hAnsi="Arial"/>
          <w:color w:val="000000"/>
          <w:sz w:val="24"/>
          <w:szCs w:val="24"/>
          <w:rtl w:val="0"/>
        </w:rPr>
        <w:t xml:space="preserve">2.1.2 Mapa de Navegación.</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0" w:line="360" w:lineRule="auto"/>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Se deberá construir un mapa de navegación donde se muestre de forma ordenada las interfaces de usuario descritas en la sección anterior, se mostrará una imagen tipo mapa conceptual.</w:t>
      </w:r>
    </w:p>
    <w:p w:rsidR="00000000" w:rsidDel="00000000" w:rsidP="00000000" w:rsidRDefault="00000000" w:rsidRPr="00000000" w14:paraId="000000B9">
      <w:pPr>
        <w:pStyle w:val="Heading2"/>
        <w:rPr>
          <w:rFonts w:ascii="Arial" w:cs="Arial" w:eastAsia="Arial" w:hAnsi="Arial"/>
          <w:color w:val="000000"/>
          <w:sz w:val="24"/>
          <w:szCs w:val="24"/>
        </w:rPr>
      </w:pPr>
      <w:bookmarkStart w:colFirst="0" w:colLast="0" w:name="_17dp8vu" w:id="10"/>
      <w:bookmarkEnd w:id="10"/>
      <w:r w:rsidDel="00000000" w:rsidR="00000000" w:rsidRPr="00000000">
        <w:rPr>
          <w:rFonts w:ascii="Arial" w:cs="Arial" w:eastAsia="Arial" w:hAnsi="Arial"/>
          <w:color w:val="000000"/>
          <w:sz w:val="24"/>
          <w:szCs w:val="24"/>
          <w:rtl w:val="0"/>
        </w:rPr>
        <w:t xml:space="preserve">2.2. Características del producto</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0" w:line="360" w:lineRule="auto"/>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Descripción de las principales características del sistema ej: el sistema será desarrollado en el lenguaje de programación xxxxx, será una herramienta web, permitirá realizar procesos de gestión de usuarios, entre otras funcionalidades a nivel general, esto se realizará mediante ítems.</w:t>
      </w:r>
    </w:p>
    <w:p w:rsidR="00000000" w:rsidDel="00000000" w:rsidP="00000000" w:rsidRDefault="00000000" w:rsidRPr="00000000" w14:paraId="000000BB">
      <w:pPr>
        <w:pStyle w:val="Heading3"/>
        <w:rPr>
          <w:rFonts w:ascii="Arial" w:cs="Arial" w:eastAsia="Arial" w:hAnsi="Arial"/>
          <w:color w:val="000000"/>
          <w:sz w:val="24"/>
          <w:szCs w:val="24"/>
        </w:rPr>
      </w:pPr>
      <w:bookmarkStart w:colFirst="0" w:colLast="0" w:name="_3rdcrjn" w:id="11"/>
      <w:bookmarkEnd w:id="11"/>
      <w:r w:rsidDel="00000000" w:rsidR="00000000" w:rsidRPr="00000000">
        <w:rPr>
          <w:rFonts w:ascii="Arial" w:cs="Arial" w:eastAsia="Arial" w:hAnsi="Arial"/>
          <w:color w:val="000000"/>
          <w:sz w:val="24"/>
          <w:szCs w:val="24"/>
          <w:rtl w:val="0"/>
        </w:rPr>
        <w:t xml:space="preserve">2.2.1 Funciones del producto</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0" w:line="360" w:lineRule="auto"/>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Descripción de cada uno de los módulos del sistema, un módulo puede considerarse como un conjunto de funcionalidades, se deberá reemplazar la palabra “módulo” por el nombre del módulo y debajo su descripción. ej:</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Fonts w:ascii="Arial" w:cs="Arial" w:eastAsia="Arial" w:hAnsi="Arial"/>
          <w:i w:val="1"/>
          <w:color w:val="0000ff"/>
          <w:sz w:val="20"/>
          <w:szCs w:val="20"/>
          <w:rtl w:val="0"/>
        </w:rPr>
        <w:t xml:space="preserve">2.2.1.1 Gestión de usuarios.</w:t>
        <w:br w:type="textWrapping"/>
        <w:t xml:space="preserve">Este módulo permitirá realizar la gestión de usuarios mediante los procesos de registro, consulta, actualización y eliminación.</w:t>
      </w:r>
      <w:r w:rsidDel="00000000" w:rsidR="00000000" w:rsidRPr="00000000">
        <w:rPr>
          <w:rtl w:val="0"/>
        </w:rPr>
      </w:r>
    </w:p>
    <w:p w:rsidR="00000000" w:rsidDel="00000000" w:rsidP="00000000" w:rsidRDefault="00000000" w:rsidRPr="00000000" w14:paraId="000000BE">
      <w:pPr>
        <w:pStyle w:val="Heading3"/>
        <w:rPr>
          <w:rFonts w:ascii="Arial" w:cs="Arial" w:eastAsia="Arial" w:hAnsi="Arial"/>
          <w:color w:val="000000"/>
          <w:sz w:val="24"/>
          <w:szCs w:val="24"/>
        </w:rPr>
      </w:pPr>
      <w:bookmarkStart w:colFirst="0" w:colLast="0" w:name="_26in1rg" w:id="12"/>
      <w:bookmarkEnd w:id="12"/>
      <w:r w:rsidDel="00000000" w:rsidR="00000000" w:rsidRPr="00000000">
        <w:rPr>
          <w:rFonts w:ascii="Arial" w:cs="Arial" w:eastAsia="Arial" w:hAnsi="Arial"/>
          <w:color w:val="000000"/>
          <w:sz w:val="24"/>
          <w:szCs w:val="24"/>
          <w:rtl w:val="0"/>
        </w:rPr>
        <w:t xml:space="preserve">2.2.1.1 Modulo 1</w:t>
      </w:r>
    </w:p>
    <w:p w:rsidR="00000000" w:rsidDel="00000000" w:rsidP="00000000" w:rsidRDefault="00000000" w:rsidRPr="00000000" w14:paraId="000000BF">
      <w:pPr>
        <w:pStyle w:val="Heading3"/>
        <w:rPr>
          <w:rFonts w:ascii="Arial" w:cs="Arial" w:eastAsia="Arial" w:hAnsi="Arial"/>
          <w:color w:val="000000"/>
          <w:sz w:val="24"/>
          <w:szCs w:val="24"/>
        </w:rPr>
      </w:pPr>
      <w:bookmarkStart w:colFirst="0" w:colLast="0" w:name="_lnxbz9" w:id="13"/>
      <w:bookmarkEnd w:id="13"/>
      <w:r w:rsidDel="00000000" w:rsidR="00000000" w:rsidRPr="00000000">
        <w:rPr>
          <w:rFonts w:ascii="Arial" w:cs="Arial" w:eastAsia="Arial" w:hAnsi="Arial"/>
          <w:color w:val="000000"/>
          <w:sz w:val="24"/>
          <w:szCs w:val="24"/>
          <w:rtl w:val="0"/>
        </w:rPr>
        <w:t xml:space="preserve">2.2.1.2 Modulo 2</w:t>
      </w:r>
    </w:p>
    <w:p w:rsidR="00000000" w:rsidDel="00000000" w:rsidP="00000000" w:rsidRDefault="00000000" w:rsidRPr="00000000" w14:paraId="000000C0">
      <w:pPr>
        <w:pStyle w:val="Heading3"/>
        <w:rPr>
          <w:rFonts w:ascii="Arial" w:cs="Arial" w:eastAsia="Arial" w:hAnsi="Arial"/>
          <w:color w:val="000000"/>
          <w:sz w:val="24"/>
          <w:szCs w:val="24"/>
        </w:rPr>
      </w:pPr>
      <w:bookmarkStart w:colFirst="0" w:colLast="0" w:name="_35nkun2" w:id="14"/>
      <w:bookmarkEnd w:id="14"/>
      <w:r w:rsidDel="00000000" w:rsidR="00000000" w:rsidRPr="00000000">
        <w:rPr>
          <w:rFonts w:ascii="Arial" w:cs="Arial" w:eastAsia="Arial" w:hAnsi="Arial"/>
          <w:color w:val="000000"/>
          <w:sz w:val="24"/>
          <w:szCs w:val="24"/>
          <w:rtl w:val="0"/>
        </w:rPr>
        <w:t xml:space="preserve">2.2.1.3 Modulo 3</w:t>
      </w:r>
    </w:p>
    <w:p w:rsidR="00000000" w:rsidDel="00000000" w:rsidP="00000000" w:rsidRDefault="00000000" w:rsidRPr="00000000" w14:paraId="000000C1">
      <w:pPr>
        <w:pStyle w:val="Heading3"/>
        <w:rPr>
          <w:rFonts w:ascii="Arial" w:cs="Arial" w:eastAsia="Arial" w:hAnsi="Arial"/>
          <w:color w:val="000000"/>
          <w:sz w:val="24"/>
          <w:szCs w:val="24"/>
        </w:rPr>
      </w:pPr>
      <w:bookmarkStart w:colFirst="0" w:colLast="0" w:name="_1ksv4uv" w:id="15"/>
      <w:bookmarkEnd w:id="15"/>
      <w:r w:rsidDel="00000000" w:rsidR="00000000" w:rsidRPr="00000000">
        <w:rPr>
          <w:rFonts w:ascii="Arial" w:cs="Arial" w:eastAsia="Arial" w:hAnsi="Arial"/>
          <w:color w:val="000000"/>
          <w:sz w:val="24"/>
          <w:szCs w:val="24"/>
          <w:rtl w:val="0"/>
        </w:rPr>
        <w:t xml:space="preserve">2.2.1.n Modulo n</w:t>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0" w:line="276" w:lineRule="auto"/>
        <w:ind w:left="1728" w:firstLine="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C3">
      <w:pPr>
        <w:pStyle w:val="Heading2"/>
        <w:rPr>
          <w:rFonts w:ascii="Arial" w:cs="Arial" w:eastAsia="Arial" w:hAnsi="Arial"/>
          <w:color w:val="000000"/>
          <w:sz w:val="24"/>
          <w:szCs w:val="24"/>
        </w:rPr>
      </w:pPr>
      <w:bookmarkStart w:colFirst="0" w:colLast="0" w:name="_44sinio" w:id="16"/>
      <w:bookmarkEnd w:id="16"/>
      <w:r w:rsidDel="00000000" w:rsidR="00000000" w:rsidRPr="00000000">
        <w:rPr>
          <w:rFonts w:ascii="Arial" w:cs="Arial" w:eastAsia="Arial" w:hAnsi="Arial"/>
          <w:color w:val="000000"/>
          <w:sz w:val="24"/>
          <w:szCs w:val="24"/>
          <w:rtl w:val="0"/>
        </w:rPr>
        <w:t xml:space="preserve">2.3 Características del usuario</w:t>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0" w:line="360" w:lineRule="auto"/>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Descripción de cada uno de los usuarios del sistema, un usuario del sistema será el tipo de rol con el que las personas pueden ingresar a la herramienta, se deberá reemplazar la palabra “tipo de usuario” por el nombre del usuario y debajo su descripción ej:</w:t>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0" w:line="360" w:lineRule="auto"/>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2.3.1 Administrador</w:t>
        <w:br w:type="textWrapping"/>
        <w:t xml:space="preserve">Este usuario será el encargado de realizar los procesos de xxxxx y xxxxx dentro del sistema, este podrá tener acceso total al mismo etc etc etc</w:t>
      </w:r>
    </w:p>
    <w:p w:rsidR="00000000" w:rsidDel="00000000" w:rsidP="00000000" w:rsidRDefault="00000000" w:rsidRPr="00000000" w14:paraId="000000C6">
      <w:pPr>
        <w:pStyle w:val="Heading3"/>
        <w:rPr>
          <w:rFonts w:ascii="Arial" w:cs="Arial" w:eastAsia="Arial" w:hAnsi="Arial"/>
          <w:color w:val="000000"/>
          <w:sz w:val="24"/>
          <w:szCs w:val="24"/>
        </w:rPr>
      </w:pPr>
      <w:bookmarkStart w:colFirst="0" w:colLast="0" w:name="_2jxsxqh" w:id="17"/>
      <w:bookmarkEnd w:id="17"/>
      <w:r w:rsidDel="00000000" w:rsidR="00000000" w:rsidRPr="00000000">
        <w:rPr>
          <w:rFonts w:ascii="Arial" w:cs="Arial" w:eastAsia="Arial" w:hAnsi="Arial"/>
          <w:color w:val="000000"/>
          <w:sz w:val="24"/>
          <w:szCs w:val="24"/>
          <w:rtl w:val="0"/>
        </w:rPr>
        <w:t xml:space="preserve">2.3.1 tipo de usuario 1</w:t>
      </w:r>
    </w:p>
    <w:p w:rsidR="00000000" w:rsidDel="00000000" w:rsidP="00000000" w:rsidRDefault="00000000" w:rsidRPr="00000000" w14:paraId="000000C7">
      <w:pPr>
        <w:pStyle w:val="Heading3"/>
        <w:rPr>
          <w:rFonts w:ascii="Arial" w:cs="Arial" w:eastAsia="Arial" w:hAnsi="Arial"/>
          <w:color w:val="000000"/>
          <w:sz w:val="24"/>
          <w:szCs w:val="24"/>
        </w:rPr>
      </w:pPr>
      <w:bookmarkStart w:colFirst="0" w:colLast="0" w:name="_z337ya" w:id="18"/>
      <w:bookmarkEnd w:id="18"/>
      <w:r w:rsidDel="00000000" w:rsidR="00000000" w:rsidRPr="00000000">
        <w:rPr>
          <w:rFonts w:ascii="Arial" w:cs="Arial" w:eastAsia="Arial" w:hAnsi="Arial"/>
          <w:color w:val="000000"/>
          <w:sz w:val="24"/>
          <w:szCs w:val="24"/>
          <w:rtl w:val="0"/>
        </w:rPr>
        <w:t xml:space="preserve">2.3.2 tipo de usuario 2</w:t>
      </w:r>
    </w:p>
    <w:p w:rsidR="00000000" w:rsidDel="00000000" w:rsidP="00000000" w:rsidRDefault="00000000" w:rsidRPr="00000000" w14:paraId="000000C8">
      <w:pPr>
        <w:pStyle w:val="Heading3"/>
        <w:rPr>
          <w:rFonts w:ascii="Arial" w:cs="Arial" w:eastAsia="Arial" w:hAnsi="Arial"/>
          <w:color w:val="000000"/>
          <w:sz w:val="24"/>
          <w:szCs w:val="24"/>
        </w:rPr>
      </w:pPr>
      <w:bookmarkStart w:colFirst="0" w:colLast="0" w:name="_3j2qqm3" w:id="19"/>
      <w:bookmarkEnd w:id="19"/>
      <w:r w:rsidDel="00000000" w:rsidR="00000000" w:rsidRPr="00000000">
        <w:rPr>
          <w:rFonts w:ascii="Arial" w:cs="Arial" w:eastAsia="Arial" w:hAnsi="Arial"/>
          <w:color w:val="000000"/>
          <w:sz w:val="24"/>
          <w:szCs w:val="24"/>
          <w:rtl w:val="0"/>
        </w:rPr>
        <w:t xml:space="preserve">2.3.3 tipo de usuario 3</w:t>
      </w:r>
    </w:p>
    <w:p w:rsidR="00000000" w:rsidDel="00000000" w:rsidP="00000000" w:rsidRDefault="00000000" w:rsidRPr="00000000" w14:paraId="000000C9">
      <w:pPr>
        <w:pStyle w:val="Heading3"/>
        <w:rPr>
          <w:rFonts w:ascii="Arial" w:cs="Arial" w:eastAsia="Arial" w:hAnsi="Arial"/>
          <w:color w:val="000000"/>
          <w:sz w:val="24"/>
          <w:szCs w:val="24"/>
        </w:rPr>
      </w:pPr>
      <w:bookmarkStart w:colFirst="0" w:colLast="0" w:name="_1y810tw" w:id="20"/>
      <w:bookmarkEnd w:id="20"/>
      <w:r w:rsidDel="00000000" w:rsidR="00000000" w:rsidRPr="00000000">
        <w:rPr>
          <w:rFonts w:ascii="Arial" w:cs="Arial" w:eastAsia="Arial" w:hAnsi="Arial"/>
          <w:color w:val="000000"/>
          <w:sz w:val="24"/>
          <w:szCs w:val="24"/>
          <w:rtl w:val="0"/>
        </w:rPr>
        <w:t xml:space="preserve">2.3.n tipo de usuario n</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0" w:line="276" w:lineRule="auto"/>
        <w:ind w:left="1224" w:firstLine="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CB">
      <w:pPr>
        <w:pStyle w:val="Heading1"/>
        <w:rPr>
          <w:rFonts w:ascii="Arial" w:cs="Arial" w:eastAsia="Arial" w:hAnsi="Arial"/>
          <w:b w:val="1"/>
          <w:color w:val="000000"/>
          <w:sz w:val="24"/>
          <w:szCs w:val="24"/>
        </w:rPr>
      </w:pPr>
      <w:bookmarkStart w:colFirst="0" w:colLast="0" w:name="_4i7ojhp" w:id="21"/>
      <w:bookmarkEnd w:id="21"/>
      <w:r w:rsidDel="00000000" w:rsidR="00000000" w:rsidRPr="00000000">
        <w:rPr>
          <w:rFonts w:ascii="Arial" w:cs="Arial" w:eastAsia="Arial" w:hAnsi="Arial"/>
          <w:b w:val="1"/>
          <w:color w:val="000000"/>
          <w:sz w:val="24"/>
          <w:szCs w:val="24"/>
          <w:rtl w:val="0"/>
        </w:rPr>
        <w:t xml:space="preserve">3. Especificación de requisitos</w:t>
      </w:r>
    </w:p>
    <w:p w:rsidR="00000000" w:rsidDel="00000000" w:rsidP="00000000" w:rsidRDefault="00000000" w:rsidRPr="00000000" w14:paraId="000000CC">
      <w:pPr>
        <w:pStyle w:val="Heading2"/>
        <w:rPr>
          <w:rFonts w:ascii="Arial" w:cs="Arial" w:eastAsia="Arial" w:hAnsi="Arial"/>
          <w:color w:val="000000"/>
          <w:sz w:val="24"/>
          <w:szCs w:val="24"/>
        </w:rPr>
      </w:pPr>
      <w:bookmarkStart w:colFirst="0" w:colLast="0" w:name="_2xcytpi" w:id="22"/>
      <w:bookmarkEnd w:id="22"/>
      <w:r w:rsidDel="00000000" w:rsidR="00000000" w:rsidRPr="00000000">
        <w:rPr>
          <w:rFonts w:ascii="Arial" w:cs="Arial" w:eastAsia="Arial" w:hAnsi="Arial"/>
          <w:color w:val="000000"/>
          <w:sz w:val="24"/>
          <w:szCs w:val="24"/>
          <w:rtl w:val="0"/>
        </w:rPr>
        <w:t xml:space="preserve">3.1 Requisitos funcionales</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0" w:line="360" w:lineRule="auto"/>
        <w:jc w:val="both"/>
        <w:rPr>
          <w:rFonts w:ascii="Arial" w:cs="Arial" w:eastAsia="Arial" w:hAnsi="Arial"/>
          <w:b w:val="1"/>
          <w:color w:val="000000"/>
          <w:sz w:val="24"/>
          <w:szCs w:val="24"/>
        </w:rPr>
      </w:pPr>
      <w:r w:rsidDel="00000000" w:rsidR="00000000" w:rsidRPr="00000000">
        <w:rPr>
          <w:rFonts w:ascii="Arial" w:cs="Arial" w:eastAsia="Arial" w:hAnsi="Arial"/>
          <w:i w:val="1"/>
          <w:color w:val="0000ff"/>
          <w:sz w:val="20"/>
          <w:szCs w:val="20"/>
          <w:rtl w:val="0"/>
        </w:rPr>
        <w:t xml:space="preserve">Descripción de cada uno de los requisitos funcionales del sistema, estos requisitos giran en torno a lo que el sistema debe hacer (funcionalidad) se deberá indicar el código del requisito acompañado de su nombre, así como asignarle el tipo de requisito definiendo su prioridad. Ej: RF01 – Registro de usuario. </w:t>
      </w:r>
      <w:r w:rsidDel="00000000" w:rsidR="00000000" w:rsidRPr="00000000">
        <w:rPr>
          <w:rtl w:val="0"/>
        </w:rPr>
      </w:r>
    </w:p>
    <w:tbl>
      <w:tblPr>
        <w:tblStyle w:val="Table4"/>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815"/>
        <w:gridCol w:w="4013"/>
        <w:tblGridChange w:id="0">
          <w:tblGrid>
            <w:gridCol w:w="4815"/>
            <w:gridCol w:w="4013"/>
          </w:tblGrid>
        </w:tblGridChange>
      </w:tblGrid>
      <w:tr>
        <w:trPr>
          <w:cantSplit w:val="0"/>
          <w:tblHeader w:val="0"/>
        </w:trPr>
        <w:tc>
          <w:tcPr/>
          <w:p w:rsidR="00000000" w:rsidDel="00000000" w:rsidP="00000000" w:rsidRDefault="00000000" w:rsidRPr="00000000" w14:paraId="000000CE">
            <w:pPr>
              <w:pBdr>
                <w:top w:space="0" w:sz="0" w:val="nil"/>
                <w:left w:space="0" w:sz="0" w:val="nil"/>
                <w:bottom w:space="0" w:sz="0" w:val="nil"/>
                <w:right w:space="0" w:sz="0" w:val="nil"/>
                <w:between w:space="0" w:sz="0" w:val="nil"/>
              </w:pBdr>
              <w:spacing w:line="276"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FUNCIONALIDAD</w:t>
            </w:r>
          </w:p>
        </w:tc>
        <w:tc>
          <w:tcPr/>
          <w:p w:rsidR="00000000" w:rsidDel="00000000" w:rsidP="00000000" w:rsidRDefault="00000000" w:rsidRPr="00000000" w14:paraId="000000CF">
            <w:pPr>
              <w:pBdr>
                <w:top w:space="0" w:sz="0" w:val="nil"/>
                <w:left w:space="0" w:sz="0" w:val="nil"/>
                <w:bottom w:space="0" w:sz="0" w:val="nil"/>
                <w:right w:space="0" w:sz="0" w:val="nil"/>
                <w:between w:space="0" w:sz="0" w:val="nil"/>
              </w:pBdr>
              <w:spacing w:line="276"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TIPO (esencial, ideal, opcional)</w:t>
            </w:r>
          </w:p>
        </w:tc>
      </w:tr>
      <w:tr>
        <w:trPr>
          <w:cantSplit w:val="0"/>
          <w:tblHeader w:val="0"/>
        </w:trPr>
        <w:tc>
          <w:tcPr/>
          <w:p w:rsidR="00000000" w:rsidDel="00000000" w:rsidP="00000000" w:rsidRDefault="00000000" w:rsidRPr="00000000" w14:paraId="000000D0">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RF01 - </w:t>
            </w:r>
          </w:p>
        </w:tc>
        <w:tc>
          <w:tcPr/>
          <w:p w:rsidR="00000000" w:rsidDel="00000000" w:rsidP="00000000" w:rsidRDefault="00000000" w:rsidRPr="00000000" w14:paraId="000000D1">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D2">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RF02 -</w:t>
            </w:r>
          </w:p>
        </w:tc>
        <w:tc>
          <w:tcPr/>
          <w:p w:rsidR="00000000" w:rsidDel="00000000" w:rsidP="00000000" w:rsidRDefault="00000000" w:rsidRPr="00000000" w14:paraId="000000D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D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RF0n -</w:t>
            </w:r>
          </w:p>
        </w:tc>
        <w:tc>
          <w:tcPr/>
          <w:p w:rsidR="00000000" w:rsidDel="00000000" w:rsidP="00000000" w:rsidRDefault="00000000" w:rsidRPr="00000000" w14:paraId="000000D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D6">
      <w:pPr>
        <w:pStyle w:val="Heading3"/>
        <w:rPr>
          <w:rFonts w:ascii="Arial" w:cs="Arial" w:eastAsia="Arial" w:hAnsi="Arial"/>
          <w:color w:val="000000"/>
          <w:sz w:val="24"/>
          <w:szCs w:val="24"/>
        </w:rPr>
      </w:pPr>
      <w:bookmarkStart w:colFirst="0" w:colLast="0" w:name="_1ci93xb" w:id="23"/>
      <w:bookmarkEnd w:id="23"/>
      <w:r w:rsidDel="00000000" w:rsidR="00000000" w:rsidRPr="00000000">
        <w:rPr>
          <w:rFonts w:ascii="Arial" w:cs="Arial" w:eastAsia="Arial" w:hAnsi="Arial"/>
          <w:color w:val="000000"/>
          <w:sz w:val="24"/>
          <w:szCs w:val="24"/>
          <w:rtl w:val="0"/>
        </w:rPr>
        <w:t xml:space="preserve">3.1.1 Clasificación de requisitos funcionales</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0" w:line="360" w:lineRule="auto"/>
        <w:jc w:val="both"/>
        <w:rPr>
          <w:rFonts w:ascii="Arial" w:cs="Arial" w:eastAsia="Arial" w:hAnsi="Arial"/>
          <w:b w:val="1"/>
          <w:color w:val="000000"/>
          <w:sz w:val="24"/>
          <w:szCs w:val="24"/>
        </w:rPr>
      </w:pPr>
      <w:r w:rsidDel="00000000" w:rsidR="00000000" w:rsidRPr="00000000">
        <w:rPr>
          <w:rFonts w:ascii="Arial" w:cs="Arial" w:eastAsia="Arial" w:hAnsi="Arial"/>
          <w:i w:val="1"/>
          <w:color w:val="0000ff"/>
          <w:sz w:val="20"/>
          <w:szCs w:val="20"/>
          <w:rtl w:val="0"/>
        </w:rPr>
        <w:t xml:space="preserve">Se deberá realizar un cuadro descriptivo por cada uno de los requisitos especificados anteriormente, en caso de que existan requisitos dependientes de otros, se podrá realizar solo un cuadro con el requisito principal y en la descripción se clasificarán los requisitos implícitos </w:t>
        <w:br w:type="textWrapping"/>
        <w:t xml:space="preserve">Ej: RF01 - Gestionar usuarios, este requisito es el principal, dentro de la descripción se explicará en que consiste y a su vez se debe explicar sus requisitos implícitos RF1.1 - Registrar Usuario, RF1.2 – Consultar usuario…</w:t>
      </w:r>
      <w:r w:rsidDel="00000000" w:rsidR="00000000" w:rsidRPr="00000000">
        <w:rPr>
          <w:rtl w:val="0"/>
        </w:rPr>
      </w:r>
    </w:p>
    <w:tbl>
      <w:tblPr>
        <w:tblStyle w:val="Table5"/>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0D8">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 xml:space="preserve">Colocar el ID del requerimiento funcional</w:t>
            </w:r>
          </w:p>
        </w:tc>
      </w:tr>
      <w:tr>
        <w:trPr>
          <w:cantSplit w:val="0"/>
          <w:tblHeader w:val="0"/>
        </w:trPr>
        <w:tc>
          <w:tcPr/>
          <w:p w:rsidR="00000000" w:rsidDel="00000000" w:rsidP="00000000" w:rsidRDefault="00000000" w:rsidRPr="00000000" w14:paraId="000000DA">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 xml:space="preserve">Colocar el nombre del requerimiento funcional</w:t>
            </w:r>
          </w:p>
        </w:tc>
      </w:tr>
      <w:tr>
        <w:trPr>
          <w:cantSplit w:val="0"/>
          <w:tblHeader w:val="0"/>
        </w:trPr>
        <w:tc>
          <w:tcPr/>
          <w:p w:rsidR="00000000" w:rsidDel="00000000" w:rsidP="00000000" w:rsidRDefault="00000000" w:rsidRPr="00000000" w14:paraId="000000DC">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 xml:space="preserve">Aquí se debe realizar una descripción del requerimiento funcional. Se debe colocar información suficiente de tal manera que sirva de ayuda para el desarrollador del sistema. Cualquier representación gráfica debe ser anexada en este apartado.</w:t>
            </w:r>
          </w:p>
        </w:tc>
      </w:tr>
      <w:tr>
        <w:trPr>
          <w:cantSplit w:val="0"/>
          <w:tblHeader w:val="0"/>
        </w:trPr>
        <w:tc>
          <w:tcPr/>
          <w:p w:rsidR="00000000" w:rsidDel="00000000" w:rsidP="00000000" w:rsidRDefault="00000000" w:rsidRPr="00000000" w14:paraId="000000DE">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 xml:space="preserve">Alta / media / baja</w:t>
            </w:r>
          </w:p>
        </w:tc>
      </w:tr>
    </w:tbl>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0" w:line="276"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E1">
      <w:pPr>
        <w:pStyle w:val="Heading2"/>
        <w:rPr>
          <w:rFonts w:ascii="Arial" w:cs="Arial" w:eastAsia="Arial" w:hAnsi="Arial"/>
          <w:color w:val="000000"/>
          <w:sz w:val="24"/>
          <w:szCs w:val="24"/>
        </w:rPr>
      </w:pPr>
      <w:bookmarkStart w:colFirst="0" w:colLast="0" w:name="_3whwml4" w:id="24"/>
      <w:bookmarkEnd w:id="24"/>
      <w:r w:rsidDel="00000000" w:rsidR="00000000" w:rsidRPr="00000000">
        <w:rPr>
          <w:rFonts w:ascii="Arial" w:cs="Arial" w:eastAsia="Arial" w:hAnsi="Arial"/>
          <w:color w:val="000000"/>
          <w:sz w:val="24"/>
          <w:szCs w:val="24"/>
          <w:rtl w:val="0"/>
        </w:rPr>
        <w:t xml:space="preserve">3.2 Requisitos Técnicos</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0" w:line="360" w:lineRule="auto"/>
        <w:rPr>
          <w:rFonts w:ascii="Arial" w:cs="Arial" w:eastAsia="Arial" w:hAnsi="Arial"/>
          <w:b w:val="1"/>
          <w:color w:val="000000"/>
          <w:sz w:val="24"/>
          <w:szCs w:val="24"/>
        </w:rPr>
      </w:pPr>
      <w:r w:rsidDel="00000000" w:rsidR="00000000" w:rsidRPr="00000000">
        <w:rPr>
          <w:rFonts w:ascii="Arial" w:cs="Arial" w:eastAsia="Arial" w:hAnsi="Arial"/>
          <w:i w:val="1"/>
          <w:color w:val="0000ff"/>
          <w:sz w:val="20"/>
          <w:szCs w:val="20"/>
          <w:rtl w:val="0"/>
        </w:rPr>
        <w:t xml:space="preserve">Descripción de cada uno de los requisitos técnicos del sistema, estos requisitos giran en torno a los aspectos técnicos que se deben tener en cuenta para el correcto funcionamiento del sistema (no confundir con los aspectos técnicos donde se mencionan temas de capacidad en cuanto a hardware, memoria entre otros), hay que contemplar aspectos como acceso a internet, almacenamiento de información, versiones entre otros.</w:t>
        <w:br w:type="textWrapping"/>
        <w:t xml:space="preserve">Se deberá indicar el código del requisito acompañado de su nombre, así como asignarle el tipo de requisito definiendo su prioridad. Ej: RT01 – Acceso a Internet.</w:t>
      </w:r>
      <w:r w:rsidDel="00000000" w:rsidR="00000000" w:rsidRPr="00000000">
        <w:rPr>
          <w:rtl w:val="0"/>
        </w:rPr>
      </w:r>
    </w:p>
    <w:tbl>
      <w:tblPr>
        <w:tblStyle w:val="Table6"/>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815"/>
        <w:gridCol w:w="4013"/>
        <w:tblGridChange w:id="0">
          <w:tblGrid>
            <w:gridCol w:w="4815"/>
            <w:gridCol w:w="4013"/>
          </w:tblGrid>
        </w:tblGridChange>
      </w:tblGrid>
      <w:tr>
        <w:trPr>
          <w:cantSplit w:val="0"/>
          <w:tblHeader w:val="0"/>
        </w:trPr>
        <w:tc>
          <w:tcPr/>
          <w:p w:rsidR="00000000" w:rsidDel="00000000" w:rsidP="00000000" w:rsidRDefault="00000000" w:rsidRPr="00000000" w14:paraId="000000E3">
            <w:pPr>
              <w:pBdr>
                <w:top w:space="0" w:sz="0" w:val="nil"/>
                <w:left w:space="0" w:sz="0" w:val="nil"/>
                <w:bottom w:space="0" w:sz="0" w:val="nil"/>
                <w:right w:space="0" w:sz="0" w:val="nil"/>
                <w:between w:space="0" w:sz="0" w:val="nil"/>
              </w:pBdr>
              <w:spacing w:line="276"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FUNCIONALIDAD</w:t>
            </w:r>
          </w:p>
        </w:tc>
        <w:tc>
          <w:tcPr/>
          <w:p w:rsidR="00000000" w:rsidDel="00000000" w:rsidP="00000000" w:rsidRDefault="00000000" w:rsidRPr="00000000" w14:paraId="000000E4">
            <w:pPr>
              <w:pBdr>
                <w:top w:space="0" w:sz="0" w:val="nil"/>
                <w:left w:space="0" w:sz="0" w:val="nil"/>
                <w:bottom w:space="0" w:sz="0" w:val="nil"/>
                <w:right w:space="0" w:sz="0" w:val="nil"/>
                <w:between w:space="0" w:sz="0" w:val="nil"/>
              </w:pBdr>
              <w:spacing w:line="276"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TIPO (esencial, ideal, opcional)</w:t>
            </w:r>
          </w:p>
        </w:tc>
      </w:tr>
      <w:tr>
        <w:trPr>
          <w:cantSplit w:val="0"/>
          <w:tblHeader w:val="0"/>
        </w:trPr>
        <w:tc>
          <w:tcPr/>
          <w:p w:rsidR="00000000" w:rsidDel="00000000" w:rsidP="00000000" w:rsidRDefault="00000000" w:rsidRPr="00000000" w14:paraId="000000E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RT01 - </w:t>
            </w:r>
          </w:p>
        </w:tc>
        <w:tc>
          <w:tcPr/>
          <w:p w:rsidR="00000000" w:rsidDel="00000000" w:rsidP="00000000" w:rsidRDefault="00000000" w:rsidRPr="00000000" w14:paraId="000000E6">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E7">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RT02 -</w:t>
            </w:r>
          </w:p>
        </w:tc>
        <w:tc>
          <w:tcPr/>
          <w:p w:rsidR="00000000" w:rsidDel="00000000" w:rsidP="00000000" w:rsidRDefault="00000000" w:rsidRPr="00000000" w14:paraId="000000E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E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RT0n -</w:t>
            </w:r>
          </w:p>
        </w:tc>
        <w:tc>
          <w:tcPr/>
          <w:p w:rsidR="00000000" w:rsidDel="00000000" w:rsidP="00000000" w:rsidRDefault="00000000" w:rsidRPr="00000000" w14:paraId="000000E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EC">
      <w:pPr>
        <w:pStyle w:val="Heading3"/>
        <w:rPr>
          <w:rFonts w:ascii="Arial" w:cs="Arial" w:eastAsia="Arial" w:hAnsi="Arial"/>
          <w:color w:val="000000"/>
          <w:sz w:val="24"/>
          <w:szCs w:val="24"/>
        </w:rPr>
      </w:pPr>
      <w:bookmarkStart w:colFirst="0" w:colLast="0" w:name="_2bn6wsx" w:id="25"/>
      <w:bookmarkEnd w:id="25"/>
      <w:r w:rsidDel="00000000" w:rsidR="00000000" w:rsidRPr="00000000">
        <w:rPr>
          <w:rFonts w:ascii="Arial" w:cs="Arial" w:eastAsia="Arial" w:hAnsi="Arial"/>
          <w:color w:val="000000"/>
          <w:sz w:val="24"/>
          <w:szCs w:val="24"/>
          <w:rtl w:val="0"/>
        </w:rPr>
        <w:t xml:space="preserve">3.2.1 Clasificación de requisitos Técnicos.</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i w:val="1"/>
          <w:color w:val="0000ff"/>
          <w:sz w:val="20"/>
          <w:szCs w:val="20"/>
          <w:rtl w:val="0"/>
        </w:rPr>
        <w:t xml:space="preserve">Se deberá describir cada uno de los requisitos especificados anteriormente, en caso de que existan requisitos dependientes de otros, se podrá realizar solo un cuadro con el requisito principal y en la descripción se clasificarán los requisitos implícitos tal como en el punto anterior.</w:t>
      </w:r>
      <w:r w:rsidDel="00000000" w:rsidR="00000000" w:rsidRPr="00000000">
        <w:rPr>
          <w:rtl w:val="0"/>
        </w:rPr>
      </w:r>
    </w:p>
    <w:tbl>
      <w:tblPr>
        <w:tblStyle w:val="Table7"/>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0EE">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 xml:space="preserve">Colocar el ID del requerimiento Técnico</w:t>
            </w:r>
          </w:p>
        </w:tc>
      </w:tr>
      <w:tr>
        <w:trPr>
          <w:cantSplit w:val="0"/>
          <w:tblHeader w:val="0"/>
        </w:trPr>
        <w:tc>
          <w:tcPr/>
          <w:p w:rsidR="00000000" w:rsidDel="00000000" w:rsidP="00000000" w:rsidRDefault="00000000" w:rsidRPr="00000000" w14:paraId="000000F0">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 xml:space="preserve">Colocar el nombre del requerimiento Técnico</w:t>
            </w:r>
          </w:p>
        </w:tc>
      </w:tr>
      <w:tr>
        <w:trPr>
          <w:cantSplit w:val="0"/>
          <w:tblHeader w:val="0"/>
        </w:trPr>
        <w:tc>
          <w:tcPr/>
          <w:p w:rsidR="00000000" w:rsidDel="00000000" w:rsidP="00000000" w:rsidRDefault="00000000" w:rsidRPr="00000000" w14:paraId="000000F2">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 xml:space="preserve">Aquí se debe realizar una descripción del requerimiento Técnico. Se debe colocar información suficiente de tal manera que sirva de ayuda para el desarrollador del sistema. Cualquier representación gráfica debe ser anexada en este apartado.</w:t>
            </w:r>
          </w:p>
        </w:tc>
      </w:tr>
      <w:tr>
        <w:trPr>
          <w:cantSplit w:val="0"/>
          <w:tblHeader w:val="0"/>
        </w:trPr>
        <w:tc>
          <w:tcPr/>
          <w:p w:rsidR="00000000" w:rsidDel="00000000" w:rsidP="00000000" w:rsidRDefault="00000000" w:rsidRPr="00000000" w14:paraId="000000F4">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 xml:space="preserve">Alta / media /  baja</w:t>
            </w:r>
          </w:p>
        </w:tc>
      </w:tr>
    </w:tbl>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0" w:line="276" w:lineRule="auto"/>
        <w:ind w:left="792"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F7">
      <w:pPr>
        <w:pStyle w:val="Heading2"/>
        <w:rPr>
          <w:rFonts w:ascii="Arial" w:cs="Arial" w:eastAsia="Arial" w:hAnsi="Arial"/>
          <w:color w:val="000000"/>
          <w:sz w:val="24"/>
          <w:szCs w:val="24"/>
        </w:rPr>
      </w:pPr>
      <w:bookmarkStart w:colFirst="0" w:colLast="0" w:name="_qsh70q" w:id="26"/>
      <w:bookmarkEnd w:id="26"/>
      <w:r w:rsidDel="00000000" w:rsidR="00000000" w:rsidRPr="00000000">
        <w:rPr>
          <w:rFonts w:ascii="Arial" w:cs="Arial" w:eastAsia="Arial" w:hAnsi="Arial"/>
          <w:color w:val="000000"/>
          <w:sz w:val="24"/>
          <w:szCs w:val="24"/>
          <w:rtl w:val="0"/>
        </w:rPr>
        <w:t xml:space="preserve">3.3 Requisitos no funcionales</w:t>
      </w:r>
    </w:p>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ab/>
        <w:t xml:space="preserve">Describa los requerimientos no funcionales para este documento. Los requerimientos no funcionales tienen que ver con las características que de una u otra forma puedan limitar el sistema como son: el rendimiento (en tiempo y espacio), confiabilidad, interfaces, fiabilidad (robustez del sistema, disponibilidad de equipo), mantenimiento, seguridad, portabilidad, estándares, etc. Se deberá indicar el código del requisito acompañado de su nombre ej:</w:t>
      </w:r>
    </w:p>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ab/>
        <w:t xml:space="preserve">Usabilidad</w:t>
      </w:r>
    </w:p>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ab/>
        <w:t xml:space="preserve">RNF01 – Aprendizaje del sistema: El tiempo de aprendizaje del sistema por un usuario deberá ser menor a 4 horas. </w:t>
      </w:r>
    </w:p>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ab/>
        <w:t xml:space="preserve">RNF02 – Manuales de usuario: El sistema debe contar con manuales de usuario estructurados adecuadamente dentro de la aplicación.</w:t>
      </w:r>
    </w:p>
    <w:p w:rsidR="00000000" w:rsidDel="00000000" w:rsidP="00000000" w:rsidRDefault="00000000" w:rsidRPr="00000000" w14:paraId="000000FC">
      <w:pPr>
        <w:keepLines w:val="1"/>
        <w:widowControl w:val="0"/>
        <w:pBdr>
          <w:top w:space="0" w:sz="0" w:val="nil"/>
          <w:left w:space="0" w:sz="0" w:val="nil"/>
          <w:bottom w:space="0" w:sz="0" w:val="nil"/>
          <w:right w:space="0" w:sz="0" w:val="nil"/>
          <w:between w:space="0" w:sz="0" w:val="nil"/>
        </w:pBdr>
        <w:spacing w:after="120" w:lineRule="auto"/>
        <w:ind w:hanging="720"/>
        <w:rPr>
          <w:rFonts w:ascii="Times New Roman" w:cs="Times New Roman" w:eastAsia="Times New Roman" w:hAnsi="Times New Roman"/>
          <w:color w:val="000000"/>
          <w:sz w:val="20"/>
          <w:szCs w:val="20"/>
        </w:rPr>
      </w:pPr>
      <w:r w:rsidDel="00000000" w:rsidR="00000000" w:rsidRPr="00000000">
        <w:rPr>
          <w:rtl w:val="0"/>
        </w:rPr>
      </w:r>
    </w:p>
    <w:tbl>
      <w:tblPr>
        <w:tblStyle w:val="Table8"/>
        <w:tblW w:w="897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489"/>
        <w:gridCol w:w="4489"/>
        <w:tblGridChange w:id="0">
          <w:tblGrid>
            <w:gridCol w:w="4489"/>
            <w:gridCol w:w="4489"/>
          </w:tblGrid>
        </w:tblGridChange>
      </w:tblGrid>
      <w:tr>
        <w:trPr>
          <w:cantSplit w:val="0"/>
          <w:tblHeader w:val="0"/>
        </w:trPr>
        <w:tc>
          <w:tcPr/>
          <w:p w:rsidR="00000000" w:rsidDel="00000000" w:rsidP="00000000" w:rsidRDefault="00000000" w:rsidRPr="00000000" w14:paraId="000000FD">
            <w:pPr>
              <w:rPr>
                <w:rFonts w:ascii="Arial" w:cs="Arial" w:eastAsia="Arial" w:hAnsi="Arial"/>
                <w:b w:val="1"/>
              </w:rPr>
            </w:pPr>
            <w:r w:rsidDel="00000000" w:rsidR="00000000" w:rsidRPr="00000000">
              <w:rPr>
                <w:rFonts w:ascii="Arial" w:cs="Arial" w:eastAsia="Arial" w:hAnsi="Arial"/>
                <w:b w:val="1"/>
                <w:rtl w:val="0"/>
              </w:rPr>
              <w:t xml:space="preserve">Código – Nombre</w:t>
            </w:r>
          </w:p>
        </w:tc>
        <w:tc>
          <w:tcPr/>
          <w:p w:rsidR="00000000" w:rsidDel="00000000" w:rsidP="00000000" w:rsidRDefault="00000000" w:rsidRPr="00000000" w14:paraId="000000FE">
            <w:pPr>
              <w:rPr>
                <w:rFonts w:ascii="Arial" w:cs="Arial" w:eastAsia="Arial" w:hAnsi="Arial"/>
                <w:b w:val="1"/>
              </w:rPr>
            </w:pPr>
            <w:r w:rsidDel="00000000" w:rsidR="00000000" w:rsidRPr="00000000">
              <w:rPr>
                <w:rFonts w:ascii="Arial" w:cs="Arial" w:eastAsia="Arial" w:hAnsi="Arial"/>
                <w:b w:val="1"/>
                <w:rtl w:val="0"/>
              </w:rPr>
              <w:t xml:space="preserve">Descripción</w:t>
            </w:r>
          </w:p>
        </w:tc>
      </w:tr>
      <w:tr>
        <w:trPr>
          <w:cantSplit w:val="0"/>
          <w:tblHeader w:val="0"/>
        </w:trPr>
        <w:tc>
          <w:tcPr>
            <w:gridSpan w:val="2"/>
          </w:tcPr>
          <w:p w:rsidR="00000000" w:rsidDel="00000000" w:rsidP="00000000" w:rsidRDefault="00000000" w:rsidRPr="00000000" w14:paraId="000000FF">
            <w:pPr>
              <w:keepLines w:val="1"/>
              <w:widowControl w:val="0"/>
              <w:pBdr>
                <w:top w:space="0" w:sz="0" w:val="nil"/>
                <w:left w:space="0" w:sz="0" w:val="nil"/>
                <w:bottom w:space="0" w:sz="0" w:val="nil"/>
                <w:right w:space="0" w:sz="0" w:val="nil"/>
                <w:between w:space="0" w:sz="0" w:val="nil"/>
              </w:pBdr>
              <w:spacing w:after="120" w:line="259" w:lineRule="auto"/>
              <w:rPr>
                <w:rFonts w:ascii="Arial" w:cs="Arial" w:eastAsia="Arial" w:hAnsi="Arial"/>
                <w:color w:val="000000"/>
                <w:sz w:val="24"/>
                <w:szCs w:val="24"/>
              </w:rPr>
            </w:pPr>
            <w:r w:rsidDel="00000000" w:rsidR="00000000" w:rsidRPr="00000000">
              <w:rPr>
                <w:rFonts w:ascii="Arial" w:cs="Arial" w:eastAsia="Arial" w:hAnsi="Arial"/>
                <w:b w:val="1"/>
                <w:color w:val="000000"/>
                <w:sz w:val="24"/>
                <w:szCs w:val="24"/>
                <w:highlight w:val="white"/>
                <w:rtl w:val="0"/>
              </w:rPr>
              <w:t xml:space="preserve">Usabilidad</w:t>
            </w:r>
            <w:r w:rsidDel="00000000" w:rsidR="00000000" w:rsidRPr="00000000">
              <w:rPr>
                <w:rFonts w:ascii="Arial" w:cs="Arial" w:eastAsia="Arial" w:hAnsi="Arial"/>
                <w:i w:val="1"/>
                <w:color w:val="0000ff"/>
                <w:sz w:val="20"/>
                <w:szCs w:val="20"/>
                <w:highlight w:val="white"/>
                <w:rtl w:val="0"/>
              </w:rPr>
              <w:t xml:space="preserve"> </w:t>
              <w:br w:type="textWrapping"/>
              <w:t xml:space="preserve">En este apartado se debe incluir la lista de todos los requerimientos que afecten la usabilidad. Esto debe incluir: el tiempo que se tomará un usuario en aprender a utilizar el sistema y se podría explicar por qué debe ser rápido el aprendizaje, los tiempos medibles de tarea para las tareas típicas y los requerimientos para concordar con estándares.</w:t>
            </w:r>
            <w:r w:rsidDel="00000000" w:rsidR="00000000" w:rsidRPr="00000000">
              <w:rPr>
                <w:rtl w:val="0"/>
              </w:rPr>
            </w:r>
          </w:p>
        </w:tc>
      </w:tr>
      <w:tr>
        <w:trPr>
          <w:cantSplit w:val="0"/>
          <w:tblHeader w:val="0"/>
        </w:trPr>
        <w:tc>
          <w:tcPr/>
          <w:p w:rsidR="00000000" w:rsidDel="00000000" w:rsidP="00000000" w:rsidRDefault="00000000" w:rsidRPr="00000000" w14:paraId="00000101">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RNF01 - </w:t>
            </w:r>
          </w:p>
        </w:tc>
        <w:tc>
          <w:tcPr/>
          <w:p w:rsidR="00000000" w:rsidDel="00000000" w:rsidP="00000000" w:rsidRDefault="00000000" w:rsidRPr="00000000" w14:paraId="00000102">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RNF02 - </w:t>
            </w:r>
          </w:p>
        </w:tc>
        <w:tc>
          <w:tcPr/>
          <w:p w:rsidR="00000000" w:rsidDel="00000000" w:rsidP="00000000" w:rsidRDefault="00000000" w:rsidRPr="00000000" w14:paraId="0000010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05">
            <w:pPr>
              <w:pStyle w:val="Heading3"/>
              <w:rPr>
                <w:rFonts w:ascii="Arial" w:cs="Arial" w:eastAsia="Arial" w:hAnsi="Arial"/>
                <w:color w:val="000000"/>
                <w:sz w:val="24"/>
                <w:szCs w:val="24"/>
              </w:rPr>
            </w:pPr>
            <w:bookmarkStart w:colFirst="0" w:colLast="0" w:name="_3as4poj" w:id="27"/>
            <w:bookmarkEnd w:id="27"/>
            <w:r w:rsidDel="00000000" w:rsidR="00000000" w:rsidRPr="00000000">
              <w:rPr>
                <w:rFonts w:ascii="Arial" w:cs="Arial" w:eastAsia="Arial" w:hAnsi="Arial"/>
                <w:color w:val="000000"/>
                <w:sz w:val="24"/>
                <w:szCs w:val="24"/>
                <w:rtl w:val="0"/>
              </w:rPr>
              <w:t xml:space="preserve">Confiabilidad</w:t>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i w:val="1"/>
                <w:color w:val="0000ff"/>
                <w:sz w:val="20"/>
                <w:szCs w:val="20"/>
                <w:rtl w:val="0"/>
              </w:rPr>
              <w:t xml:space="preserve">Aquí se deben detallar los requerimientos de confiabilidad del sistema. Describa las características de confiabilidad explicando la posibilidad del sistema de realizar las funciones para las que fue diseñado sin presentar fallos. Entre estos requerimientos puede mencionar características como la disponibilidad, el porcentaje de fallas máximo, etc.</w:t>
            </w:r>
            <w:r w:rsidDel="00000000" w:rsidR="00000000" w:rsidRPr="00000000">
              <w:rPr>
                <w:rtl w:val="0"/>
              </w:rPr>
            </w:r>
          </w:p>
        </w:tc>
      </w:tr>
      <w:tr>
        <w:trPr>
          <w:cantSplit w:val="0"/>
          <w:tblHeader w:val="0"/>
        </w:trPr>
        <w:tc>
          <w:tcPr/>
          <w:p w:rsidR="00000000" w:rsidDel="00000000" w:rsidP="00000000" w:rsidRDefault="00000000" w:rsidRPr="00000000" w14:paraId="0000010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RNF03 -</w:t>
            </w:r>
          </w:p>
        </w:tc>
        <w:tc>
          <w:tcPr/>
          <w:p w:rsidR="00000000" w:rsidDel="00000000" w:rsidP="00000000" w:rsidRDefault="00000000" w:rsidRPr="00000000" w14:paraId="0000010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RNF04 -</w:t>
            </w:r>
          </w:p>
        </w:tc>
        <w:tc>
          <w:tcPr/>
          <w:p w:rsidR="00000000" w:rsidDel="00000000" w:rsidP="00000000" w:rsidRDefault="00000000" w:rsidRPr="00000000" w14:paraId="0000010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0C">
            <w:pPr>
              <w:pStyle w:val="Heading3"/>
              <w:rPr>
                <w:rFonts w:ascii="Arial" w:cs="Arial" w:eastAsia="Arial" w:hAnsi="Arial"/>
                <w:color w:val="000000"/>
                <w:sz w:val="24"/>
                <w:szCs w:val="24"/>
              </w:rPr>
            </w:pPr>
            <w:bookmarkStart w:colFirst="0" w:colLast="0" w:name="_1pxezwc" w:id="28"/>
            <w:bookmarkEnd w:id="28"/>
            <w:r w:rsidDel="00000000" w:rsidR="00000000" w:rsidRPr="00000000">
              <w:rPr>
                <w:rFonts w:ascii="Arial" w:cs="Arial" w:eastAsia="Arial" w:hAnsi="Arial"/>
                <w:color w:val="000000"/>
                <w:sz w:val="24"/>
                <w:szCs w:val="24"/>
                <w:rtl w:val="0"/>
              </w:rPr>
              <w:t xml:space="preserve">Seguridad</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3333ff"/>
                <w:sz w:val="22"/>
                <w:szCs w:val="22"/>
                <w:highlight w:val="white"/>
                <w:u w:val="none"/>
                <w:vertAlign w:val="baseline"/>
                <w:rtl w:val="0"/>
              </w:rPr>
              <w:t xml:space="preserve">Se deben detallar los requerimientos de seguridad del sistema. Esto incluye si el acceso al sistema será controlado con nombres de usuario y contraseñas, que solo los usuarios con privilegios de administrador podrán acceder a las funciones administrativas y los usuarios normales no podrán.</w:t>
            </w:r>
            <w:r w:rsidDel="00000000" w:rsidR="00000000" w:rsidRPr="00000000">
              <w:rPr>
                <w:rtl w:val="0"/>
              </w:rPr>
            </w:r>
          </w:p>
        </w:tc>
      </w:tr>
      <w:tr>
        <w:trPr>
          <w:cantSplit w:val="0"/>
          <w:tblHeader w:val="0"/>
        </w:trPr>
        <w:tc>
          <w:tcPr/>
          <w:p w:rsidR="00000000" w:rsidDel="00000000" w:rsidP="00000000" w:rsidRDefault="00000000" w:rsidRPr="00000000" w14:paraId="0000010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w:t>
            </w:r>
          </w:p>
        </w:tc>
        <w:tc>
          <w:tcPr/>
          <w:p w:rsidR="00000000" w:rsidDel="00000000" w:rsidP="00000000" w:rsidRDefault="00000000" w:rsidRPr="00000000" w14:paraId="00000110">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11">
            <w:pPr>
              <w:pStyle w:val="Heading3"/>
              <w:rPr>
                <w:rFonts w:ascii="Arial" w:cs="Arial" w:eastAsia="Arial" w:hAnsi="Arial"/>
                <w:color w:val="000000"/>
                <w:sz w:val="24"/>
                <w:szCs w:val="24"/>
              </w:rPr>
            </w:pPr>
            <w:bookmarkStart w:colFirst="0" w:colLast="0" w:name="_49x2ik5" w:id="29"/>
            <w:bookmarkEnd w:id="29"/>
            <w:r w:rsidDel="00000000" w:rsidR="00000000" w:rsidRPr="00000000">
              <w:rPr>
                <w:rFonts w:ascii="Arial" w:cs="Arial" w:eastAsia="Arial" w:hAnsi="Arial"/>
                <w:color w:val="000000"/>
                <w:sz w:val="24"/>
                <w:szCs w:val="24"/>
                <w:rtl w:val="0"/>
              </w:rPr>
              <w:t xml:space="preserve">Eficiencia  </w:t>
            </w:r>
          </w:p>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tabs>
                <w:tab w:val="left" w:pos="5460"/>
              </w:tabs>
              <w:spacing w:after="120" w:line="259" w:lineRule="auto"/>
              <w:ind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 xml:space="preserve">  E  n  en este apartado se debe ver reflejado las características de eficiencia del sistema. Se debe especificar: el tiempo de respuesta para una transacción (promedio), capacidad (número de clientes y transacciones), rendimiento del procesamiento (Ej. transacciones por segundo) y cuando el sistema se ha degradado cuál es el modo aceptable de operación.</w:t>
            </w:r>
          </w:p>
        </w:tc>
      </w:tr>
      <w:tr>
        <w:trPr>
          <w:cantSplit w:val="0"/>
          <w:tblHeader w:val="0"/>
        </w:trPr>
        <w:tc>
          <w:tcPr/>
          <w:p w:rsidR="00000000" w:rsidDel="00000000" w:rsidP="00000000" w:rsidRDefault="00000000" w:rsidRPr="00000000" w14:paraId="0000011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w:t>
            </w:r>
          </w:p>
        </w:tc>
        <w:tc>
          <w:tcPr/>
          <w:p w:rsidR="00000000" w:rsidDel="00000000" w:rsidP="00000000" w:rsidRDefault="00000000" w:rsidRPr="00000000" w14:paraId="0000011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16">
            <w:pPr>
              <w:pStyle w:val="Heading3"/>
              <w:rPr>
                <w:rFonts w:ascii="Arial" w:cs="Arial" w:eastAsia="Arial" w:hAnsi="Arial"/>
                <w:color w:val="000000"/>
                <w:sz w:val="24"/>
                <w:szCs w:val="24"/>
              </w:rPr>
            </w:pPr>
            <w:bookmarkStart w:colFirst="0" w:colLast="0" w:name="_2p2csry" w:id="30"/>
            <w:bookmarkEnd w:id="30"/>
            <w:r w:rsidDel="00000000" w:rsidR="00000000" w:rsidRPr="00000000">
              <w:rPr>
                <w:rFonts w:ascii="Arial" w:cs="Arial" w:eastAsia="Arial" w:hAnsi="Arial"/>
                <w:color w:val="000000"/>
                <w:sz w:val="24"/>
                <w:szCs w:val="24"/>
                <w:rtl w:val="0"/>
              </w:rPr>
              <w:t xml:space="preserve">Portabilidad</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highlight w:val="white"/>
                <w:u w:val="none"/>
                <w:vertAlign w:val="baseline"/>
              </w:rPr>
            </w:pPr>
            <w:r w:rsidDel="00000000" w:rsidR="00000000" w:rsidRPr="00000000">
              <w:rPr>
                <w:rFonts w:ascii="Calibri" w:cs="Calibri" w:eastAsia="Calibri" w:hAnsi="Calibri"/>
                <w:b w:val="0"/>
                <w:i w:val="1"/>
                <w:smallCaps w:val="0"/>
                <w:strike w:val="0"/>
                <w:color w:val="3333ff"/>
                <w:sz w:val="22"/>
                <w:szCs w:val="22"/>
                <w:highlight w:val="white"/>
                <w:u w:val="none"/>
                <w:vertAlign w:val="baseline"/>
                <w:rtl w:val="0"/>
              </w:rPr>
              <w:t xml:space="preserve">Se debe de ver reflejado las características que posee el sistema para ejecutarse en diferentes plataformas, el código fuente del software es capaz de reutilizarse en vez de crearse un nuevo código cuando el software para de una plataforma a otra. A mayor portabilidad menor es la dependencia del software con respecto a la plataforma.</w:t>
            </w:r>
            <w:r w:rsidDel="00000000" w:rsidR="00000000" w:rsidRPr="00000000">
              <w:rPr>
                <w:rtl w:val="0"/>
              </w:rPr>
            </w:r>
          </w:p>
        </w:tc>
      </w:tr>
      <w:tr>
        <w:trPr>
          <w:cantSplit w:val="0"/>
          <w:tblHeader w:val="0"/>
        </w:trPr>
        <w:tc>
          <w:tcPr/>
          <w:p w:rsidR="00000000" w:rsidDel="00000000" w:rsidP="00000000" w:rsidRDefault="00000000" w:rsidRPr="00000000" w14:paraId="0000011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w:t>
            </w:r>
          </w:p>
        </w:tc>
        <w:tc>
          <w:tcPr/>
          <w:p w:rsidR="00000000" w:rsidDel="00000000" w:rsidP="00000000" w:rsidRDefault="00000000" w:rsidRPr="00000000" w14:paraId="0000011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1B">
            <w:pPr>
              <w:pStyle w:val="Heading3"/>
              <w:rPr>
                <w:rFonts w:ascii="Arial" w:cs="Arial" w:eastAsia="Arial" w:hAnsi="Arial"/>
                <w:color w:val="000000"/>
                <w:sz w:val="24"/>
                <w:szCs w:val="24"/>
              </w:rPr>
            </w:pPr>
            <w:bookmarkStart w:colFirst="0" w:colLast="0" w:name="_147n2zr" w:id="31"/>
            <w:bookmarkEnd w:id="31"/>
            <w:r w:rsidDel="00000000" w:rsidR="00000000" w:rsidRPr="00000000">
              <w:rPr>
                <w:rFonts w:ascii="Arial" w:cs="Arial" w:eastAsia="Arial" w:hAnsi="Arial"/>
                <w:color w:val="000000"/>
                <w:sz w:val="24"/>
                <w:szCs w:val="24"/>
                <w:rtl w:val="0"/>
              </w:rPr>
              <w:t xml:space="preserve">Mantenibilidad</w:t>
            </w:r>
          </w:p>
          <w:p w:rsidR="00000000" w:rsidDel="00000000" w:rsidP="00000000" w:rsidRDefault="00000000" w:rsidRPr="00000000" w14:paraId="0000011C">
            <w:pPr>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este apartado se debe ver reflejado los requerimientos de mantenimiento y actualización. La capacidad de mantenimiento es la habilidad que se tiene para realizar cambios al producto en el tiempo y la capacidad de actualización es la habilidad que se tiene para entregar las versiones del producto a bajo costo a los clientes con un mínimo de tiempo de descarga. Una característica clave para apoyar este objetivo es la descarga automática de parches o actualizaciones y actualizaciones del equipo del usuario final. También debemos utilizar formatos para archivos de datos que incluyan suficientes metadatos para permitirnos trasformar con seguridad la información existente del usuario durante una actualización.</w:t>
            </w:r>
          </w:p>
        </w:tc>
      </w:tr>
      <w:tr>
        <w:trPr>
          <w:cantSplit w:val="0"/>
          <w:tblHeader w:val="0"/>
        </w:trPr>
        <w:tc>
          <w:tcPr/>
          <w:p w:rsidR="00000000" w:rsidDel="00000000" w:rsidP="00000000" w:rsidRDefault="00000000" w:rsidRPr="00000000" w14:paraId="0000011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w:t>
            </w:r>
          </w:p>
        </w:tc>
        <w:tc>
          <w:tcPr/>
          <w:p w:rsidR="00000000" w:rsidDel="00000000" w:rsidP="00000000" w:rsidRDefault="00000000" w:rsidRPr="00000000" w14:paraId="0000011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20">
            <w:pPr>
              <w:pStyle w:val="Heading3"/>
              <w:rPr>
                <w:rFonts w:ascii="Arial" w:cs="Arial" w:eastAsia="Arial" w:hAnsi="Arial"/>
                <w:color w:val="000000"/>
                <w:sz w:val="24"/>
                <w:szCs w:val="24"/>
              </w:rPr>
            </w:pPr>
            <w:bookmarkStart w:colFirst="0" w:colLast="0" w:name="_3o7alnk" w:id="32"/>
            <w:bookmarkEnd w:id="32"/>
            <w:r w:rsidDel="00000000" w:rsidR="00000000" w:rsidRPr="00000000">
              <w:rPr>
                <w:rFonts w:ascii="Arial" w:cs="Arial" w:eastAsia="Arial" w:hAnsi="Arial"/>
                <w:color w:val="000000"/>
                <w:sz w:val="24"/>
                <w:szCs w:val="24"/>
                <w:rtl w:val="0"/>
              </w:rPr>
              <w:t xml:space="preserve">Soportabilidad y operatividad</w:t>
            </w:r>
          </w:p>
          <w:p w:rsidR="00000000" w:rsidDel="00000000" w:rsidP="00000000" w:rsidRDefault="00000000" w:rsidRPr="00000000" w14:paraId="00000121">
            <w:pPr>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Especificar los requerimientos de Soportabilidad y operabilidad del sistema. La Soportabilidad la habilidad de proveer soporte técnico eficiente y a buen precio y la operabilidad es la habilidad que se tiene de hospedar y operar el software como un ASP (Proveedor de Servicios de Aplicaciones).</w:t>
            </w:r>
          </w:p>
        </w:tc>
      </w:tr>
      <w:tr>
        <w:trPr>
          <w:cantSplit w:val="0"/>
          <w:tblHeader w:val="0"/>
        </w:trPr>
        <w:tc>
          <w:tcPr/>
          <w:p w:rsidR="00000000" w:rsidDel="00000000" w:rsidP="00000000" w:rsidRDefault="00000000" w:rsidRPr="00000000" w14:paraId="0000012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w:t>
            </w:r>
          </w:p>
        </w:tc>
        <w:tc>
          <w:tcPr/>
          <w:p w:rsidR="00000000" w:rsidDel="00000000" w:rsidP="00000000" w:rsidRDefault="00000000" w:rsidRPr="00000000" w14:paraId="0000012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125">
      <w:pPr>
        <w:pBdr>
          <w:top w:space="0" w:sz="0" w:val="nil"/>
          <w:left w:space="0" w:sz="0" w:val="nil"/>
          <w:bottom w:space="0" w:sz="0" w:val="nil"/>
          <w:right w:space="0" w:sz="0" w:val="nil"/>
          <w:between w:space="0" w:sz="0" w:val="nil"/>
        </w:pBdr>
        <w:spacing w:after="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26">
      <w:pPr>
        <w:pStyle w:val="Heading1"/>
        <w:rPr>
          <w:rFonts w:ascii="Arial" w:cs="Arial" w:eastAsia="Arial" w:hAnsi="Arial"/>
          <w:b w:val="1"/>
          <w:color w:val="000000"/>
          <w:sz w:val="24"/>
          <w:szCs w:val="24"/>
        </w:rPr>
      </w:pPr>
      <w:bookmarkStart w:colFirst="0" w:colLast="0" w:name="_23ckvvd" w:id="33"/>
      <w:bookmarkEnd w:id="33"/>
      <w:r w:rsidDel="00000000" w:rsidR="00000000" w:rsidRPr="00000000">
        <w:rPr>
          <w:rFonts w:ascii="Arial" w:cs="Arial" w:eastAsia="Arial" w:hAnsi="Arial"/>
          <w:b w:val="1"/>
          <w:color w:val="000000"/>
          <w:sz w:val="24"/>
          <w:szCs w:val="24"/>
          <w:rtl w:val="0"/>
        </w:rPr>
        <w:t xml:space="preserve">4. Aspectos legales (normas o leyes)</w:t>
      </w:r>
    </w:p>
    <w:p w:rsidR="00000000" w:rsidDel="00000000" w:rsidP="00000000" w:rsidRDefault="00000000" w:rsidRPr="00000000" w14:paraId="00000127">
      <w:pPr>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Este punto define las cuestiones legales que pudieran afectar esta entrega. No considerar cuidadosamente estas cuestiones puede poner a la organización de desarrollo en riesgo de una acción legal. Busque consejo profesional si es necesario.</w:t>
      </w:r>
    </w:p>
    <w:p w:rsidR="00000000" w:rsidDel="00000000" w:rsidP="00000000" w:rsidRDefault="00000000" w:rsidRPr="00000000" w14:paraId="00000128">
      <w:pPr>
        <w:pStyle w:val="Heading1"/>
        <w:rPr>
          <w:rFonts w:ascii="Arial" w:cs="Arial" w:eastAsia="Arial" w:hAnsi="Arial"/>
          <w:b w:val="1"/>
          <w:color w:val="000000"/>
          <w:sz w:val="24"/>
          <w:szCs w:val="24"/>
        </w:rPr>
      </w:pPr>
      <w:bookmarkStart w:colFirst="0" w:colLast="0" w:name="_ihv636" w:id="34"/>
      <w:bookmarkEnd w:id="34"/>
      <w:r w:rsidDel="00000000" w:rsidR="00000000" w:rsidRPr="00000000">
        <w:rPr>
          <w:rFonts w:ascii="Arial" w:cs="Arial" w:eastAsia="Arial" w:hAnsi="Arial"/>
          <w:b w:val="1"/>
          <w:color w:val="000000"/>
          <w:sz w:val="24"/>
          <w:szCs w:val="24"/>
          <w:rtl w:val="0"/>
        </w:rPr>
        <w:t xml:space="preserve">5. Restricciones del software</w:t>
      </w:r>
    </w:p>
    <w:p w:rsidR="00000000" w:rsidDel="00000000" w:rsidP="00000000" w:rsidRDefault="00000000" w:rsidRPr="00000000" w14:paraId="00000129">
      <w:pPr>
        <w:jc w:val="both"/>
        <w:rPr/>
      </w:pPr>
      <w:r w:rsidDel="00000000" w:rsidR="00000000" w:rsidRPr="00000000">
        <w:rPr>
          <w:rFonts w:ascii="Arial" w:cs="Arial" w:eastAsia="Arial" w:hAnsi="Arial"/>
          <w:i w:val="1"/>
          <w:color w:val="0000ff"/>
          <w:sz w:val="20"/>
          <w:szCs w:val="20"/>
          <w:rtl w:val="0"/>
        </w:rPr>
        <w:t xml:space="preserve">En esta sección se definen los problemas, restricciones o inconvenientes encontrados en todo el proceso</w:t>
      </w:r>
      <w:r w:rsidDel="00000000" w:rsidR="00000000" w:rsidRPr="00000000">
        <w:rPr>
          <w:rtl w:val="0"/>
        </w:rPr>
      </w:r>
    </w:p>
    <w:p w:rsidR="00000000" w:rsidDel="00000000" w:rsidP="00000000" w:rsidRDefault="00000000" w:rsidRPr="00000000" w14:paraId="0000012A">
      <w:pPr>
        <w:pStyle w:val="Heading1"/>
        <w:rPr>
          <w:rFonts w:ascii="Arial" w:cs="Arial" w:eastAsia="Arial" w:hAnsi="Arial"/>
          <w:b w:val="1"/>
          <w:color w:val="000000"/>
          <w:sz w:val="24"/>
          <w:szCs w:val="24"/>
        </w:rPr>
      </w:pPr>
      <w:bookmarkStart w:colFirst="0" w:colLast="0" w:name="_32hioqz" w:id="35"/>
      <w:bookmarkEnd w:id="35"/>
      <w:r w:rsidDel="00000000" w:rsidR="00000000" w:rsidRPr="00000000">
        <w:rPr>
          <w:rFonts w:ascii="Arial" w:cs="Arial" w:eastAsia="Arial" w:hAnsi="Arial"/>
          <w:b w:val="1"/>
          <w:color w:val="000000"/>
          <w:sz w:val="24"/>
          <w:szCs w:val="24"/>
          <w:rtl w:val="0"/>
        </w:rPr>
        <w:t xml:space="preserve">6. Anexos</w:t>
      </w:r>
    </w:p>
    <w:p w:rsidR="00000000" w:rsidDel="00000000" w:rsidP="00000000" w:rsidRDefault="00000000" w:rsidRPr="00000000" w14:paraId="0000012B">
      <w:pPr>
        <w:rPr/>
      </w:pPr>
      <w:r w:rsidDel="00000000" w:rsidR="00000000" w:rsidRPr="00000000">
        <w:rPr>
          <w:rFonts w:ascii="Arial" w:cs="Arial" w:eastAsia="Arial" w:hAnsi="Arial"/>
          <w:i w:val="1"/>
          <w:color w:val="0000ff"/>
          <w:sz w:val="20"/>
          <w:szCs w:val="20"/>
          <w:rtl w:val="0"/>
        </w:rPr>
        <w:t xml:space="preserve">En esta sección se especifican los anexos recopilados en el proceso (pruebas, entrevistas, encuestas, documentación)</w:t>
      </w: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sectPr>
      <w:type w:val="continuous"/>
      <w:pgSz w:h="15840" w:w="12240" w:orient="portrait"/>
      <w:pgMar w:bottom="1364" w:top="1418" w:left="1701" w:right="1701" w:header="709" w:footer="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Georgia"/>
  <w:font w:name="Times New Roman"/>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9"/>
      <w:tblW w:w="9215.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2551"/>
      <w:gridCol w:w="1560"/>
      <w:gridCol w:w="1701"/>
      <w:tblGridChange w:id="0">
        <w:tblGrid>
          <w:gridCol w:w="3403"/>
          <w:gridCol w:w="2551"/>
          <w:gridCol w:w="1560"/>
          <w:gridCol w:w="1701"/>
        </w:tblGrid>
      </w:tblGridChange>
    </w:tblGrid>
    <w:tr>
      <w:trPr>
        <w:cantSplit w:val="0"/>
        <w:trHeight w:val="260" w:hRule="atLeast"/>
        <w:tblHeader w:val="0"/>
      </w:trPr>
      <w:tc>
        <w:tcPr>
          <w:vMerge w:val="restart"/>
          <w:shd w:fill="auto" w:val="clear"/>
        </w:tcPr>
        <w:p w:rsidR="00000000" w:rsidDel="00000000" w:rsidP="00000000" w:rsidRDefault="00000000" w:rsidRPr="00000000" w14:paraId="00000130">
          <w:pPr>
            <w:pBdr>
              <w:top w:space="0" w:sz="0" w:val="nil"/>
              <w:left w:space="0" w:sz="0" w:val="nil"/>
              <w:bottom w:space="0" w:sz="0" w:val="nil"/>
              <w:right w:space="0" w:sz="0" w:val="nil"/>
              <w:between w:space="0" w:sz="0" w:val="nil"/>
            </w:pBdr>
            <w:spacing w:after="0" w:line="240" w:lineRule="auto"/>
            <w:jc w:val="center"/>
            <w:rPr/>
          </w:pPr>
          <w:r w:rsidDel="00000000" w:rsidR="00000000" w:rsidRPr="00000000">
            <w:rPr>
              <w:rFonts w:ascii="Tahoma" w:cs="Tahoma" w:eastAsia="Tahoma" w:hAnsi="Tahoma"/>
              <w:b w:val="1"/>
              <w:color w:val="000000"/>
              <w:sz w:val="16"/>
              <w:szCs w:val="16"/>
              <w:rtl w:val="0"/>
            </w:rPr>
            <w:br w:type="textWrapp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695960</wp:posOffset>
                </wp:positionH>
                <wp:positionV relativeFrom="paragraph">
                  <wp:posOffset>-37464</wp:posOffset>
                </wp:positionV>
                <wp:extent cx="614680" cy="56388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14680" cy="563880"/>
                        </a:xfrm>
                        <a:prstGeom prst="rect"/>
                        <a:ln/>
                      </pic:spPr>
                    </pic:pic>
                  </a:graphicData>
                </a:graphic>
              </wp:anchor>
            </w:drawing>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after="0" w:line="240" w:lineRule="auto"/>
            <w:jc w:val="center"/>
            <w:rPr>
              <w:rFonts w:ascii="Tahoma" w:cs="Tahoma" w:eastAsia="Tahoma" w:hAnsi="Tahoma"/>
              <w:b w:val="1"/>
              <w:color w:val="000000"/>
              <w:sz w:val="16"/>
              <w:szCs w:val="16"/>
            </w:rPr>
          </w:pPr>
          <w:r w:rsidDel="00000000" w:rsidR="00000000" w:rsidRPr="00000000">
            <w:rPr>
              <w:rtl w:val="0"/>
            </w:rPr>
            <w:t xml:space="preserve">&lt;Espacio para el logo&gt;</w:t>
          </w:r>
          <w:r w:rsidDel="00000000" w:rsidR="00000000" w:rsidRPr="00000000">
            <w:rPr>
              <w:rtl w:val="0"/>
            </w:rPr>
          </w:r>
        </w:p>
      </w:tc>
      <w:tc>
        <w:tcPr>
          <w:shd w:fill="auto" w:val="clear"/>
        </w:tcPr>
        <w:p w:rsidR="00000000" w:rsidDel="00000000" w:rsidP="00000000" w:rsidRDefault="00000000" w:rsidRPr="00000000" w14:paraId="00000134">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Ficha</w:t>
          </w:r>
        </w:p>
      </w:tc>
      <w:tc>
        <w:tcPr>
          <w:gridSpan w:val="2"/>
          <w:shd w:fill="auto" w:val="clear"/>
        </w:tcPr>
        <w:p w:rsidR="00000000" w:rsidDel="00000000" w:rsidP="00000000" w:rsidRDefault="00000000" w:rsidRPr="00000000" w14:paraId="00000135">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Proyecto</w:t>
          </w:r>
        </w:p>
      </w:tc>
    </w:tr>
    <w:tr>
      <w:trPr>
        <w:cantSplit w:val="0"/>
        <w:trHeight w:val="260" w:hRule="atLeast"/>
        <w:tblHeader w:val="0"/>
      </w:trPr>
      <w:tc>
        <w:tcPr>
          <w:vMerge w:val="continue"/>
          <w:shd w:fill="auto"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auto" w:val="clear"/>
        </w:tcPr>
        <w:p w:rsidR="00000000" w:rsidDel="00000000" w:rsidP="00000000" w:rsidRDefault="00000000" w:rsidRPr="00000000" w14:paraId="00000138">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tl w:val="0"/>
            </w:rPr>
          </w:r>
        </w:p>
      </w:tc>
      <w:tc>
        <w:tcPr>
          <w:gridSpan w:val="2"/>
          <w:shd w:fill="auto" w:val="clear"/>
        </w:tcPr>
        <w:p w:rsidR="00000000" w:rsidDel="00000000" w:rsidP="00000000" w:rsidRDefault="00000000" w:rsidRPr="00000000" w14:paraId="00000139">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tl w:val="0"/>
            </w:rPr>
          </w:r>
        </w:p>
      </w:tc>
    </w:tr>
    <w:tr>
      <w:trPr>
        <w:cantSplit w:val="0"/>
        <w:trHeight w:val="140" w:hRule="atLeast"/>
        <w:tblHeader w:val="0"/>
      </w:trPr>
      <w:tc>
        <w:tcPr>
          <w:vMerge w:val="continue"/>
          <w:shd w:fill="auto"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16"/>
              <w:szCs w:val="16"/>
            </w:rPr>
          </w:pPr>
          <w:r w:rsidDel="00000000" w:rsidR="00000000" w:rsidRPr="00000000">
            <w:rPr>
              <w:rtl w:val="0"/>
            </w:rPr>
          </w:r>
        </w:p>
      </w:tc>
      <w:tc>
        <w:tcPr>
          <w:shd w:fill="auto" w:val="clear"/>
        </w:tcPr>
        <w:p w:rsidR="00000000" w:rsidDel="00000000" w:rsidP="00000000" w:rsidRDefault="00000000" w:rsidRPr="00000000" w14:paraId="0000013C">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Fecha</w:t>
          </w:r>
        </w:p>
      </w:tc>
      <w:tc>
        <w:tcPr>
          <w:shd w:fill="auto" w:val="clear"/>
        </w:tcPr>
        <w:p w:rsidR="00000000" w:rsidDel="00000000" w:rsidP="00000000" w:rsidRDefault="00000000" w:rsidRPr="00000000" w14:paraId="0000013D">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Versión</w:t>
          </w:r>
        </w:p>
      </w:tc>
      <w:tc>
        <w:tcPr>
          <w:shd w:fill="auto" w:val="clear"/>
        </w:tcPr>
        <w:p w:rsidR="00000000" w:rsidDel="00000000" w:rsidP="00000000" w:rsidRDefault="00000000" w:rsidRPr="00000000" w14:paraId="0000013E">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Código</w:t>
          </w:r>
        </w:p>
      </w:tc>
    </w:tr>
    <w:tr>
      <w:trPr>
        <w:cantSplit w:val="0"/>
        <w:trHeight w:val="340" w:hRule="atLeast"/>
        <w:tblHeader w:val="0"/>
      </w:trPr>
      <w:tc>
        <w:tcPr>
          <w:vMerge w:val="continue"/>
          <w:shd w:fill="auto" w:val="clea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auto" w:val="clear"/>
        </w:tcPr>
        <w:p w:rsidR="00000000" w:rsidDel="00000000" w:rsidP="00000000" w:rsidRDefault="00000000" w:rsidRPr="00000000" w14:paraId="00000140">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aa/mm/dd</w:t>
          </w:r>
        </w:p>
      </w:tc>
      <w:tc>
        <w:tcPr>
          <w:shd w:fill="auto" w:val="clear"/>
        </w:tcPr>
        <w:p w:rsidR="00000000" w:rsidDel="00000000" w:rsidP="00000000" w:rsidRDefault="00000000" w:rsidRPr="00000000" w14:paraId="00000141">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1.0</w:t>
          </w:r>
        </w:p>
      </w:tc>
      <w:tc>
        <w:tcPr>
          <w:shd w:fill="auto" w:val="clear"/>
        </w:tcPr>
        <w:p w:rsidR="00000000" w:rsidDel="00000000" w:rsidP="00000000" w:rsidRDefault="00000000" w:rsidRPr="00000000" w14:paraId="00000142">
          <w:pPr>
            <w:pBdr>
              <w:top w:space="0" w:sz="0" w:val="nil"/>
              <w:left w:space="0" w:sz="0" w:val="nil"/>
              <w:bottom w:space="0" w:sz="0" w:val="nil"/>
              <w:right w:space="0" w:sz="0" w:val="nil"/>
              <w:between w:space="0" w:sz="0" w:val="nil"/>
            </w:pBdr>
            <w:tabs>
              <w:tab w:val="center" w:pos="4252"/>
              <w:tab w:val="right" w:pos="8504"/>
            </w:tabs>
            <w:spacing w:after="0" w:line="240" w:lineRule="auto"/>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PT-ERS-01</w:t>
          </w:r>
        </w:p>
      </w:tc>
    </w:tr>
  </w:tbl>
  <w:p w:rsidR="00000000" w:rsidDel="00000000" w:rsidP="00000000" w:rsidRDefault="00000000" w:rsidRPr="00000000" w14:paraId="00000143">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3">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