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652482"/>
        <w:docPartObj>
          <w:docPartGallery w:val="Cover Pages"/>
          <w:docPartUnique/>
        </w:docPartObj>
      </w:sdtPr>
      <w:sdtContent>
        <w:p w:rsidR="001905B9" w:rsidRDefault="001905B9"/>
        <w:tbl>
          <w:tblPr>
            <w:tblpPr w:leftFromText="187" w:rightFromText="187" w:horzAnchor="margin" w:tblpXSpec="right" w:tblpYSpec="top"/>
            <w:tblW w:w="2000" w:type="pct"/>
            <w:tblBorders>
              <w:top w:val="single" w:sz="36" w:space="0" w:color="1F497D" w:themeColor="text2"/>
              <w:bottom w:val="single" w:sz="36" w:space="0" w:color="1F497D" w:themeColor="text2"/>
              <w:insideH w:val="single" w:sz="36" w:space="0" w:color="1F497D" w:themeColor="text2"/>
              <w:insideV w:val="single" w:sz="36" w:space="0" w:color="4F81BD" w:themeColor="accent1"/>
            </w:tblBorders>
            <w:tblCellMar>
              <w:top w:w="360" w:type="dxa"/>
              <w:left w:w="115" w:type="dxa"/>
              <w:bottom w:w="360" w:type="dxa"/>
              <w:right w:w="115" w:type="dxa"/>
            </w:tblCellMar>
            <w:tblLook w:val="04A0"/>
          </w:tblPr>
          <w:tblGrid>
            <w:gridCol w:w="3702"/>
          </w:tblGrid>
          <w:tr w:rsidR="001905B9" w:rsidTr="00883CB4">
            <w:sdt>
              <w:sdtPr>
                <w:rPr>
                  <w:rFonts w:asciiTheme="majorHAnsi" w:eastAsiaTheme="majorEastAsia" w:hAnsiTheme="majorHAnsi" w:cstheme="majorBidi"/>
                  <w:sz w:val="72"/>
                  <w:szCs w:val="72"/>
                </w:rPr>
                <w:alias w:val="Title"/>
                <w:id w:val="13553149"/>
                <w:placeholder>
                  <w:docPart w:val="7B443F07ED9C4AE49A342A6765D0BD60"/>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1905B9" w:rsidRDefault="001D278A" w:rsidP="001D278A">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CS3215 Proposal</w:t>
                    </w:r>
                  </w:p>
                </w:tc>
              </w:sdtContent>
            </w:sdt>
          </w:tr>
          <w:tr w:rsidR="001905B9" w:rsidTr="00883CB4">
            <w:sdt>
              <w:sdtPr>
                <w:rPr>
                  <w:sz w:val="40"/>
                  <w:szCs w:val="40"/>
                </w:rPr>
                <w:alias w:val="Subtitle"/>
                <w:id w:val="13553153"/>
                <w:placeholder>
                  <w:docPart w:val="C4D1E5F87B9B4CF8BD7B4607BD61CAB5"/>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1905B9" w:rsidRDefault="001D278A" w:rsidP="001D278A">
                    <w:pPr>
                      <w:pStyle w:val="NoSpacing"/>
                      <w:rPr>
                        <w:sz w:val="40"/>
                        <w:szCs w:val="40"/>
                      </w:rPr>
                    </w:pPr>
                    <w:r>
                      <w:rPr>
                        <w:sz w:val="40"/>
                        <w:szCs w:val="40"/>
                      </w:rPr>
                      <w:t xml:space="preserve">SyncSharp </w:t>
                    </w:r>
                    <w:r w:rsidR="00883CB4">
                      <w:rPr>
                        <w:sz w:val="40"/>
                        <w:szCs w:val="40"/>
                      </w:rPr>
                      <w:t>–</w:t>
                    </w:r>
                    <w:r w:rsidR="002E5974">
                      <w:rPr>
                        <w:sz w:val="40"/>
                        <w:szCs w:val="40"/>
                      </w:rPr>
                      <w:t xml:space="preserve"> A free sync tool for tertiary students</w:t>
                    </w:r>
                  </w:p>
                </w:tc>
              </w:sdtContent>
            </w:sdt>
          </w:tr>
          <w:tr w:rsidR="001905B9" w:rsidTr="00883CB4">
            <w:tc>
              <w:tcPr>
                <w:tcW w:w="0" w:type="auto"/>
              </w:tcPr>
              <w:p w:rsidR="00F26D3E" w:rsidRPr="00883CB4" w:rsidRDefault="00F26D3E" w:rsidP="00F26D3E">
                <w:pPr>
                  <w:pStyle w:val="NoSpacing"/>
                  <w:rPr>
                    <w:b/>
                    <w:sz w:val="28"/>
                    <w:szCs w:val="28"/>
                  </w:rPr>
                </w:pPr>
                <w:r w:rsidRPr="00883CB4">
                  <w:rPr>
                    <w:b/>
                    <w:sz w:val="28"/>
                    <w:szCs w:val="28"/>
                  </w:rPr>
                  <w:t>Team Excalibur (Team 13)</w:t>
                </w:r>
              </w:p>
              <w:p w:rsidR="00F26D3E" w:rsidRPr="00F26D3E" w:rsidRDefault="00F26D3E" w:rsidP="00F26D3E">
                <w:pPr>
                  <w:pStyle w:val="NoSpacing"/>
                  <w:numPr>
                    <w:ilvl w:val="0"/>
                    <w:numId w:val="2"/>
                  </w:numPr>
                  <w:rPr>
                    <w:sz w:val="26"/>
                    <w:szCs w:val="26"/>
                  </w:rPr>
                </w:pPr>
                <w:r w:rsidRPr="00F26D3E">
                  <w:rPr>
                    <w:sz w:val="26"/>
                    <w:szCs w:val="26"/>
                  </w:rPr>
                  <w:t>Loh Jianxiong Christopher</w:t>
                </w:r>
              </w:p>
              <w:p w:rsidR="00F26D3E" w:rsidRPr="00F26D3E" w:rsidRDefault="00F26D3E" w:rsidP="00F26D3E">
                <w:pPr>
                  <w:pStyle w:val="NoSpacing"/>
                  <w:numPr>
                    <w:ilvl w:val="0"/>
                    <w:numId w:val="2"/>
                  </w:numPr>
                  <w:rPr>
                    <w:sz w:val="26"/>
                    <w:szCs w:val="26"/>
                  </w:rPr>
                </w:pPr>
                <w:r w:rsidRPr="00F26D3E">
                  <w:rPr>
                    <w:sz w:val="26"/>
                    <w:szCs w:val="26"/>
                  </w:rPr>
                  <w:t>Hong Lei</w:t>
                </w:r>
              </w:p>
              <w:p w:rsidR="00F26D3E" w:rsidRPr="00F26D3E" w:rsidRDefault="00F26D3E" w:rsidP="00F26D3E">
                <w:pPr>
                  <w:pStyle w:val="NoSpacing"/>
                  <w:numPr>
                    <w:ilvl w:val="0"/>
                    <w:numId w:val="2"/>
                  </w:numPr>
                  <w:rPr>
                    <w:sz w:val="26"/>
                    <w:szCs w:val="26"/>
                  </w:rPr>
                </w:pPr>
                <w:r w:rsidRPr="00F26D3E">
                  <w:rPr>
                    <w:sz w:val="26"/>
                    <w:szCs w:val="26"/>
                  </w:rPr>
                  <w:t>Tan Yew Kang</w:t>
                </w:r>
              </w:p>
              <w:p w:rsidR="00F26D3E" w:rsidRPr="00F26D3E" w:rsidRDefault="00F26D3E" w:rsidP="00F26D3E">
                <w:pPr>
                  <w:pStyle w:val="NoSpacing"/>
                  <w:numPr>
                    <w:ilvl w:val="0"/>
                    <w:numId w:val="2"/>
                  </w:numPr>
                  <w:rPr>
                    <w:sz w:val="26"/>
                    <w:szCs w:val="26"/>
                  </w:rPr>
                </w:pPr>
                <w:r w:rsidRPr="00F26D3E">
                  <w:rPr>
                    <w:sz w:val="26"/>
                    <w:szCs w:val="26"/>
                  </w:rPr>
                  <w:t>Tian Shuang</w:t>
                </w:r>
              </w:p>
              <w:p w:rsidR="00F26D3E" w:rsidRPr="00F26D3E" w:rsidRDefault="00F26D3E" w:rsidP="00F26D3E">
                <w:pPr>
                  <w:pStyle w:val="NoSpacing"/>
                  <w:numPr>
                    <w:ilvl w:val="0"/>
                    <w:numId w:val="2"/>
                  </w:numPr>
                  <w:rPr>
                    <w:sz w:val="26"/>
                    <w:szCs w:val="26"/>
                  </w:rPr>
                </w:pPr>
                <w:r w:rsidRPr="00F26D3E">
                  <w:rPr>
                    <w:sz w:val="26"/>
                    <w:szCs w:val="26"/>
                  </w:rPr>
                  <w:t>Azhar Mohamed Yasin</w:t>
                </w:r>
              </w:p>
              <w:p w:rsidR="00F26D3E" w:rsidRPr="00F26D3E" w:rsidRDefault="00F26D3E" w:rsidP="00F26D3E">
                <w:pPr>
                  <w:pStyle w:val="NoSpacing"/>
                  <w:numPr>
                    <w:ilvl w:val="0"/>
                    <w:numId w:val="2"/>
                  </w:numPr>
                  <w:rPr>
                    <w:sz w:val="28"/>
                    <w:szCs w:val="28"/>
                  </w:rPr>
                </w:pPr>
                <w:r w:rsidRPr="00F26D3E">
                  <w:rPr>
                    <w:sz w:val="26"/>
                    <w:szCs w:val="26"/>
                  </w:rPr>
                  <w:t>Guo Jiayuan</w:t>
                </w:r>
              </w:p>
            </w:tc>
          </w:tr>
        </w:tbl>
        <w:p w:rsidR="001905B9" w:rsidRDefault="001905B9"/>
        <w:p w:rsidR="001905B9" w:rsidRDefault="001905B9">
          <w:r>
            <w:br w:type="page"/>
          </w:r>
        </w:p>
      </w:sdtContent>
    </w:sdt>
    <w:sdt>
      <w:sdtPr>
        <w:rPr>
          <w:rFonts w:asciiTheme="minorHAnsi" w:eastAsiaTheme="minorHAnsi" w:hAnsiTheme="minorHAnsi" w:cstheme="minorBidi"/>
          <w:b w:val="0"/>
          <w:bCs w:val="0"/>
          <w:color w:val="auto"/>
          <w:sz w:val="22"/>
          <w:szCs w:val="22"/>
          <w:lang w:val="en-SG"/>
        </w:rPr>
        <w:id w:val="23652658"/>
        <w:docPartObj>
          <w:docPartGallery w:val="Table of Contents"/>
          <w:docPartUnique/>
        </w:docPartObj>
      </w:sdtPr>
      <w:sdtContent>
        <w:p w:rsidR="005A0F60" w:rsidRPr="00E842ED" w:rsidRDefault="005A0F60">
          <w:pPr>
            <w:pStyle w:val="TOCHeading"/>
            <w:rPr>
              <w:rFonts w:asciiTheme="minorHAnsi" w:hAnsiTheme="minorHAnsi"/>
            </w:rPr>
          </w:pPr>
          <w:r w:rsidRPr="00E842ED">
            <w:rPr>
              <w:rFonts w:asciiTheme="minorHAnsi" w:hAnsiTheme="minorHAnsi"/>
              <w:color w:val="auto"/>
              <w:sz w:val="26"/>
              <w:szCs w:val="26"/>
            </w:rPr>
            <w:t>TABLE OF CONTENTS</w:t>
          </w:r>
        </w:p>
        <w:p w:rsidR="00E842ED" w:rsidRPr="005A0F60" w:rsidRDefault="00E842ED" w:rsidP="005A0F60">
          <w:pPr>
            <w:spacing w:after="0"/>
            <w:rPr>
              <w:sz w:val="24"/>
              <w:szCs w:val="24"/>
              <w:lang w:val="en-US"/>
            </w:rPr>
          </w:pPr>
        </w:p>
        <w:p w:rsidR="005A0F60" w:rsidRDefault="00E6703A">
          <w:pPr>
            <w:pStyle w:val="TOC1"/>
            <w:tabs>
              <w:tab w:val="left" w:pos="440"/>
              <w:tab w:val="right" w:leader="dot" w:pos="9016"/>
            </w:tabs>
            <w:rPr>
              <w:rFonts w:eastAsiaTheme="minorEastAsia"/>
              <w:noProof/>
              <w:lang w:eastAsia="en-SG"/>
            </w:rPr>
          </w:pPr>
          <w:r w:rsidRPr="005A0F60">
            <w:rPr>
              <w:sz w:val="24"/>
              <w:szCs w:val="24"/>
            </w:rPr>
            <w:fldChar w:fldCharType="begin"/>
          </w:r>
          <w:r w:rsidR="005A0F60" w:rsidRPr="005A0F60">
            <w:rPr>
              <w:sz w:val="24"/>
              <w:szCs w:val="24"/>
            </w:rPr>
            <w:instrText xml:space="preserve"> TOC \o "1-3" \h \z \u </w:instrText>
          </w:r>
          <w:r w:rsidRPr="005A0F60">
            <w:rPr>
              <w:sz w:val="24"/>
              <w:szCs w:val="24"/>
            </w:rPr>
            <w:fldChar w:fldCharType="separate"/>
          </w:r>
          <w:hyperlink w:anchor="_Toc252665809" w:history="1">
            <w:r w:rsidR="005A0F60" w:rsidRPr="005A5CEA">
              <w:rPr>
                <w:rStyle w:val="Hyperlink"/>
                <w:b/>
                <w:noProof/>
              </w:rPr>
              <w:t>1.</w:t>
            </w:r>
            <w:r w:rsidR="005A0F60">
              <w:rPr>
                <w:rFonts w:eastAsiaTheme="minorEastAsia"/>
                <w:noProof/>
                <w:lang w:eastAsia="en-SG"/>
              </w:rPr>
              <w:tab/>
            </w:r>
            <w:r w:rsidR="005A0F60" w:rsidRPr="005A5CEA">
              <w:rPr>
                <w:rStyle w:val="Hyperlink"/>
                <w:b/>
                <w:noProof/>
              </w:rPr>
              <w:t>INTRODUCTION</w:t>
            </w:r>
            <w:r w:rsidR="005A0F60">
              <w:rPr>
                <w:noProof/>
                <w:webHidden/>
              </w:rPr>
              <w:tab/>
            </w:r>
            <w:r>
              <w:rPr>
                <w:noProof/>
                <w:webHidden/>
              </w:rPr>
              <w:fldChar w:fldCharType="begin"/>
            </w:r>
            <w:r w:rsidR="005A0F60">
              <w:rPr>
                <w:noProof/>
                <w:webHidden/>
              </w:rPr>
              <w:instrText xml:space="preserve"> PAGEREF _Toc252665809 \h </w:instrText>
            </w:r>
            <w:r>
              <w:rPr>
                <w:noProof/>
                <w:webHidden/>
              </w:rPr>
            </w:r>
            <w:r>
              <w:rPr>
                <w:noProof/>
                <w:webHidden/>
              </w:rPr>
              <w:fldChar w:fldCharType="separate"/>
            </w:r>
            <w:r w:rsidR="005A0F60">
              <w:rPr>
                <w:noProof/>
                <w:webHidden/>
              </w:rPr>
              <w:t>3</w:t>
            </w:r>
            <w:r>
              <w:rPr>
                <w:noProof/>
                <w:webHidden/>
              </w:rPr>
              <w:fldChar w:fldCharType="end"/>
            </w:r>
          </w:hyperlink>
        </w:p>
        <w:p w:rsidR="005A0F60" w:rsidRDefault="00E6703A">
          <w:pPr>
            <w:pStyle w:val="TOC2"/>
            <w:tabs>
              <w:tab w:val="left" w:pos="880"/>
              <w:tab w:val="right" w:leader="dot" w:pos="9016"/>
            </w:tabs>
            <w:rPr>
              <w:rFonts w:eastAsiaTheme="minorEastAsia"/>
              <w:noProof/>
              <w:lang w:eastAsia="en-SG"/>
            </w:rPr>
          </w:pPr>
          <w:hyperlink w:anchor="_Toc252665810" w:history="1">
            <w:r w:rsidR="005A0F60" w:rsidRPr="005A5CEA">
              <w:rPr>
                <w:rStyle w:val="Hyperlink"/>
                <w:b/>
                <w:noProof/>
              </w:rPr>
              <w:t>1.1.</w:t>
            </w:r>
            <w:r w:rsidR="005A0F60">
              <w:rPr>
                <w:rFonts w:eastAsiaTheme="minorEastAsia"/>
                <w:noProof/>
                <w:lang w:eastAsia="en-SG"/>
              </w:rPr>
              <w:tab/>
            </w:r>
            <w:r w:rsidR="005A0F60" w:rsidRPr="005A5CEA">
              <w:rPr>
                <w:rStyle w:val="Hyperlink"/>
                <w:b/>
                <w:noProof/>
              </w:rPr>
              <w:t>Context of proposal</w:t>
            </w:r>
            <w:r w:rsidR="005A0F60">
              <w:rPr>
                <w:noProof/>
                <w:webHidden/>
              </w:rPr>
              <w:tab/>
            </w:r>
            <w:r>
              <w:rPr>
                <w:noProof/>
                <w:webHidden/>
              </w:rPr>
              <w:fldChar w:fldCharType="begin"/>
            </w:r>
            <w:r w:rsidR="005A0F60">
              <w:rPr>
                <w:noProof/>
                <w:webHidden/>
              </w:rPr>
              <w:instrText xml:space="preserve"> PAGEREF _Toc252665810 \h </w:instrText>
            </w:r>
            <w:r>
              <w:rPr>
                <w:noProof/>
                <w:webHidden/>
              </w:rPr>
            </w:r>
            <w:r>
              <w:rPr>
                <w:noProof/>
                <w:webHidden/>
              </w:rPr>
              <w:fldChar w:fldCharType="separate"/>
            </w:r>
            <w:r w:rsidR="005A0F60">
              <w:rPr>
                <w:noProof/>
                <w:webHidden/>
              </w:rPr>
              <w:t>3</w:t>
            </w:r>
            <w:r>
              <w:rPr>
                <w:noProof/>
                <w:webHidden/>
              </w:rPr>
              <w:fldChar w:fldCharType="end"/>
            </w:r>
          </w:hyperlink>
        </w:p>
        <w:p w:rsidR="005A0F60" w:rsidRDefault="00E6703A">
          <w:pPr>
            <w:pStyle w:val="TOC2"/>
            <w:tabs>
              <w:tab w:val="left" w:pos="880"/>
              <w:tab w:val="right" w:leader="dot" w:pos="9016"/>
            </w:tabs>
            <w:rPr>
              <w:rFonts w:eastAsiaTheme="minorEastAsia"/>
              <w:noProof/>
              <w:lang w:eastAsia="en-SG"/>
            </w:rPr>
          </w:pPr>
          <w:hyperlink w:anchor="_Toc252665811" w:history="1">
            <w:r w:rsidR="005A0F60" w:rsidRPr="005A5CEA">
              <w:rPr>
                <w:rStyle w:val="Hyperlink"/>
                <w:b/>
                <w:noProof/>
              </w:rPr>
              <w:t>1.2.</w:t>
            </w:r>
            <w:r w:rsidR="005A0F60">
              <w:rPr>
                <w:rFonts w:eastAsiaTheme="minorEastAsia"/>
                <w:noProof/>
                <w:lang w:eastAsia="en-SG"/>
              </w:rPr>
              <w:tab/>
            </w:r>
            <w:r w:rsidR="005A0F60" w:rsidRPr="005A5CEA">
              <w:rPr>
                <w:rStyle w:val="Hyperlink"/>
                <w:b/>
                <w:noProof/>
              </w:rPr>
              <w:t>Current situation</w:t>
            </w:r>
            <w:r w:rsidR="005A0F60">
              <w:rPr>
                <w:noProof/>
                <w:webHidden/>
              </w:rPr>
              <w:tab/>
            </w:r>
            <w:r>
              <w:rPr>
                <w:noProof/>
                <w:webHidden/>
              </w:rPr>
              <w:fldChar w:fldCharType="begin"/>
            </w:r>
            <w:r w:rsidR="005A0F60">
              <w:rPr>
                <w:noProof/>
                <w:webHidden/>
              </w:rPr>
              <w:instrText xml:space="preserve"> PAGEREF _Toc252665811 \h </w:instrText>
            </w:r>
            <w:r>
              <w:rPr>
                <w:noProof/>
                <w:webHidden/>
              </w:rPr>
            </w:r>
            <w:r>
              <w:rPr>
                <w:noProof/>
                <w:webHidden/>
              </w:rPr>
              <w:fldChar w:fldCharType="separate"/>
            </w:r>
            <w:r w:rsidR="005A0F60">
              <w:rPr>
                <w:noProof/>
                <w:webHidden/>
              </w:rPr>
              <w:t>3</w:t>
            </w:r>
            <w:r>
              <w:rPr>
                <w:noProof/>
                <w:webHidden/>
              </w:rPr>
              <w:fldChar w:fldCharType="end"/>
            </w:r>
          </w:hyperlink>
        </w:p>
        <w:p w:rsidR="005A0F60" w:rsidRDefault="00E6703A">
          <w:pPr>
            <w:pStyle w:val="TOC2"/>
            <w:tabs>
              <w:tab w:val="left" w:pos="880"/>
              <w:tab w:val="right" w:leader="dot" w:pos="9016"/>
            </w:tabs>
            <w:rPr>
              <w:rFonts w:eastAsiaTheme="minorEastAsia"/>
              <w:noProof/>
              <w:lang w:eastAsia="en-SG"/>
            </w:rPr>
          </w:pPr>
          <w:hyperlink w:anchor="_Toc252665812" w:history="1">
            <w:r w:rsidR="005A0F60" w:rsidRPr="005A5CEA">
              <w:rPr>
                <w:rStyle w:val="Hyperlink"/>
                <w:b/>
                <w:noProof/>
              </w:rPr>
              <w:t>1.3.</w:t>
            </w:r>
            <w:r w:rsidR="005A0F60">
              <w:rPr>
                <w:rFonts w:eastAsiaTheme="minorEastAsia"/>
                <w:noProof/>
                <w:lang w:eastAsia="en-SG"/>
              </w:rPr>
              <w:tab/>
            </w:r>
            <w:r w:rsidR="005A0F60" w:rsidRPr="005A5CEA">
              <w:rPr>
                <w:rStyle w:val="Hyperlink"/>
                <w:b/>
                <w:noProof/>
              </w:rPr>
              <w:t>Problems and Needs</w:t>
            </w:r>
            <w:r w:rsidR="005A0F60">
              <w:rPr>
                <w:noProof/>
                <w:webHidden/>
              </w:rPr>
              <w:tab/>
            </w:r>
            <w:r>
              <w:rPr>
                <w:noProof/>
                <w:webHidden/>
              </w:rPr>
              <w:fldChar w:fldCharType="begin"/>
            </w:r>
            <w:r w:rsidR="005A0F60">
              <w:rPr>
                <w:noProof/>
                <w:webHidden/>
              </w:rPr>
              <w:instrText xml:space="preserve"> PAGEREF _Toc252665812 \h </w:instrText>
            </w:r>
            <w:r>
              <w:rPr>
                <w:noProof/>
                <w:webHidden/>
              </w:rPr>
            </w:r>
            <w:r>
              <w:rPr>
                <w:noProof/>
                <w:webHidden/>
              </w:rPr>
              <w:fldChar w:fldCharType="separate"/>
            </w:r>
            <w:r w:rsidR="005A0F60">
              <w:rPr>
                <w:noProof/>
                <w:webHidden/>
              </w:rPr>
              <w:t>3</w:t>
            </w:r>
            <w:r>
              <w:rPr>
                <w:noProof/>
                <w:webHidden/>
              </w:rPr>
              <w:fldChar w:fldCharType="end"/>
            </w:r>
          </w:hyperlink>
        </w:p>
        <w:p w:rsidR="005A0F60" w:rsidRDefault="00E6703A">
          <w:pPr>
            <w:pStyle w:val="TOC1"/>
            <w:tabs>
              <w:tab w:val="left" w:pos="440"/>
              <w:tab w:val="right" w:leader="dot" w:pos="9016"/>
            </w:tabs>
            <w:rPr>
              <w:rFonts w:eastAsiaTheme="minorEastAsia"/>
              <w:noProof/>
              <w:lang w:eastAsia="en-SG"/>
            </w:rPr>
          </w:pPr>
          <w:hyperlink w:anchor="_Toc252665813" w:history="1">
            <w:r w:rsidR="005A0F60" w:rsidRPr="005A5CEA">
              <w:rPr>
                <w:rStyle w:val="Hyperlink"/>
                <w:b/>
                <w:noProof/>
              </w:rPr>
              <w:t>2.</w:t>
            </w:r>
            <w:r w:rsidR="005A0F60">
              <w:rPr>
                <w:rFonts w:eastAsiaTheme="minorEastAsia"/>
                <w:noProof/>
                <w:lang w:eastAsia="en-SG"/>
              </w:rPr>
              <w:tab/>
            </w:r>
            <w:r w:rsidR="005A0F60" w:rsidRPr="005A5CEA">
              <w:rPr>
                <w:rStyle w:val="Hyperlink"/>
                <w:b/>
                <w:noProof/>
              </w:rPr>
              <w:t>OUR PROPOSED PRODUCT</w:t>
            </w:r>
            <w:r w:rsidR="005A0F60">
              <w:rPr>
                <w:noProof/>
                <w:webHidden/>
              </w:rPr>
              <w:tab/>
            </w:r>
            <w:r>
              <w:rPr>
                <w:noProof/>
                <w:webHidden/>
              </w:rPr>
              <w:fldChar w:fldCharType="begin"/>
            </w:r>
            <w:r w:rsidR="005A0F60">
              <w:rPr>
                <w:noProof/>
                <w:webHidden/>
              </w:rPr>
              <w:instrText xml:space="preserve"> PAGEREF _Toc252665813 \h </w:instrText>
            </w:r>
            <w:r>
              <w:rPr>
                <w:noProof/>
                <w:webHidden/>
              </w:rPr>
            </w:r>
            <w:r>
              <w:rPr>
                <w:noProof/>
                <w:webHidden/>
              </w:rPr>
              <w:fldChar w:fldCharType="separate"/>
            </w:r>
            <w:r w:rsidR="005A0F60">
              <w:rPr>
                <w:noProof/>
                <w:webHidden/>
              </w:rPr>
              <w:t>3</w:t>
            </w:r>
            <w:r>
              <w:rPr>
                <w:noProof/>
                <w:webHidden/>
              </w:rPr>
              <w:fldChar w:fldCharType="end"/>
            </w:r>
          </w:hyperlink>
        </w:p>
        <w:p w:rsidR="005A0F60" w:rsidRDefault="00E6703A">
          <w:pPr>
            <w:pStyle w:val="TOC2"/>
            <w:tabs>
              <w:tab w:val="left" w:pos="880"/>
              <w:tab w:val="right" w:leader="dot" w:pos="9016"/>
            </w:tabs>
            <w:rPr>
              <w:rFonts w:eastAsiaTheme="minorEastAsia"/>
              <w:noProof/>
              <w:lang w:eastAsia="en-SG"/>
            </w:rPr>
          </w:pPr>
          <w:hyperlink w:anchor="_Toc252665814" w:history="1">
            <w:r w:rsidR="005A0F60" w:rsidRPr="005A5CEA">
              <w:rPr>
                <w:rStyle w:val="Hyperlink"/>
                <w:b/>
                <w:noProof/>
              </w:rPr>
              <w:t>2.1.</w:t>
            </w:r>
            <w:r w:rsidR="005A0F60">
              <w:rPr>
                <w:rFonts w:eastAsiaTheme="minorEastAsia"/>
                <w:noProof/>
                <w:lang w:eastAsia="en-SG"/>
              </w:rPr>
              <w:tab/>
            </w:r>
            <w:r w:rsidR="005A0F60" w:rsidRPr="005A5CEA">
              <w:rPr>
                <w:rStyle w:val="Hyperlink"/>
                <w:b/>
                <w:noProof/>
              </w:rPr>
              <w:t>Product Description</w:t>
            </w:r>
            <w:r w:rsidR="005A0F60">
              <w:rPr>
                <w:noProof/>
                <w:webHidden/>
              </w:rPr>
              <w:tab/>
            </w:r>
            <w:r>
              <w:rPr>
                <w:noProof/>
                <w:webHidden/>
              </w:rPr>
              <w:fldChar w:fldCharType="begin"/>
            </w:r>
            <w:r w:rsidR="005A0F60">
              <w:rPr>
                <w:noProof/>
                <w:webHidden/>
              </w:rPr>
              <w:instrText xml:space="preserve"> PAGEREF _Toc252665814 \h </w:instrText>
            </w:r>
            <w:r>
              <w:rPr>
                <w:noProof/>
                <w:webHidden/>
              </w:rPr>
            </w:r>
            <w:r>
              <w:rPr>
                <w:noProof/>
                <w:webHidden/>
              </w:rPr>
              <w:fldChar w:fldCharType="separate"/>
            </w:r>
            <w:r w:rsidR="005A0F60">
              <w:rPr>
                <w:noProof/>
                <w:webHidden/>
              </w:rPr>
              <w:t>3</w:t>
            </w:r>
            <w:r>
              <w:rPr>
                <w:noProof/>
                <w:webHidden/>
              </w:rPr>
              <w:fldChar w:fldCharType="end"/>
            </w:r>
          </w:hyperlink>
        </w:p>
        <w:p w:rsidR="005A0F60" w:rsidRDefault="00E6703A">
          <w:pPr>
            <w:pStyle w:val="TOC2"/>
            <w:tabs>
              <w:tab w:val="left" w:pos="880"/>
              <w:tab w:val="right" w:leader="dot" w:pos="9016"/>
            </w:tabs>
            <w:rPr>
              <w:rFonts w:eastAsiaTheme="minorEastAsia"/>
              <w:noProof/>
              <w:lang w:eastAsia="en-SG"/>
            </w:rPr>
          </w:pPr>
          <w:hyperlink w:anchor="_Toc252665815" w:history="1">
            <w:r w:rsidR="005A0F60" w:rsidRPr="005A5CEA">
              <w:rPr>
                <w:rStyle w:val="Hyperlink"/>
                <w:b/>
                <w:noProof/>
              </w:rPr>
              <w:t>2.2.</w:t>
            </w:r>
            <w:r w:rsidR="005A0F60">
              <w:rPr>
                <w:rFonts w:eastAsiaTheme="minorEastAsia"/>
                <w:noProof/>
                <w:lang w:eastAsia="en-SG"/>
              </w:rPr>
              <w:tab/>
            </w:r>
            <w:r w:rsidR="005A0F60" w:rsidRPr="005A5CEA">
              <w:rPr>
                <w:rStyle w:val="Hyperlink"/>
                <w:b/>
                <w:noProof/>
              </w:rPr>
              <w:t>Our Vision for SyncSharp</w:t>
            </w:r>
            <w:r w:rsidR="005A0F60">
              <w:rPr>
                <w:noProof/>
                <w:webHidden/>
              </w:rPr>
              <w:tab/>
            </w:r>
            <w:r>
              <w:rPr>
                <w:noProof/>
                <w:webHidden/>
              </w:rPr>
              <w:fldChar w:fldCharType="begin"/>
            </w:r>
            <w:r w:rsidR="005A0F60">
              <w:rPr>
                <w:noProof/>
                <w:webHidden/>
              </w:rPr>
              <w:instrText xml:space="preserve"> PAGEREF _Toc252665815 \h </w:instrText>
            </w:r>
            <w:r>
              <w:rPr>
                <w:noProof/>
                <w:webHidden/>
              </w:rPr>
            </w:r>
            <w:r>
              <w:rPr>
                <w:noProof/>
                <w:webHidden/>
              </w:rPr>
              <w:fldChar w:fldCharType="separate"/>
            </w:r>
            <w:r w:rsidR="005A0F60">
              <w:rPr>
                <w:noProof/>
                <w:webHidden/>
              </w:rPr>
              <w:t>3</w:t>
            </w:r>
            <w:r>
              <w:rPr>
                <w:noProof/>
                <w:webHidden/>
              </w:rPr>
              <w:fldChar w:fldCharType="end"/>
            </w:r>
          </w:hyperlink>
        </w:p>
        <w:p w:rsidR="005A0F60" w:rsidRDefault="00E6703A">
          <w:pPr>
            <w:pStyle w:val="TOC1"/>
            <w:tabs>
              <w:tab w:val="left" w:pos="440"/>
              <w:tab w:val="right" w:leader="dot" w:pos="9016"/>
            </w:tabs>
            <w:rPr>
              <w:rFonts w:eastAsiaTheme="minorEastAsia"/>
              <w:noProof/>
              <w:lang w:eastAsia="en-SG"/>
            </w:rPr>
          </w:pPr>
          <w:hyperlink w:anchor="_Toc252665816" w:history="1">
            <w:r w:rsidR="005A0F60" w:rsidRPr="005A5CEA">
              <w:rPr>
                <w:rStyle w:val="Hyperlink"/>
                <w:b/>
                <w:noProof/>
              </w:rPr>
              <w:t>3.</w:t>
            </w:r>
            <w:r w:rsidR="005A0F60">
              <w:rPr>
                <w:rFonts w:eastAsiaTheme="minorEastAsia"/>
                <w:noProof/>
                <w:lang w:eastAsia="en-SG"/>
              </w:rPr>
              <w:tab/>
            </w:r>
            <w:r w:rsidR="005A0F60" w:rsidRPr="005A5CEA">
              <w:rPr>
                <w:rStyle w:val="Hyperlink"/>
                <w:b/>
                <w:noProof/>
              </w:rPr>
              <w:t>DOMAIN MODEL</w:t>
            </w:r>
            <w:r w:rsidR="005A0F60">
              <w:rPr>
                <w:noProof/>
                <w:webHidden/>
              </w:rPr>
              <w:tab/>
            </w:r>
            <w:r>
              <w:rPr>
                <w:noProof/>
                <w:webHidden/>
              </w:rPr>
              <w:fldChar w:fldCharType="begin"/>
            </w:r>
            <w:r w:rsidR="005A0F60">
              <w:rPr>
                <w:noProof/>
                <w:webHidden/>
              </w:rPr>
              <w:instrText xml:space="preserve"> PAGEREF _Toc252665816 \h </w:instrText>
            </w:r>
            <w:r>
              <w:rPr>
                <w:noProof/>
                <w:webHidden/>
              </w:rPr>
            </w:r>
            <w:r>
              <w:rPr>
                <w:noProof/>
                <w:webHidden/>
              </w:rPr>
              <w:fldChar w:fldCharType="separate"/>
            </w:r>
            <w:r w:rsidR="005A0F60">
              <w:rPr>
                <w:noProof/>
                <w:webHidden/>
              </w:rPr>
              <w:t>3</w:t>
            </w:r>
            <w:r>
              <w:rPr>
                <w:noProof/>
                <w:webHidden/>
              </w:rPr>
              <w:fldChar w:fldCharType="end"/>
            </w:r>
          </w:hyperlink>
        </w:p>
        <w:p w:rsidR="005A0F60" w:rsidRDefault="00E6703A">
          <w:pPr>
            <w:pStyle w:val="TOC1"/>
            <w:tabs>
              <w:tab w:val="left" w:pos="440"/>
              <w:tab w:val="right" w:leader="dot" w:pos="9016"/>
            </w:tabs>
            <w:rPr>
              <w:rFonts w:eastAsiaTheme="minorEastAsia"/>
              <w:noProof/>
              <w:lang w:eastAsia="en-SG"/>
            </w:rPr>
          </w:pPr>
          <w:hyperlink w:anchor="_Toc252665817" w:history="1">
            <w:r w:rsidR="005A0F60" w:rsidRPr="005A5CEA">
              <w:rPr>
                <w:rStyle w:val="Hyperlink"/>
                <w:b/>
                <w:noProof/>
              </w:rPr>
              <w:t>4.</w:t>
            </w:r>
            <w:r w:rsidR="005A0F60">
              <w:rPr>
                <w:rFonts w:eastAsiaTheme="minorEastAsia"/>
                <w:noProof/>
                <w:lang w:eastAsia="en-SG"/>
              </w:rPr>
              <w:tab/>
            </w:r>
            <w:r w:rsidR="005A0F60" w:rsidRPr="005A5CEA">
              <w:rPr>
                <w:rStyle w:val="Hyperlink"/>
                <w:b/>
                <w:noProof/>
              </w:rPr>
              <w:t>USE CASES</w:t>
            </w:r>
            <w:r w:rsidR="005A0F60">
              <w:rPr>
                <w:noProof/>
                <w:webHidden/>
              </w:rPr>
              <w:tab/>
            </w:r>
            <w:r>
              <w:rPr>
                <w:noProof/>
                <w:webHidden/>
              </w:rPr>
              <w:fldChar w:fldCharType="begin"/>
            </w:r>
            <w:r w:rsidR="005A0F60">
              <w:rPr>
                <w:noProof/>
                <w:webHidden/>
              </w:rPr>
              <w:instrText xml:space="preserve"> PAGEREF _Toc252665817 \h </w:instrText>
            </w:r>
            <w:r>
              <w:rPr>
                <w:noProof/>
                <w:webHidden/>
              </w:rPr>
            </w:r>
            <w:r>
              <w:rPr>
                <w:noProof/>
                <w:webHidden/>
              </w:rPr>
              <w:fldChar w:fldCharType="separate"/>
            </w:r>
            <w:r w:rsidR="005A0F60">
              <w:rPr>
                <w:noProof/>
                <w:webHidden/>
              </w:rPr>
              <w:t>4</w:t>
            </w:r>
            <w:r>
              <w:rPr>
                <w:noProof/>
                <w:webHidden/>
              </w:rPr>
              <w:fldChar w:fldCharType="end"/>
            </w:r>
          </w:hyperlink>
        </w:p>
        <w:p w:rsidR="005A0F60" w:rsidRDefault="00E6703A">
          <w:pPr>
            <w:pStyle w:val="TOC1"/>
            <w:tabs>
              <w:tab w:val="left" w:pos="440"/>
              <w:tab w:val="right" w:leader="dot" w:pos="9016"/>
            </w:tabs>
            <w:rPr>
              <w:rFonts w:eastAsiaTheme="minorEastAsia"/>
              <w:noProof/>
              <w:lang w:eastAsia="en-SG"/>
            </w:rPr>
          </w:pPr>
          <w:hyperlink w:anchor="_Toc252665818" w:history="1">
            <w:r w:rsidR="005A0F60" w:rsidRPr="005A5CEA">
              <w:rPr>
                <w:rStyle w:val="Hyperlink"/>
                <w:b/>
                <w:noProof/>
              </w:rPr>
              <w:t>5.</w:t>
            </w:r>
            <w:r w:rsidR="005A0F60">
              <w:rPr>
                <w:rFonts w:eastAsiaTheme="minorEastAsia"/>
                <w:noProof/>
                <w:lang w:eastAsia="en-SG"/>
              </w:rPr>
              <w:tab/>
            </w:r>
            <w:r w:rsidR="005A0F60" w:rsidRPr="005A5CEA">
              <w:rPr>
                <w:rStyle w:val="Hyperlink"/>
                <w:b/>
                <w:noProof/>
              </w:rPr>
              <w:t>FEATURE LIST</w:t>
            </w:r>
            <w:r w:rsidR="005A0F60">
              <w:rPr>
                <w:noProof/>
                <w:webHidden/>
              </w:rPr>
              <w:tab/>
            </w:r>
            <w:r>
              <w:rPr>
                <w:noProof/>
                <w:webHidden/>
              </w:rPr>
              <w:fldChar w:fldCharType="begin"/>
            </w:r>
            <w:r w:rsidR="005A0F60">
              <w:rPr>
                <w:noProof/>
                <w:webHidden/>
              </w:rPr>
              <w:instrText xml:space="preserve"> PAGEREF _Toc252665818 \h </w:instrText>
            </w:r>
            <w:r>
              <w:rPr>
                <w:noProof/>
                <w:webHidden/>
              </w:rPr>
            </w:r>
            <w:r>
              <w:rPr>
                <w:noProof/>
                <w:webHidden/>
              </w:rPr>
              <w:fldChar w:fldCharType="separate"/>
            </w:r>
            <w:r w:rsidR="005A0F60">
              <w:rPr>
                <w:noProof/>
                <w:webHidden/>
              </w:rPr>
              <w:t>5</w:t>
            </w:r>
            <w:r>
              <w:rPr>
                <w:noProof/>
                <w:webHidden/>
              </w:rPr>
              <w:fldChar w:fldCharType="end"/>
            </w:r>
          </w:hyperlink>
        </w:p>
        <w:p w:rsidR="005A0F60" w:rsidRDefault="00E6703A">
          <w:pPr>
            <w:pStyle w:val="TOC2"/>
            <w:tabs>
              <w:tab w:val="left" w:pos="880"/>
              <w:tab w:val="right" w:leader="dot" w:pos="9016"/>
            </w:tabs>
            <w:rPr>
              <w:rFonts w:eastAsiaTheme="minorEastAsia"/>
              <w:noProof/>
              <w:lang w:eastAsia="en-SG"/>
            </w:rPr>
          </w:pPr>
          <w:hyperlink w:anchor="_Toc252665819" w:history="1">
            <w:r w:rsidR="005A0F60" w:rsidRPr="005A5CEA">
              <w:rPr>
                <w:rStyle w:val="Hyperlink"/>
                <w:b/>
                <w:noProof/>
              </w:rPr>
              <w:t>5.1.</w:t>
            </w:r>
            <w:r w:rsidR="005A0F60">
              <w:rPr>
                <w:rFonts w:eastAsiaTheme="minorEastAsia"/>
                <w:noProof/>
                <w:lang w:eastAsia="en-SG"/>
              </w:rPr>
              <w:tab/>
            </w:r>
            <w:r w:rsidR="005A0F60" w:rsidRPr="005A5CEA">
              <w:rPr>
                <w:rStyle w:val="Hyperlink"/>
                <w:b/>
                <w:noProof/>
              </w:rPr>
              <w:t>SyncSharp v0.0</w:t>
            </w:r>
            <w:r w:rsidR="005A0F60">
              <w:rPr>
                <w:noProof/>
                <w:webHidden/>
              </w:rPr>
              <w:tab/>
            </w:r>
            <w:r>
              <w:rPr>
                <w:noProof/>
                <w:webHidden/>
              </w:rPr>
              <w:fldChar w:fldCharType="begin"/>
            </w:r>
            <w:r w:rsidR="005A0F60">
              <w:rPr>
                <w:noProof/>
                <w:webHidden/>
              </w:rPr>
              <w:instrText xml:space="preserve"> PAGEREF _Toc252665819 \h </w:instrText>
            </w:r>
            <w:r>
              <w:rPr>
                <w:noProof/>
                <w:webHidden/>
              </w:rPr>
            </w:r>
            <w:r>
              <w:rPr>
                <w:noProof/>
                <w:webHidden/>
              </w:rPr>
              <w:fldChar w:fldCharType="separate"/>
            </w:r>
            <w:r w:rsidR="005A0F60">
              <w:rPr>
                <w:noProof/>
                <w:webHidden/>
              </w:rPr>
              <w:t>5</w:t>
            </w:r>
            <w:r>
              <w:rPr>
                <w:noProof/>
                <w:webHidden/>
              </w:rPr>
              <w:fldChar w:fldCharType="end"/>
            </w:r>
          </w:hyperlink>
        </w:p>
        <w:p w:rsidR="005A0F60" w:rsidRDefault="00E6703A">
          <w:pPr>
            <w:pStyle w:val="TOC2"/>
            <w:tabs>
              <w:tab w:val="left" w:pos="880"/>
              <w:tab w:val="right" w:leader="dot" w:pos="9016"/>
            </w:tabs>
            <w:rPr>
              <w:rFonts w:eastAsiaTheme="minorEastAsia"/>
              <w:noProof/>
              <w:lang w:eastAsia="en-SG"/>
            </w:rPr>
          </w:pPr>
          <w:hyperlink w:anchor="_Toc252665820" w:history="1">
            <w:r w:rsidR="005A0F60" w:rsidRPr="005A5CEA">
              <w:rPr>
                <w:rStyle w:val="Hyperlink"/>
                <w:b/>
                <w:noProof/>
              </w:rPr>
              <w:t>5.2.</w:t>
            </w:r>
            <w:r w:rsidR="005A0F60">
              <w:rPr>
                <w:rFonts w:eastAsiaTheme="minorEastAsia"/>
                <w:noProof/>
                <w:lang w:eastAsia="en-SG"/>
              </w:rPr>
              <w:tab/>
            </w:r>
            <w:r w:rsidR="005A0F60" w:rsidRPr="005A5CEA">
              <w:rPr>
                <w:rStyle w:val="Hyperlink"/>
                <w:b/>
                <w:noProof/>
              </w:rPr>
              <w:t>SyncSharp v0.9</w:t>
            </w:r>
            <w:r w:rsidR="005A0F60">
              <w:rPr>
                <w:noProof/>
                <w:webHidden/>
              </w:rPr>
              <w:tab/>
            </w:r>
            <w:r>
              <w:rPr>
                <w:noProof/>
                <w:webHidden/>
              </w:rPr>
              <w:fldChar w:fldCharType="begin"/>
            </w:r>
            <w:r w:rsidR="005A0F60">
              <w:rPr>
                <w:noProof/>
                <w:webHidden/>
              </w:rPr>
              <w:instrText xml:space="preserve"> PAGEREF _Toc252665820 \h </w:instrText>
            </w:r>
            <w:r>
              <w:rPr>
                <w:noProof/>
                <w:webHidden/>
              </w:rPr>
            </w:r>
            <w:r>
              <w:rPr>
                <w:noProof/>
                <w:webHidden/>
              </w:rPr>
              <w:fldChar w:fldCharType="separate"/>
            </w:r>
            <w:r w:rsidR="005A0F60">
              <w:rPr>
                <w:noProof/>
                <w:webHidden/>
              </w:rPr>
              <w:t>5</w:t>
            </w:r>
            <w:r>
              <w:rPr>
                <w:noProof/>
                <w:webHidden/>
              </w:rPr>
              <w:fldChar w:fldCharType="end"/>
            </w:r>
          </w:hyperlink>
        </w:p>
        <w:p w:rsidR="005A0F60" w:rsidRDefault="00E6703A">
          <w:pPr>
            <w:pStyle w:val="TOC2"/>
            <w:tabs>
              <w:tab w:val="left" w:pos="880"/>
              <w:tab w:val="right" w:leader="dot" w:pos="9016"/>
            </w:tabs>
            <w:rPr>
              <w:rFonts w:eastAsiaTheme="minorEastAsia"/>
              <w:noProof/>
              <w:lang w:eastAsia="en-SG"/>
            </w:rPr>
          </w:pPr>
          <w:hyperlink w:anchor="_Toc252665821" w:history="1">
            <w:r w:rsidR="005A0F60" w:rsidRPr="005A5CEA">
              <w:rPr>
                <w:rStyle w:val="Hyperlink"/>
                <w:b/>
                <w:noProof/>
              </w:rPr>
              <w:t>5.3.</w:t>
            </w:r>
            <w:r w:rsidR="005A0F60">
              <w:rPr>
                <w:rFonts w:eastAsiaTheme="minorEastAsia"/>
                <w:noProof/>
                <w:lang w:eastAsia="en-SG"/>
              </w:rPr>
              <w:tab/>
            </w:r>
            <w:r w:rsidR="005A0F60" w:rsidRPr="005A5CEA">
              <w:rPr>
                <w:rStyle w:val="Hyperlink"/>
                <w:b/>
                <w:noProof/>
              </w:rPr>
              <w:t>SyncSharp v1.0</w:t>
            </w:r>
            <w:r w:rsidR="005A0F60">
              <w:rPr>
                <w:noProof/>
                <w:webHidden/>
              </w:rPr>
              <w:tab/>
            </w:r>
            <w:r>
              <w:rPr>
                <w:noProof/>
                <w:webHidden/>
              </w:rPr>
              <w:fldChar w:fldCharType="begin"/>
            </w:r>
            <w:r w:rsidR="005A0F60">
              <w:rPr>
                <w:noProof/>
                <w:webHidden/>
              </w:rPr>
              <w:instrText xml:space="preserve"> PAGEREF _Toc252665821 \h </w:instrText>
            </w:r>
            <w:r>
              <w:rPr>
                <w:noProof/>
                <w:webHidden/>
              </w:rPr>
            </w:r>
            <w:r>
              <w:rPr>
                <w:noProof/>
                <w:webHidden/>
              </w:rPr>
              <w:fldChar w:fldCharType="separate"/>
            </w:r>
            <w:r w:rsidR="005A0F60">
              <w:rPr>
                <w:noProof/>
                <w:webHidden/>
              </w:rPr>
              <w:t>5</w:t>
            </w:r>
            <w:r>
              <w:rPr>
                <w:noProof/>
                <w:webHidden/>
              </w:rPr>
              <w:fldChar w:fldCharType="end"/>
            </w:r>
          </w:hyperlink>
        </w:p>
        <w:p w:rsidR="005A0F60" w:rsidRDefault="00E6703A">
          <w:pPr>
            <w:pStyle w:val="TOC2"/>
            <w:tabs>
              <w:tab w:val="left" w:pos="880"/>
              <w:tab w:val="right" w:leader="dot" w:pos="9016"/>
            </w:tabs>
            <w:rPr>
              <w:rFonts w:eastAsiaTheme="minorEastAsia"/>
              <w:noProof/>
              <w:lang w:eastAsia="en-SG"/>
            </w:rPr>
          </w:pPr>
          <w:hyperlink w:anchor="_Toc252665822" w:history="1">
            <w:r w:rsidR="005A0F60" w:rsidRPr="005A5CEA">
              <w:rPr>
                <w:rStyle w:val="Hyperlink"/>
                <w:b/>
                <w:noProof/>
              </w:rPr>
              <w:t>5.4.</w:t>
            </w:r>
            <w:r w:rsidR="005A0F60">
              <w:rPr>
                <w:rFonts w:eastAsiaTheme="minorEastAsia"/>
                <w:noProof/>
                <w:lang w:eastAsia="en-SG"/>
              </w:rPr>
              <w:tab/>
            </w:r>
            <w:r w:rsidR="005A0F60" w:rsidRPr="005A5CEA">
              <w:rPr>
                <w:rStyle w:val="Hyperlink"/>
                <w:b/>
                <w:noProof/>
              </w:rPr>
              <w:t>SyncSharp v2.0</w:t>
            </w:r>
            <w:r w:rsidR="005A0F60">
              <w:rPr>
                <w:noProof/>
                <w:webHidden/>
              </w:rPr>
              <w:tab/>
            </w:r>
            <w:r>
              <w:rPr>
                <w:noProof/>
                <w:webHidden/>
              </w:rPr>
              <w:fldChar w:fldCharType="begin"/>
            </w:r>
            <w:r w:rsidR="005A0F60">
              <w:rPr>
                <w:noProof/>
                <w:webHidden/>
              </w:rPr>
              <w:instrText xml:space="preserve"> PAGEREF _Toc252665822 \h </w:instrText>
            </w:r>
            <w:r>
              <w:rPr>
                <w:noProof/>
                <w:webHidden/>
              </w:rPr>
            </w:r>
            <w:r>
              <w:rPr>
                <w:noProof/>
                <w:webHidden/>
              </w:rPr>
              <w:fldChar w:fldCharType="separate"/>
            </w:r>
            <w:r w:rsidR="005A0F60">
              <w:rPr>
                <w:noProof/>
                <w:webHidden/>
              </w:rPr>
              <w:t>5</w:t>
            </w:r>
            <w:r>
              <w:rPr>
                <w:noProof/>
                <w:webHidden/>
              </w:rPr>
              <w:fldChar w:fldCharType="end"/>
            </w:r>
          </w:hyperlink>
        </w:p>
        <w:p w:rsidR="005A0F60" w:rsidRDefault="00E6703A">
          <w:pPr>
            <w:pStyle w:val="TOC1"/>
            <w:tabs>
              <w:tab w:val="left" w:pos="440"/>
              <w:tab w:val="right" w:leader="dot" w:pos="9016"/>
            </w:tabs>
            <w:rPr>
              <w:rFonts w:eastAsiaTheme="minorEastAsia"/>
              <w:noProof/>
              <w:lang w:eastAsia="en-SG"/>
            </w:rPr>
          </w:pPr>
          <w:hyperlink w:anchor="_Toc252665823" w:history="1">
            <w:r w:rsidR="005A0F60" w:rsidRPr="005A5CEA">
              <w:rPr>
                <w:rStyle w:val="Hyperlink"/>
                <w:b/>
                <w:noProof/>
              </w:rPr>
              <w:t>6.</w:t>
            </w:r>
            <w:r w:rsidR="005A0F60">
              <w:rPr>
                <w:rFonts w:eastAsiaTheme="minorEastAsia"/>
                <w:noProof/>
                <w:lang w:eastAsia="en-SG"/>
              </w:rPr>
              <w:tab/>
            </w:r>
            <w:r w:rsidR="005A0F60" w:rsidRPr="005A5CEA">
              <w:rPr>
                <w:rStyle w:val="Hyperlink"/>
                <w:b/>
                <w:noProof/>
              </w:rPr>
              <w:t>GLOSSARY</w:t>
            </w:r>
            <w:r w:rsidR="005A0F60">
              <w:rPr>
                <w:noProof/>
                <w:webHidden/>
              </w:rPr>
              <w:tab/>
            </w:r>
            <w:r>
              <w:rPr>
                <w:noProof/>
                <w:webHidden/>
              </w:rPr>
              <w:fldChar w:fldCharType="begin"/>
            </w:r>
            <w:r w:rsidR="005A0F60">
              <w:rPr>
                <w:noProof/>
                <w:webHidden/>
              </w:rPr>
              <w:instrText xml:space="preserve"> PAGEREF _Toc252665823 \h </w:instrText>
            </w:r>
            <w:r>
              <w:rPr>
                <w:noProof/>
                <w:webHidden/>
              </w:rPr>
            </w:r>
            <w:r>
              <w:rPr>
                <w:noProof/>
                <w:webHidden/>
              </w:rPr>
              <w:fldChar w:fldCharType="separate"/>
            </w:r>
            <w:r w:rsidR="005A0F60">
              <w:rPr>
                <w:noProof/>
                <w:webHidden/>
              </w:rPr>
              <w:t>6</w:t>
            </w:r>
            <w:r>
              <w:rPr>
                <w:noProof/>
                <w:webHidden/>
              </w:rPr>
              <w:fldChar w:fldCharType="end"/>
            </w:r>
          </w:hyperlink>
        </w:p>
        <w:p w:rsidR="005A0F60" w:rsidRDefault="00E6703A">
          <w:r w:rsidRPr="005A0F60">
            <w:rPr>
              <w:sz w:val="24"/>
              <w:szCs w:val="24"/>
            </w:rPr>
            <w:fldChar w:fldCharType="end"/>
          </w:r>
        </w:p>
      </w:sdtContent>
    </w:sdt>
    <w:p w:rsidR="005A0F60" w:rsidRDefault="005A0F60" w:rsidP="005A0F60">
      <w:pPr>
        <w:rPr>
          <w:b/>
          <w:sz w:val="24"/>
          <w:szCs w:val="24"/>
        </w:rPr>
      </w:pPr>
      <w:r>
        <w:rPr>
          <w:b/>
          <w:sz w:val="24"/>
          <w:szCs w:val="24"/>
        </w:rPr>
        <w:br w:type="page"/>
      </w:r>
    </w:p>
    <w:p w:rsidR="00B534E7" w:rsidRDefault="00C426AC" w:rsidP="005A0F60">
      <w:pPr>
        <w:pStyle w:val="ListParagraph"/>
        <w:numPr>
          <w:ilvl w:val="0"/>
          <w:numId w:val="3"/>
        </w:numPr>
        <w:spacing w:after="0"/>
        <w:ind w:left="357" w:hanging="357"/>
        <w:outlineLvl w:val="0"/>
        <w:rPr>
          <w:b/>
          <w:sz w:val="24"/>
          <w:szCs w:val="24"/>
        </w:rPr>
      </w:pPr>
      <w:bookmarkStart w:id="0" w:name="_Toc252665809"/>
      <w:r w:rsidRPr="00C426AC">
        <w:rPr>
          <w:b/>
          <w:sz w:val="24"/>
          <w:szCs w:val="24"/>
        </w:rPr>
        <w:lastRenderedPageBreak/>
        <w:t>INTRODUCTION</w:t>
      </w:r>
      <w:bookmarkEnd w:id="0"/>
    </w:p>
    <w:p w:rsidR="00F06E69" w:rsidRPr="00F06E69" w:rsidRDefault="00F06E69" w:rsidP="00F06E69">
      <w:pPr>
        <w:spacing w:after="0"/>
        <w:rPr>
          <w:b/>
          <w:sz w:val="24"/>
          <w:szCs w:val="24"/>
        </w:rPr>
      </w:pPr>
    </w:p>
    <w:p w:rsidR="005B2ED2" w:rsidRPr="00F06E69" w:rsidRDefault="005B2ED2" w:rsidP="005A0F60">
      <w:pPr>
        <w:pStyle w:val="ListParagraph"/>
        <w:numPr>
          <w:ilvl w:val="1"/>
          <w:numId w:val="7"/>
        </w:numPr>
        <w:outlineLvl w:val="1"/>
        <w:rPr>
          <w:b/>
          <w:sz w:val="24"/>
          <w:szCs w:val="24"/>
        </w:rPr>
      </w:pPr>
      <w:bookmarkStart w:id="1" w:name="_Toc252665810"/>
      <w:r w:rsidRPr="00F06E69">
        <w:rPr>
          <w:b/>
          <w:sz w:val="24"/>
          <w:szCs w:val="24"/>
        </w:rPr>
        <w:t>Context of proposal</w:t>
      </w:r>
      <w:bookmarkEnd w:id="1"/>
    </w:p>
    <w:p w:rsidR="00B534E7" w:rsidRPr="00B534E7" w:rsidRDefault="00F06E69" w:rsidP="001558C8">
      <w:pPr>
        <w:rPr>
          <w:sz w:val="24"/>
          <w:szCs w:val="24"/>
        </w:rPr>
      </w:pPr>
      <w:r>
        <w:rPr>
          <w:sz w:val="24"/>
          <w:szCs w:val="24"/>
        </w:rPr>
        <w:t xml:space="preserve">This proposal is written in response to </w:t>
      </w:r>
      <w:r w:rsidR="002E5974">
        <w:rPr>
          <w:sz w:val="24"/>
          <w:szCs w:val="24"/>
        </w:rPr>
        <w:t>develop</w:t>
      </w:r>
      <w:r>
        <w:rPr>
          <w:sz w:val="24"/>
          <w:szCs w:val="24"/>
        </w:rPr>
        <w:t xml:space="preserve"> a file synchronization tool for CS3215 - Software Engineering Project module. </w:t>
      </w:r>
    </w:p>
    <w:p w:rsidR="001558C8" w:rsidRPr="001558C8" w:rsidRDefault="001558C8" w:rsidP="005A0F60">
      <w:pPr>
        <w:pStyle w:val="ListParagraph"/>
        <w:numPr>
          <w:ilvl w:val="1"/>
          <w:numId w:val="7"/>
        </w:numPr>
        <w:outlineLvl w:val="1"/>
        <w:rPr>
          <w:b/>
          <w:sz w:val="24"/>
          <w:szCs w:val="24"/>
        </w:rPr>
      </w:pPr>
      <w:bookmarkStart w:id="2" w:name="_Toc252665811"/>
      <w:r w:rsidRPr="001558C8">
        <w:rPr>
          <w:b/>
          <w:sz w:val="24"/>
          <w:szCs w:val="24"/>
        </w:rPr>
        <w:t>Current situation</w:t>
      </w:r>
      <w:bookmarkEnd w:id="2"/>
    </w:p>
    <w:p w:rsidR="001558C8" w:rsidRDefault="00C426AC" w:rsidP="00C426AC">
      <w:pPr>
        <w:rPr>
          <w:sz w:val="24"/>
          <w:szCs w:val="24"/>
        </w:rPr>
      </w:pPr>
      <w:r>
        <w:rPr>
          <w:sz w:val="24"/>
          <w:szCs w:val="24"/>
        </w:rPr>
        <w:t xml:space="preserve">Currently, </w:t>
      </w:r>
      <w:r w:rsidR="00200289">
        <w:rPr>
          <w:sz w:val="24"/>
          <w:szCs w:val="24"/>
        </w:rPr>
        <w:t>freely available</w:t>
      </w:r>
      <w:r w:rsidR="009A3F48">
        <w:rPr>
          <w:sz w:val="24"/>
          <w:szCs w:val="24"/>
        </w:rPr>
        <w:t xml:space="preserve"> sync tools </w:t>
      </w:r>
      <w:r w:rsidR="00200289">
        <w:rPr>
          <w:sz w:val="24"/>
          <w:szCs w:val="24"/>
        </w:rPr>
        <w:t>in the market require</w:t>
      </w:r>
      <w:r w:rsidR="009A3F48">
        <w:rPr>
          <w:sz w:val="24"/>
          <w:szCs w:val="24"/>
        </w:rPr>
        <w:t xml:space="preserve"> installation which </w:t>
      </w:r>
      <w:r w:rsidR="00AE1567">
        <w:rPr>
          <w:sz w:val="24"/>
          <w:szCs w:val="24"/>
        </w:rPr>
        <w:t>may</w:t>
      </w:r>
      <w:r w:rsidR="009A3F48">
        <w:rPr>
          <w:sz w:val="24"/>
          <w:szCs w:val="24"/>
        </w:rPr>
        <w:t xml:space="preserve"> considered as a hassle to some users. </w:t>
      </w:r>
    </w:p>
    <w:p w:rsidR="00C426AC" w:rsidRPr="00F06E69" w:rsidRDefault="001558C8" w:rsidP="005A0F60">
      <w:pPr>
        <w:pStyle w:val="ListParagraph"/>
        <w:numPr>
          <w:ilvl w:val="1"/>
          <w:numId w:val="7"/>
        </w:numPr>
        <w:outlineLvl w:val="1"/>
        <w:rPr>
          <w:b/>
          <w:sz w:val="24"/>
          <w:szCs w:val="24"/>
        </w:rPr>
      </w:pPr>
      <w:bookmarkStart w:id="3" w:name="_Toc252665812"/>
      <w:r w:rsidRPr="001558C8">
        <w:rPr>
          <w:b/>
          <w:sz w:val="24"/>
          <w:szCs w:val="24"/>
        </w:rPr>
        <w:t>Problems and Needs</w:t>
      </w:r>
      <w:bookmarkEnd w:id="3"/>
      <w:r w:rsidR="00AE1567" w:rsidRPr="001558C8">
        <w:rPr>
          <w:b/>
          <w:sz w:val="24"/>
          <w:szCs w:val="24"/>
        </w:rPr>
        <w:t xml:space="preserve">  </w:t>
      </w:r>
    </w:p>
    <w:p w:rsidR="00200289" w:rsidRPr="00200289" w:rsidRDefault="00200289" w:rsidP="00200289">
      <w:pPr>
        <w:jc w:val="both"/>
        <w:rPr>
          <w:sz w:val="24"/>
          <w:szCs w:val="24"/>
          <w:lang w:val="en-US"/>
        </w:rPr>
      </w:pPr>
      <w:r w:rsidRPr="00200289">
        <w:rPr>
          <w:sz w:val="24"/>
          <w:szCs w:val="24"/>
        </w:rPr>
        <w:t>It is common for stu</w:t>
      </w:r>
      <w:r>
        <w:rPr>
          <w:sz w:val="24"/>
          <w:szCs w:val="24"/>
        </w:rPr>
        <w:t>dents to work on similar files i</w:t>
      </w:r>
      <w:r w:rsidRPr="00200289">
        <w:rPr>
          <w:sz w:val="24"/>
          <w:szCs w:val="24"/>
        </w:rPr>
        <w:t>n multiple location</w:t>
      </w:r>
      <w:r>
        <w:rPr>
          <w:sz w:val="24"/>
          <w:szCs w:val="24"/>
        </w:rPr>
        <w:t>s</w:t>
      </w:r>
      <w:r w:rsidRPr="00200289">
        <w:rPr>
          <w:sz w:val="24"/>
          <w:szCs w:val="24"/>
        </w:rPr>
        <w:t xml:space="preserve">. This posed a serious issue in data management which requires file synchronization on multiple copies of files on different locations to keep the copies up to date. The simplest method is manual synchronization which has some problems: Users must manually keep track the states of each </w:t>
      </w:r>
      <w:r w:rsidRPr="00200289">
        <w:rPr>
          <w:sz w:val="24"/>
          <w:szCs w:val="24"/>
          <w:lang w:val="en-US"/>
        </w:rPr>
        <w:t>file and this method is highly error-prone.</w:t>
      </w:r>
      <w:r>
        <w:rPr>
          <w:sz w:val="24"/>
          <w:szCs w:val="24"/>
          <w:lang w:val="en-US"/>
        </w:rPr>
        <w:t xml:space="preserve"> </w:t>
      </w:r>
      <w:r w:rsidRPr="00200289">
        <w:rPr>
          <w:sz w:val="24"/>
          <w:szCs w:val="24"/>
          <w:lang w:val="en-US"/>
        </w:rPr>
        <w:t>It also common for students to work on environment where the stations are tightly-secure and don’t have file synchronization application</w:t>
      </w:r>
      <w:r>
        <w:rPr>
          <w:sz w:val="24"/>
          <w:szCs w:val="24"/>
          <w:lang w:val="en-US"/>
        </w:rPr>
        <w:t>.</w:t>
      </w:r>
    </w:p>
    <w:p w:rsidR="00200289" w:rsidRPr="00200289" w:rsidRDefault="00200289" w:rsidP="00200289">
      <w:pPr>
        <w:jc w:val="both"/>
        <w:rPr>
          <w:sz w:val="24"/>
          <w:szCs w:val="24"/>
          <w:lang w:val="en-US"/>
        </w:rPr>
      </w:pPr>
      <w:r w:rsidRPr="00200289">
        <w:rPr>
          <w:sz w:val="24"/>
          <w:szCs w:val="24"/>
          <w:lang w:val="en-US"/>
        </w:rPr>
        <w:t>Student</w:t>
      </w:r>
      <w:r>
        <w:rPr>
          <w:sz w:val="24"/>
          <w:szCs w:val="24"/>
          <w:lang w:val="en-US"/>
        </w:rPr>
        <w:t>s</w:t>
      </w:r>
      <w:r w:rsidRPr="00200289">
        <w:rPr>
          <w:sz w:val="24"/>
          <w:szCs w:val="24"/>
          <w:lang w:val="en-US"/>
        </w:rPr>
        <w:t xml:space="preserve"> work </w:t>
      </w:r>
      <w:r>
        <w:rPr>
          <w:sz w:val="24"/>
          <w:szCs w:val="24"/>
          <w:lang w:val="en-US"/>
        </w:rPr>
        <w:t>with similar files on their</w:t>
      </w:r>
      <w:r w:rsidRPr="00200289">
        <w:rPr>
          <w:sz w:val="24"/>
          <w:szCs w:val="24"/>
          <w:lang w:val="en-US"/>
        </w:rPr>
        <w:t xml:space="preserve"> personal laptop</w:t>
      </w:r>
      <w:r>
        <w:rPr>
          <w:sz w:val="24"/>
          <w:szCs w:val="24"/>
          <w:lang w:val="en-US"/>
        </w:rPr>
        <w:t>s</w:t>
      </w:r>
      <w:r w:rsidRPr="00200289">
        <w:rPr>
          <w:sz w:val="24"/>
          <w:szCs w:val="24"/>
          <w:lang w:val="en-US"/>
        </w:rPr>
        <w:t>, home workstation</w:t>
      </w:r>
      <w:r w:rsidR="00EE4DD1">
        <w:rPr>
          <w:sz w:val="24"/>
          <w:szCs w:val="24"/>
          <w:lang w:val="en-US"/>
        </w:rPr>
        <w:t>s</w:t>
      </w:r>
      <w:r w:rsidRPr="00200289">
        <w:rPr>
          <w:sz w:val="24"/>
          <w:szCs w:val="24"/>
          <w:lang w:val="en-US"/>
        </w:rPr>
        <w:t>, and school workstation</w:t>
      </w:r>
      <w:r w:rsidR="00EE4DD1">
        <w:rPr>
          <w:sz w:val="24"/>
          <w:szCs w:val="24"/>
          <w:lang w:val="en-US"/>
        </w:rPr>
        <w:t xml:space="preserve">s. </w:t>
      </w:r>
      <w:r w:rsidRPr="00200289">
        <w:rPr>
          <w:sz w:val="24"/>
          <w:szCs w:val="24"/>
          <w:lang w:val="en-US"/>
        </w:rPr>
        <w:t>School workstation</w:t>
      </w:r>
      <w:r w:rsidR="00EE4DD1">
        <w:rPr>
          <w:sz w:val="24"/>
          <w:szCs w:val="24"/>
          <w:lang w:val="en-US"/>
        </w:rPr>
        <w:t>s</w:t>
      </w:r>
      <w:r w:rsidRPr="00200289">
        <w:rPr>
          <w:sz w:val="24"/>
          <w:szCs w:val="24"/>
          <w:lang w:val="en-US"/>
        </w:rPr>
        <w:t xml:space="preserve"> </w:t>
      </w:r>
      <w:r w:rsidR="00EE4DD1">
        <w:rPr>
          <w:sz w:val="24"/>
          <w:szCs w:val="24"/>
          <w:lang w:val="en-US"/>
        </w:rPr>
        <w:t xml:space="preserve">usually </w:t>
      </w:r>
      <w:r w:rsidRPr="00200289">
        <w:rPr>
          <w:sz w:val="24"/>
          <w:szCs w:val="24"/>
          <w:lang w:val="en-US"/>
        </w:rPr>
        <w:t>do</w:t>
      </w:r>
      <w:r w:rsidR="00EE4DD1">
        <w:rPr>
          <w:sz w:val="24"/>
          <w:szCs w:val="24"/>
          <w:lang w:val="en-US"/>
        </w:rPr>
        <w:t>n’t</w:t>
      </w:r>
      <w:r w:rsidRPr="00200289">
        <w:rPr>
          <w:sz w:val="24"/>
          <w:szCs w:val="24"/>
          <w:lang w:val="en-US"/>
        </w:rPr>
        <w:t xml:space="preserve"> have file sync</w:t>
      </w:r>
      <w:r w:rsidR="00EE4DD1">
        <w:rPr>
          <w:sz w:val="24"/>
          <w:szCs w:val="24"/>
          <w:lang w:val="en-US"/>
        </w:rPr>
        <w:t>hronization application and do not</w:t>
      </w:r>
      <w:r w:rsidRPr="00200289">
        <w:rPr>
          <w:sz w:val="24"/>
          <w:szCs w:val="24"/>
          <w:lang w:val="en-US"/>
        </w:rPr>
        <w:t xml:space="preserve"> allow user to install application freely.</w:t>
      </w:r>
    </w:p>
    <w:p w:rsidR="0025631E" w:rsidRPr="00200289" w:rsidRDefault="00200289" w:rsidP="0025631E">
      <w:pPr>
        <w:jc w:val="both"/>
        <w:rPr>
          <w:i/>
          <w:sz w:val="24"/>
          <w:szCs w:val="24"/>
        </w:rPr>
      </w:pPr>
      <w:r w:rsidRPr="00200289">
        <w:rPr>
          <w:i/>
          <w:sz w:val="24"/>
          <w:szCs w:val="24"/>
        </w:rPr>
        <w:t>(</w:t>
      </w:r>
      <w:r w:rsidR="00CF3765">
        <w:rPr>
          <w:i/>
          <w:sz w:val="24"/>
          <w:szCs w:val="24"/>
        </w:rPr>
        <w:t xml:space="preserve">From JiaYuan: </w:t>
      </w:r>
      <w:r w:rsidR="001558C8" w:rsidRPr="00200289">
        <w:rPr>
          <w:i/>
          <w:sz w:val="24"/>
          <w:szCs w:val="24"/>
        </w:rPr>
        <w:t>Users who work with multiple computers may need to sync files through a intermediate device such as a thumb drive. Installing a program</w:t>
      </w:r>
      <w:r w:rsidR="005B2ED2" w:rsidRPr="00200289">
        <w:rPr>
          <w:i/>
          <w:sz w:val="24"/>
          <w:szCs w:val="24"/>
        </w:rPr>
        <w:t xml:space="preserve"> on a PC is</w:t>
      </w:r>
      <w:r w:rsidR="001558C8" w:rsidRPr="00200289">
        <w:rPr>
          <w:i/>
          <w:sz w:val="24"/>
          <w:szCs w:val="24"/>
        </w:rPr>
        <w:t xml:space="preserve"> not allowed </w:t>
      </w:r>
      <w:r w:rsidR="005B2ED2" w:rsidRPr="00200289">
        <w:rPr>
          <w:i/>
          <w:sz w:val="24"/>
          <w:szCs w:val="24"/>
        </w:rPr>
        <w:t>if</w:t>
      </w:r>
      <w:r w:rsidR="001558C8" w:rsidRPr="00200289">
        <w:rPr>
          <w:i/>
          <w:sz w:val="24"/>
          <w:szCs w:val="24"/>
        </w:rPr>
        <w:t xml:space="preserve"> users are not granted administrative rights, and this could be a problem when </w:t>
      </w:r>
      <w:r w:rsidR="00997609" w:rsidRPr="00200289">
        <w:rPr>
          <w:i/>
          <w:sz w:val="24"/>
          <w:szCs w:val="24"/>
        </w:rPr>
        <w:t xml:space="preserve">user needs to sync files and </w:t>
      </w:r>
      <w:r w:rsidR="00B01BC1" w:rsidRPr="00200289">
        <w:rPr>
          <w:i/>
          <w:sz w:val="24"/>
          <w:szCs w:val="24"/>
        </w:rPr>
        <w:t>there is no sync tool installed on th</w:t>
      </w:r>
      <w:r w:rsidR="00997609" w:rsidRPr="00200289">
        <w:rPr>
          <w:i/>
          <w:sz w:val="24"/>
          <w:szCs w:val="24"/>
        </w:rPr>
        <w:t>e</w:t>
      </w:r>
      <w:r w:rsidR="00B01BC1" w:rsidRPr="00200289">
        <w:rPr>
          <w:i/>
          <w:sz w:val="24"/>
          <w:szCs w:val="24"/>
        </w:rPr>
        <w:t xml:space="preserve"> PC or on his immediate device</w:t>
      </w:r>
      <w:r w:rsidR="00997609" w:rsidRPr="00200289">
        <w:rPr>
          <w:i/>
          <w:sz w:val="24"/>
          <w:szCs w:val="24"/>
        </w:rPr>
        <w:t xml:space="preserve">. </w:t>
      </w:r>
      <w:r w:rsidR="00B01BC1" w:rsidRPr="00200289">
        <w:rPr>
          <w:i/>
          <w:sz w:val="24"/>
          <w:szCs w:val="24"/>
        </w:rPr>
        <w:t xml:space="preserve"> </w:t>
      </w:r>
      <w:r w:rsidR="00B534E7" w:rsidRPr="00200289">
        <w:rPr>
          <w:i/>
          <w:sz w:val="24"/>
          <w:szCs w:val="24"/>
        </w:rPr>
        <w:t xml:space="preserve">As such, there is a need for a sync tool that does not required installation and is capable of performing synchronization like any other sync tools. </w:t>
      </w:r>
      <w:r w:rsidRPr="00200289">
        <w:rPr>
          <w:i/>
          <w:sz w:val="24"/>
          <w:szCs w:val="24"/>
        </w:rPr>
        <w:t>)</w:t>
      </w:r>
    </w:p>
    <w:p w:rsidR="00256764" w:rsidRDefault="00256764" w:rsidP="00256764">
      <w:pPr>
        <w:spacing w:after="0"/>
        <w:jc w:val="both"/>
        <w:rPr>
          <w:sz w:val="24"/>
          <w:szCs w:val="24"/>
        </w:rPr>
      </w:pPr>
    </w:p>
    <w:p w:rsidR="00F06E69" w:rsidRDefault="001558C8" w:rsidP="005A0F60">
      <w:pPr>
        <w:pStyle w:val="ListParagraph"/>
        <w:numPr>
          <w:ilvl w:val="0"/>
          <w:numId w:val="3"/>
        </w:numPr>
        <w:spacing w:after="0"/>
        <w:outlineLvl w:val="0"/>
        <w:rPr>
          <w:b/>
          <w:sz w:val="24"/>
          <w:szCs w:val="24"/>
        </w:rPr>
      </w:pPr>
      <w:bookmarkStart w:id="4" w:name="_Toc252665813"/>
      <w:r w:rsidRPr="001558C8">
        <w:rPr>
          <w:b/>
          <w:sz w:val="24"/>
          <w:szCs w:val="24"/>
        </w:rPr>
        <w:t>OUR PROPOSED PRODUCT</w:t>
      </w:r>
      <w:bookmarkEnd w:id="4"/>
    </w:p>
    <w:p w:rsidR="00F06E69" w:rsidRPr="00F06E69" w:rsidRDefault="00F06E69" w:rsidP="00F06E69">
      <w:pPr>
        <w:spacing w:after="0"/>
        <w:rPr>
          <w:sz w:val="24"/>
          <w:szCs w:val="24"/>
        </w:rPr>
      </w:pPr>
    </w:p>
    <w:p w:rsidR="001558C8" w:rsidRPr="00F06E69" w:rsidRDefault="001558C8" w:rsidP="005A0F60">
      <w:pPr>
        <w:pStyle w:val="ListParagraph"/>
        <w:numPr>
          <w:ilvl w:val="1"/>
          <w:numId w:val="11"/>
        </w:numPr>
        <w:outlineLvl w:val="1"/>
        <w:rPr>
          <w:b/>
          <w:sz w:val="24"/>
          <w:szCs w:val="24"/>
        </w:rPr>
      </w:pPr>
      <w:bookmarkStart w:id="5" w:name="_Toc252665814"/>
      <w:r w:rsidRPr="00F06E69">
        <w:rPr>
          <w:b/>
          <w:sz w:val="24"/>
          <w:szCs w:val="24"/>
        </w:rPr>
        <w:t>Product Description</w:t>
      </w:r>
      <w:bookmarkEnd w:id="5"/>
    </w:p>
    <w:p w:rsidR="00B90DA8" w:rsidRDefault="002E5974" w:rsidP="001558C8">
      <w:pPr>
        <w:rPr>
          <w:sz w:val="24"/>
          <w:szCs w:val="24"/>
        </w:rPr>
      </w:pPr>
      <w:r>
        <w:rPr>
          <w:sz w:val="24"/>
          <w:szCs w:val="24"/>
        </w:rPr>
        <w:t>The sync tool that our team is building i</w:t>
      </w:r>
      <w:r w:rsidR="00A02B47">
        <w:rPr>
          <w:sz w:val="24"/>
          <w:szCs w:val="24"/>
        </w:rPr>
        <w:t>s called SyncSharp, which allows</w:t>
      </w:r>
      <w:r>
        <w:rPr>
          <w:sz w:val="24"/>
          <w:szCs w:val="24"/>
        </w:rPr>
        <w:t xml:space="preserve"> users to sync files between multiple computers thr</w:t>
      </w:r>
      <w:r w:rsidR="00580BD7">
        <w:rPr>
          <w:sz w:val="24"/>
          <w:szCs w:val="24"/>
        </w:rPr>
        <w:t>ough an immediate device w</w:t>
      </w:r>
      <w:r w:rsidR="00664BAC">
        <w:rPr>
          <w:sz w:val="24"/>
          <w:szCs w:val="24"/>
        </w:rPr>
        <w:t>ith no</w:t>
      </w:r>
      <w:r w:rsidR="00580BD7">
        <w:rPr>
          <w:sz w:val="24"/>
          <w:szCs w:val="24"/>
        </w:rPr>
        <w:t xml:space="preserve"> </w:t>
      </w:r>
      <w:r w:rsidR="000B5463">
        <w:rPr>
          <w:sz w:val="24"/>
          <w:szCs w:val="24"/>
        </w:rPr>
        <w:t>installation</w:t>
      </w:r>
      <w:r w:rsidR="00B90DA8">
        <w:rPr>
          <w:sz w:val="24"/>
          <w:szCs w:val="24"/>
        </w:rPr>
        <w:t xml:space="preserve"> required. Once the user finishes his work, he just needs to plug in an intermediate device and the program will automatically sync the folders </w:t>
      </w:r>
      <w:r w:rsidR="000400DC">
        <w:rPr>
          <w:sz w:val="24"/>
          <w:szCs w:val="24"/>
        </w:rPr>
        <w:t>he specified (or if a user profile exists, the program will automatically read the profile and perform the sync job).</w:t>
      </w:r>
    </w:p>
    <w:p w:rsidR="00A02B47" w:rsidRPr="00A02B47" w:rsidRDefault="00580BD7" w:rsidP="005A0F60">
      <w:pPr>
        <w:pStyle w:val="ListParagraph"/>
        <w:numPr>
          <w:ilvl w:val="1"/>
          <w:numId w:val="11"/>
        </w:numPr>
        <w:outlineLvl w:val="1"/>
        <w:rPr>
          <w:b/>
          <w:sz w:val="24"/>
          <w:szCs w:val="24"/>
        </w:rPr>
      </w:pPr>
      <w:bookmarkStart w:id="6" w:name="_Toc252665815"/>
      <w:r>
        <w:rPr>
          <w:b/>
          <w:sz w:val="24"/>
          <w:szCs w:val="24"/>
        </w:rPr>
        <w:t>Our</w:t>
      </w:r>
      <w:r w:rsidR="00A02B47" w:rsidRPr="00A02B47">
        <w:rPr>
          <w:b/>
          <w:sz w:val="24"/>
          <w:szCs w:val="24"/>
        </w:rPr>
        <w:t xml:space="preserve"> Vision for SyncSharp</w:t>
      </w:r>
      <w:bookmarkEnd w:id="6"/>
    </w:p>
    <w:p w:rsidR="0025631E" w:rsidRDefault="00A02B47" w:rsidP="001558C8">
      <w:bookmarkStart w:id="7" w:name="Our_Vision"/>
      <w:r>
        <w:lastRenderedPageBreak/>
        <w:t>Our team vision for this project is to build a synchronization tool which is easy to use and supports all the basic f</w:t>
      </w:r>
      <w:r w:rsidR="00A734BD">
        <w:t xml:space="preserve">eatures of a typical sync tool. </w:t>
      </w:r>
      <w:r>
        <w:t>In addition, the tool must be reasonably fast and efficient to use.</w:t>
      </w:r>
      <w:bookmarkEnd w:id="7"/>
    </w:p>
    <w:p w:rsidR="00EE4DD1" w:rsidRDefault="00EE4DD1" w:rsidP="00EE4DD1">
      <w:pPr>
        <w:pStyle w:val="ListParagraph"/>
        <w:numPr>
          <w:ilvl w:val="1"/>
          <w:numId w:val="11"/>
        </w:numPr>
        <w:outlineLvl w:val="1"/>
        <w:rPr>
          <w:b/>
          <w:sz w:val="24"/>
          <w:szCs w:val="24"/>
        </w:rPr>
      </w:pPr>
      <w:r w:rsidRPr="00EE4DD1">
        <w:rPr>
          <w:b/>
          <w:sz w:val="24"/>
          <w:szCs w:val="24"/>
        </w:rPr>
        <w:t>Product features</w:t>
      </w:r>
    </w:p>
    <w:p w:rsidR="00EE4DD1" w:rsidRPr="00EE4DD1" w:rsidRDefault="00EE4DD1" w:rsidP="00EE4DD1">
      <w:pPr>
        <w:outlineLvl w:val="1"/>
        <w:rPr>
          <w:sz w:val="24"/>
          <w:szCs w:val="24"/>
        </w:rPr>
      </w:pPr>
      <w:r>
        <w:rPr>
          <w:sz w:val="24"/>
          <w:szCs w:val="24"/>
        </w:rPr>
        <w:t xml:space="preserve">The following </w:t>
      </w:r>
    </w:p>
    <w:p w:rsidR="00EE4DD1" w:rsidRDefault="00EE4DD1" w:rsidP="00EE4DD1">
      <w:pPr>
        <w:pStyle w:val="ListParagraph"/>
        <w:numPr>
          <w:ilvl w:val="0"/>
          <w:numId w:val="25"/>
        </w:numPr>
      </w:pPr>
      <w:r>
        <w:t>Two way sync</w:t>
      </w:r>
    </w:p>
    <w:p w:rsidR="00EE4DD1" w:rsidRDefault="00EE4DD1" w:rsidP="00EE4DD1">
      <w:pPr>
        <w:pStyle w:val="ListParagraph"/>
        <w:numPr>
          <w:ilvl w:val="0"/>
          <w:numId w:val="25"/>
        </w:numPr>
      </w:pPr>
      <w:r>
        <w:t>Support Windows Network Drive</w:t>
      </w:r>
    </w:p>
    <w:p w:rsidR="00EE4DD1" w:rsidRDefault="00EE4DD1" w:rsidP="00EE4DD1">
      <w:pPr>
        <w:pStyle w:val="ListParagraph"/>
        <w:numPr>
          <w:ilvl w:val="0"/>
          <w:numId w:val="25"/>
        </w:numPr>
      </w:pPr>
      <w:r>
        <w:t xml:space="preserve">Compare folder/file </w:t>
      </w:r>
    </w:p>
    <w:p w:rsidR="00EE4DD1" w:rsidRDefault="00EE4DD1" w:rsidP="00EE4DD1">
      <w:pPr>
        <w:pStyle w:val="ListParagraph"/>
        <w:numPr>
          <w:ilvl w:val="1"/>
          <w:numId w:val="25"/>
        </w:numPr>
      </w:pPr>
      <w:r>
        <w:t xml:space="preserve">Name, </w:t>
      </w:r>
    </w:p>
    <w:p w:rsidR="00EE4DD1" w:rsidRDefault="00EE4DD1" w:rsidP="00EE4DD1">
      <w:pPr>
        <w:pStyle w:val="ListParagraph"/>
        <w:numPr>
          <w:ilvl w:val="1"/>
          <w:numId w:val="25"/>
        </w:numPr>
      </w:pPr>
      <w:r>
        <w:t>Size,</w:t>
      </w:r>
    </w:p>
    <w:p w:rsidR="00EE4DD1" w:rsidRDefault="00EE4DD1" w:rsidP="00EE4DD1">
      <w:pPr>
        <w:pStyle w:val="ListParagraph"/>
        <w:numPr>
          <w:ilvl w:val="1"/>
          <w:numId w:val="25"/>
        </w:numPr>
      </w:pPr>
      <w:r>
        <w:t xml:space="preserve"> Last modified, </w:t>
      </w:r>
    </w:p>
    <w:p w:rsidR="00EE4DD1" w:rsidRDefault="00EE4DD1" w:rsidP="00EE4DD1">
      <w:pPr>
        <w:pStyle w:val="ListParagraph"/>
        <w:numPr>
          <w:ilvl w:val="1"/>
          <w:numId w:val="25"/>
        </w:numPr>
      </w:pPr>
      <w:r>
        <w:t>Attributes</w:t>
      </w:r>
    </w:p>
    <w:p w:rsidR="00EE4DD1" w:rsidRDefault="00EE4DD1" w:rsidP="00EE4DD1">
      <w:pPr>
        <w:pStyle w:val="ListParagraph"/>
        <w:numPr>
          <w:ilvl w:val="2"/>
          <w:numId w:val="25"/>
        </w:numPr>
      </w:pPr>
      <w:r>
        <w:t>Archive</w:t>
      </w:r>
    </w:p>
    <w:p w:rsidR="00EE4DD1" w:rsidRDefault="00EE4DD1" w:rsidP="00EE4DD1">
      <w:pPr>
        <w:pStyle w:val="ListParagraph"/>
        <w:numPr>
          <w:ilvl w:val="2"/>
          <w:numId w:val="25"/>
        </w:numPr>
      </w:pPr>
      <w:r>
        <w:t>System</w:t>
      </w:r>
    </w:p>
    <w:p w:rsidR="00EE4DD1" w:rsidRDefault="00EE4DD1" w:rsidP="00EE4DD1">
      <w:pPr>
        <w:pStyle w:val="ListParagraph"/>
        <w:numPr>
          <w:ilvl w:val="2"/>
          <w:numId w:val="25"/>
        </w:numPr>
      </w:pPr>
      <w:r>
        <w:t>Hidden</w:t>
      </w:r>
    </w:p>
    <w:p w:rsidR="00EE4DD1" w:rsidRDefault="00EE4DD1" w:rsidP="00EE4DD1">
      <w:pPr>
        <w:pStyle w:val="ListParagraph"/>
        <w:numPr>
          <w:ilvl w:val="1"/>
          <w:numId w:val="25"/>
        </w:numPr>
      </w:pPr>
      <w:r>
        <w:t>File content</w:t>
      </w:r>
    </w:p>
    <w:p w:rsidR="00EE4DD1" w:rsidRDefault="00EE4DD1" w:rsidP="00EE4DD1">
      <w:pPr>
        <w:pStyle w:val="ListParagraph"/>
        <w:numPr>
          <w:ilvl w:val="0"/>
          <w:numId w:val="25"/>
        </w:numPr>
      </w:pPr>
      <w:r>
        <w:t>Filters - Include/exclude (regular expression)</w:t>
      </w:r>
    </w:p>
    <w:p w:rsidR="00EE4DD1" w:rsidRDefault="00EE4DD1" w:rsidP="00EE4DD1">
      <w:pPr>
        <w:pStyle w:val="ListParagraph"/>
        <w:numPr>
          <w:ilvl w:val="0"/>
          <w:numId w:val="25"/>
        </w:numPr>
      </w:pPr>
      <w:r>
        <w:t>Log file (Most recent)</w:t>
      </w:r>
    </w:p>
    <w:p w:rsidR="00EE4DD1" w:rsidRDefault="00EE4DD1" w:rsidP="00EE4DD1">
      <w:pPr>
        <w:pStyle w:val="ListParagraph"/>
        <w:numPr>
          <w:ilvl w:val="0"/>
          <w:numId w:val="25"/>
        </w:numPr>
      </w:pPr>
      <w:r>
        <w:t>File verification after sync (hashing), offer as a option</w:t>
      </w:r>
    </w:p>
    <w:p w:rsidR="00EE4DD1" w:rsidRDefault="00EE4DD1" w:rsidP="00EE4DD1"/>
    <w:p w:rsidR="00EE4DD1" w:rsidRDefault="00EE4DD1" w:rsidP="00EE4DD1">
      <w:pPr>
        <w:pStyle w:val="ListParagraph"/>
        <w:numPr>
          <w:ilvl w:val="1"/>
          <w:numId w:val="11"/>
        </w:numPr>
        <w:outlineLvl w:val="1"/>
        <w:rPr>
          <w:b/>
          <w:sz w:val="24"/>
          <w:szCs w:val="24"/>
        </w:rPr>
      </w:pPr>
      <w:r w:rsidRPr="00EE4DD1">
        <w:rPr>
          <w:b/>
          <w:sz w:val="24"/>
          <w:szCs w:val="24"/>
        </w:rPr>
        <w:t>Advanced features</w:t>
      </w:r>
    </w:p>
    <w:p w:rsidR="00EE4DD1" w:rsidRPr="00EE4DD1" w:rsidRDefault="00EE4DD1" w:rsidP="00EE4DD1">
      <w:pPr>
        <w:pStyle w:val="ListParagraph"/>
        <w:outlineLvl w:val="1"/>
        <w:rPr>
          <w:b/>
          <w:sz w:val="24"/>
          <w:szCs w:val="24"/>
        </w:rPr>
      </w:pPr>
    </w:p>
    <w:p w:rsidR="00EE4DD1" w:rsidRDefault="00EE4DD1" w:rsidP="00EE4DD1">
      <w:pPr>
        <w:pStyle w:val="ListParagraph"/>
        <w:numPr>
          <w:ilvl w:val="0"/>
          <w:numId w:val="26"/>
        </w:numPr>
      </w:pPr>
      <w:r>
        <w:t>FTP (check whether got API)</w:t>
      </w:r>
    </w:p>
    <w:p w:rsidR="00EE4DD1" w:rsidRDefault="00EE4DD1" w:rsidP="00EE4DD1">
      <w:pPr>
        <w:pStyle w:val="ListParagraph"/>
        <w:numPr>
          <w:ilvl w:val="0"/>
          <w:numId w:val="26"/>
        </w:numPr>
      </w:pPr>
      <w:r>
        <w:t>Scheduler (Permission)</w:t>
      </w:r>
    </w:p>
    <w:p w:rsidR="00EE4DD1" w:rsidRDefault="00EE4DD1" w:rsidP="00EE4DD1">
      <w:pPr>
        <w:pStyle w:val="ListParagraph"/>
        <w:numPr>
          <w:ilvl w:val="0"/>
          <w:numId w:val="26"/>
        </w:numPr>
      </w:pPr>
      <w:r>
        <w:t>Notification(instant alert)/Email/SMS</w:t>
      </w:r>
    </w:p>
    <w:p w:rsidR="00EE4DD1" w:rsidRDefault="00EE4DD1" w:rsidP="00EE4DD1">
      <w:pPr>
        <w:pStyle w:val="ListParagraph"/>
        <w:numPr>
          <w:ilvl w:val="0"/>
          <w:numId w:val="26"/>
        </w:numPr>
      </w:pPr>
      <w:r>
        <w:t>Encryption</w:t>
      </w:r>
    </w:p>
    <w:p w:rsidR="00EE4DD1" w:rsidRDefault="00EE4DD1" w:rsidP="00EE4DD1">
      <w:pPr>
        <w:pStyle w:val="ListParagraph"/>
        <w:numPr>
          <w:ilvl w:val="0"/>
          <w:numId w:val="26"/>
        </w:numPr>
      </w:pPr>
      <w:r>
        <w:t xml:space="preserve">Versioning (different than syncing) </w:t>
      </w:r>
    </w:p>
    <w:p w:rsidR="00EE4DD1" w:rsidRPr="004E3577" w:rsidRDefault="00EE4DD1" w:rsidP="00EE4DD1">
      <w:pPr>
        <w:pStyle w:val="ListParagraph"/>
        <w:numPr>
          <w:ilvl w:val="0"/>
          <w:numId w:val="26"/>
        </w:numPr>
      </w:pPr>
      <w:r>
        <w:t>Folder monitor (mode of syncing, partial, full one way)</w:t>
      </w:r>
    </w:p>
    <w:p w:rsidR="00EE4DD1" w:rsidRDefault="00EE4DD1" w:rsidP="00EE4DD1"/>
    <w:p w:rsidR="005A0F60" w:rsidRDefault="005A0F60" w:rsidP="00256764">
      <w:pPr>
        <w:spacing w:after="0"/>
        <w:jc w:val="both"/>
      </w:pPr>
    </w:p>
    <w:p w:rsidR="0025631E" w:rsidRDefault="0025631E" w:rsidP="005A0F60">
      <w:pPr>
        <w:pStyle w:val="ListParagraph"/>
        <w:numPr>
          <w:ilvl w:val="0"/>
          <w:numId w:val="3"/>
        </w:numPr>
        <w:spacing w:after="0"/>
        <w:outlineLvl w:val="0"/>
        <w:rPr>
          <w:b/>
          <w:sz w:val="24"/>
          <w:szCs w:val="24"/>
        </w:rPr>
      </w:pPr>
      <w:bookmarkStart w:id="8" w:name="_Toc252665816"/>
      <w:r w:rsidRPr="0025631E">
        <w:rPr>
          <w:b/>
          <w:sz w:val="24"/>
          <w:szCs w:val="24"/>
        </w:rPr>
        <w:t>DOMAIN MODEL</w:t>
      </w:r>
      <w:bookmarkEnd w:id="8"/>
    </w:p>
    <w:p w:rsidR="0025631E" w:rsidRDefault="0025631E" w:rsidP="0025631E">
      <w:pPr>
        <w:spacing w:after="0"/>
        <w:rPr>
          <w:b/>
          <w:sz w:val="24"/>
          <w:szCs w:val="24"/>
        </w:rPr>
      </w:pPr>
    </w:p>
    <w:p w:rsidR="0025631E" w:rsidRPr="0025631E" w:rsidRDefault="007A47E6" w:rsidP="007A47E6">
      <w:pPr>
        <w:spacing w:after="0"/>
        <w:jc w:val="center"/>
        <w:rPr>
          <w:b/>
          <w:sz w:val="24"/>
          <w:szCs w:val="24"/>
        </w:rPr>
      </w:pPr>
      <w:r w:rsidRPr="004B7A0E">
        <w:object w:dxaOrig="7124" w:dyaOrig="5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72.25pt" o:ole="">
            <v:imagedata r:id="rId8" o:title="" cropbottom="3484f" cropleft="834f" cropright="939f"/>
          </v:shape>
          <o:OLEObject Type="Embed" ProgID="PowerPoint.Slide.12" ShapeID="_x0000_i1025" DrawAspect="Content" ObjectID="_1326554516" r:id="rId9"/>
        </w:object>
      </w:r>
    </w:p>
    <w:p w:rsidR="0025631E" w:rsidRDefault="0025631E" w:rsidP="005A0F60">
      <w:pPr>
        <w:pStyle w:val="ListParagraph"/>
        <w:numPr>
          <w:ilvl w:val="0"/>
          <w:numId w:val="3"/>
        </w:numPr>
        <w:spacing w:after="0"/>
        <w:outlineLvl w:val="0"/>
        <w:rPr>
          <w:b/>
          <w:sz w:val="24"/>
          <w:szCs w:val="24"/>
        </w:rPr>
      </w:pPr>
      <w:bookmarkStart w:id="9" w:name="_Toc252665817"/>
      <w:r w:rsidRPr="0025631E">
        <w:rPr>
          <w:b/>
          <w:sz w:val="24"/>
          <w:szCs w:val="24"/>
        </w:rPr>
        <w:t>USE CASES</w:t>
      </w:r>
      <w:bookmarkEnd w:id="9"/>
    </w:p>
    <w:p w:rsidR="0025631E" w:rsidRDefault="0025631E" w:rsidP="0025631E">
      <w:pPr>
        <w:spacing w:after="0"/>
        <w:rPr>
          <w:sz w:val="24"/>
          <w:szCs w:val="24"/>
        </w:rPr>
      </w:pPr>
    </w:p>
    <w:p w:rsidR="0025631E" w:rsidRDefault="00CB1962" w:rsidP="0025631E">
      <w:pPr>
        <w:spacing w:after="0"/>
        <w:rPr>
          <w:sz w:val="24"/>
          <w:szCs w:val="24"/>
        </w:rPr>
      </w:pPr>
      <w:r>
        <w:object w:dxaOrig="7186" w:dyaOrig="5380">
          <v:shape id="_x0000_i1026" type="#_x0000_t75" style="width:426.75pt;height:319.5pt" o:ole="">
            <v:imagedata r:id="rId10" o:title=""/>
          </v:shape>
          <o:OLEObject Type="Embed" ProgID="PowerPoint.Slide.8" ShapeID="_x0000_i1026" DrawAspect="Content" ObjectID="_1326554517" r:id="rId11"/>
        </w:object>
      </w:r>
    </w:p>
    <w:p w:rsidR="0025631E" w:rsidRDefault="0025631E" w:rsidP="0025631E">
      <w:pPr>
        <w:spacing w:after="0"/>
        <w:rPr>
          <w:sz w:val="24"/>
          <w:szCs w:val="24"/>
        </w:rPr>
      </w:pPr>
    </w:p>
    <w:p w:rsidR="00175631" w:rsidRDefault="00175631" w:rsidP="0025631E">
      <w:pPr>
        <w:spacing w:after="0"/>
        <w:rPr>
          <w:sz w:val="24"/>
          <w:szCs w:val="24"/>
        </w:rPr>
      </w:pPr>
    </w:p>
    <w:p w:rsidR="00175631" w:rsidRDefault="00175631" w:rsidP="0025631E">
      <w:pPr>
        <w:spacing w:after="0"/>
        <w:rPr>
          <w:sz w:val="24"/>
          <w:szCs w:val="24"/>
        </w:rPr>
      </w:pPr>
    </w:p>
    <w:p w:rsidR="00175631" w:rsidRDefault="00175631" w:rsidP="0025631E">
      <w:pPr>
        <w:spacing w:after="0"/>
        <w:rPr>
          <w:sz w:val="24"/>
          <w:szCs w:val="24"/>
        </w:rPr>
      </w:pPr>
    </w:p>
    <w:tbl>
      <w:tblPr>
        <w:tblW w:w="864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827"/>
        <w:gridCol w:w="4820"/>
      </w:tblGrid>
      <w:tr w:rsidR="0025631E" w:rsidRPr="00B22E01" w:rsidTr="005A0F60">
        <w:tc>
          <w:tcPr>
            <w:tcW w:w="3827" w:type="dxa"/>
          </w:tcPr>
          <w:p w:rsidR="0025631E" w:rsidRPr="003D6FAE" w:rsidRDefault="0025631E" w:rsidP="005A0F60">
            <w:pPr>
              <w:pStyle w:val="NoSpacing"/>
              <w:rPr>
                <w:rFonts w:eastAsia="SimSun"/>
                <w:b/>
                <w:bCs/>
                <w:lang w:eastAsia="zh-CN"/>
              </w:rPr>
            </w:pPr>
            <w:r w:rsidRPr="003D6FAE">
              <w:rPr>
                <w:b/>
              </w:rPr>
              <w:lastRenderedPageBreak/>
              <w:t>Use Case Number: 0</w:t>
            </w:r>
            <w:r>
              <w:rPr>
                <w:b/>
                <w:lang w:eastAsia="zh-CN"/>
              </w:rPr>
              <w:t>1</w:t>
            </w:r>
          </w:p>
        </w:tc>
        <w:tc>
          <w:tcPr>
            <w:tcW w:w="4820" w:type="dxa"/>
          </w:tcPr>
          <w:p w:rsidR="0025631E" w:rsidRPr="003D6FAE" w:rsidRDefault="0025631E" w:rsidP="00413E65">
            <w:pPr>
              <w:pStyle w:val="NoSpacing"/>
              <w:rPr>
                <w:rFonts w:eastAsia="SimSun"/>
                <w:b/>
                <w:bCs/>
                <w:lang w:eastAsia="zh-CN"/>
              </w:rPr>
            </w:pPr>
            <w:r w:rsidRPr="003D6FAE">
              <w:rPr>
                <w:b/>
              </w:rPr>
              <w:t xml:space="preserve">Use Case Name: </w:t>
            </w:r>
            <w:r w:rsidR="00413E65">
              <w:rPr>
                <w:b/>
                <w:lang w:eastAsia="zh-CN"/>
              </w:rPr>
              <w:t>Compare Folders</w:t>
            </w:r>
          </w:p>
        </w:tc>
      </w:tr>
      <w:tr w:rsidR="0025631E" w:rsidRPr="00B22E01" w:rsidTr="005A0F60">
        <w:tc>
          <w:tcPr>
            <w:tcW w:w="8647" w:type="dxa"/>
            <w:gridSpan w:val="2"/>
          </w:tcPr>
          <w:p w:rsidR="0025631E" w:rsidRPr="003D6FAE" w:rsidRDefault="0025631E" w:rsidP="005A0F60">
            <w:pPr>
              <w:pStyle w:val="NoSpacing"/>
              <w:rPr>
                <w:rFonts w:eastAsia="SimSun"/>
                <w:b/>
                <w:bCs/>
                <w:lang w:eastAsia="zh-CN"/>
              </w:rPr>
            </w:pPr>
            <w:r w:rsidRPr="003D6FAE">
              <w:rPr>
                <w:b/>
              </w:rPr>
              <w:t>Actors: Player</w:t>
            </w:r>
            <w:r w:rsidR="00175631">
              <w:rPr>
                <w:b/>
              </w:rPr>
              <w:t>, System</w:t>
            </w:r>
          </w:p>
        </w:tc>
      </w:tr>
      <w:tr w:rsidR="0025631E" w:rsidRPr="00B22E01" w:rsidTr="005A0F60">
        <w:tc>
          <w:tcPr>
            <w:tcW w:w="8647" w:type="dxa"/>
            <w:gridSpan w:val="2"/>
          </w:tcPr>
          <w:p w:rsidR="0025631E" w:rsidRDefault="0025631E" w:rsidP="005A0F60">
            <w:pPr>
              <w:spacing w:after="0" w:line="240" w:lineRule="auto"/>
              <w:rPr>
                <w:b/>
              </w:rPr>
            </w:pPr>
          </w:p>
          <w:p w:rsidR="0025631E" w:rsidRPr="003D6FAE" w:rsidRDefault="0025631E" w:rsidP="005A0F60">
            <w:pPr>
              <w:spacing w:after="0" w:line="240" w:lineRule="auto"/>
              <w:rPr>
                <w:b/>
              </w:rPr>
            </w:pPr>
            <w:r w:rsidRPr="003D6FAE">
              <w:rPr>
                <w:b/>
              </w:rPr>
              <w:t>Main Success Scenario:</w:t>
            </w:r>
          </w:p>
          <w:p w:rsidR="0025631E" w:rsidRDefault="0025631E" w:rsidP="005A0F60">
            <w:pPr>
              <w:spacing w:after="0" w:line="240" w:lineRule="auto"/>
              <w:rPr>
                <w:b/>
              </w:rPr>
            </w:pPr>
          </w:p>
          <w:p w:rsidR="003E315A" w:rsidRPr="003E315A" w:rsidRDefault="003E315A" w:rsidP="003E315A">
            <w:pPr>
              <w:pStyle w:val="ListParagraph"/>
              <w:numPr>
                <w:ilvl w:val="0"/>
                <w:numId w:val="23"/>
              </w:numPr>
              <w:spacing w:after="0" w:line="240" w:lineRule="auto"/>
            </w:pPr>
            <w:r w:rsidRPr="003E315A">
              <w:t>Player sets the source and destination directories to compare.</w:t>
            </w:r>
          </w:p>
          <w:p w:rsidR="003E315A" w:rsidRPr="003E315A" w:rsidRDefault="003E315A" w:rsidP="003E315A">
            <w:pPr>
              <w:pStyle w:val="ListParagraph"/>
              <w:numPr>
                <w:ilvl w:val="0"/>
                <w:numId w:val="23"/>
              </w:numPr>
              <w:spacing w:after="0" w:line="240" w:lineRule="auto"/>
            </w:pPr>
            <w:r w:rsidRPr="003E315A">
              <w:t>Player proceeds to compare the directories</w:t>
            </w:r>
          </w:p>
          <w:p w:rsidR="003E315A" w:rsidRPr="003E315A" w:rsidRDefault="003E315A" w:rsidP="003E315A">
            <w:pPr>
              <w:pStyle w:val="ListParagraph"/>
              <w:numPr>
                <w:ilvl w:val="0"/>
                <w:numId w:val="23"/>
              </w:numPr>
              <w:spacing w:after="0" w:line="240" w:lineRule="auto"/>
            </w:pPr>
            <w:r w:rsidRPr="003E315A">
              <w:t>System validates the input for source &amp; destination</w:t>
            </w:r>
          </w:p>
          <w:p w:rsidR="003E315A" w:rsidRPr="003E315A" w:rsidRDefault="003E315A" w:rsidP="003E315A">
            <w:pPr>
              <w:pStyle w:val="ListParagraph"/>
              <w:numPr>
                <w:ilvl w:val="0"/>
                <w:numId w:val="23"/>
              </w:numPr>
              <w:spacing w:after="0" w:line="240" w:lineRule="auto"/>
            </w:pPr>
            <w:r w:rsidRPr="003E315A">
              <w:t>System begins to compare the directories</w:t>
            </w:r>
          </w:p>
          <w:p w:rsidR="003E315A" w:rsidRDefault="003E315A" w:rsidP="003E315A">
            <w:pPr>
              <w:pStyle w:val="ListParagraph"/>
              <w:numPr>
                <w:ilvl w:val="0"/>
                <w:numId w:val="23"/>
              </w:numPr>
              <w:spacing w:after="0" w:line="240" w:lineRule="auto"/>
            </w:pPr>
            <w:r>
              <w:t>System proceeds to retrieve the contents of the directories</w:t>
            </w:r>
          </w:p>
          <w:p w:rsidR="003E315A" w:rsidRDefault="003E315A" w:rsidP="003E315A">
            <w:pPr>
              <w:pStyle w:val="ListParagraph"/>
              <w:numPr>
                <w:ilvl w:val="0"/>
                <w:numId w:val="23"/>
              </w:numPr>
              <w:spacing w:after="0" w:line="240" w:lineRule="auto"/>
            </w:pPr>
            <w:r>
              <w:t>System performs source &amp; target files matching</w:t>
            </w:r>
          </w:p>
          <w:p w:rsidR="003E315A" w:rsidRPr="003E315A" w:rsidRDefault="003E315A" w:rsidP="003E315A">
            <w:pPr>
              <w:pStyle w:val="ListParagraph"/>
              <w:numPr>
                <w:ilvl w:val="0"/>
                <w:numId w:val="23"/>
              </w:numPr>
              <w:spacing w:after="0" w:line="240" w:lineRule="auto"/>
            </w:pPr>
            <w:r>
              <w:t>System report the differences found</w:t>
            </w:r>
          </w:p>
          <w:p w:rsidR="0025631E" w:rsidRPr="003D6FAE" w:rsidRDefault="0025631E" w:rsidP="005A0F60">
            <w:pPr>
              <w:spacing w:after="0" w:line="240" w:lineRule="auto"/>
            </w:pPr>
          </w:p>
          <w:p w:rsidR="0025631E" w:rsidRDefault="0025631E" w:rsidP="005A0F60">
            <w:pPr>
              <w:spacing w:after="0" w:line="240" w:lineRule="auto"/>
              <w:rPr>
                <w:b/>
              </w:rPr>
            </w:pPr>
            <w:r w:rsidRPr="003D6FAE">
              <w:rPr>
                <w:b/>
              </w:rPr>
              <w:t>Extension(s):</w:t>
            </w:r>
          </w:p>
          <w:p w:rsidR="003E315A" w:rsidRDefault="003E315A" w:rsidP="005A0F60">
            <w:pPr>
              <w:spacing w:after="0" w:line="240" w:lineRule="auto"/>
              <w:rPr>
                <w:b/>
              </w:rPr>
            </w:pPr>
          </w:p>
          <w:p w:rsidR="003E315A" w:rsidRPr="00E842ED" w:rsidRDefault="003E315A" w:rsidP="00E842ED">
            <w:pPr>
              <w:spacing w:after="0" w:line="240" w:lineRule="auto"/>
            </w:pPr>
            <w:r w:rsidRPr="00E842ED">
              <w:t xml:space="preserve">3a. Player provides invalid </w:t>
            </w:r>
            <w:r w:rsidR="00E842ED" w:rsidRPr="00E842ED">
              <w:t>source or destination directory</w:t>
            </w:r>
          </w:p>
          <w:p w:rsidR="00E842ED" w:rsidRDefault="00E842ED" w:rsidP="00E842ED">
            <w:pPr>
              <w:spacing w:after="0" w:line="240" w:lineRule="auto"/>
              <w:ind w:left="720"/>
            </w:pPr>
            <w:r w:rsidRPr="00E842ED">
              <w:t>3a1. System prompts an error message</w:t>
            </w:r>
          </w:p>
          <w:p w:rsidR="00E842ED" w:rsidRDefault="00E842ED" w:rsidP="00E842ED">
            <w:pPr>
              <w:spacing w:after="0" w:line="240" w:lineRule="auto"/>
            </w:pPr>
          </w:p>
          <w:p w:rsidR="00E842ED" w:rsidRPr="00E842ED" w:rsidRDefault="00E842ED" w:rsidP="00E842ED">
            <w:pPr>
              <w:spacing w:after="0" w:line="240" w:lineRule="auto"/>
            </w:pPr>
            <w:r w:rsidRPr="00E842ED">
              <w:t xml:space="preserve">Use case resumes from </w:t>
            </w:r>
            <w:r>
              <w:t>step 1</w:t>
            </w:r>
            <w:r w:rsidRPr="00E842ED">
              <w:t>.</w:t>
            </w:r>
          </w:p>
          <w:p w:rsidR="00E842ED" w:rsidRDefault="00E842ED" w:rsidP="00E842ED">
            <w:pPr>
              <w:spacing w:after="0" w:line="240" w:lineRule="auto"/>
            </w:pPr>
          </w:p>
          <w:p w:rsidR="00E842ED" w:rsidRDefault="00E842ED" w:rsidP="00E842ED">
            <w:pPr>
              <w:spacing w:after="0" w:line="240" w:lineRule="auto"/>
            </w:pPr>
            <w:r>
              <w:t>5a. System does not have permission to access the file/folder</w:t>
            </w:r>
          </w:p>
          <w:p w:rsidR="00E842ED" w:rsidRPr="00E842ED" w:rsidRDefault="00E842ED" w:rsidP="00E842ED">
            <w:pPr>
              <w:spacing w:after="0" w:line="240" w:lineRule="auto"/>
              <w:ind w:left="720"/>
            </w:pPr>
            <w:r>
              <w:t>5a1. System will skip the file/folder and update the log file</w:t>
            </w:r>
          </w:p>
          <w:p w:rsidR="00E842ED" w:rsidRPr="00E842ED" w:rsidRDefault="00E842ED" w:rsidP="00E842ED">
            <w:pPr>
              <w:spacing w:after="0" w:line="240" w:lineRule="auto"/>
            </w:pPr>
          </w:p>
          <w:p w:rsidR="0025631E" w:rsidRPr="003D6FAE" w:rsidRDefault="00E842ED" w:rsidP="005A0F60">
            <w:pPr>
              <w:spacing w:after="0" w:line="240" w:lineRule="auto"/>
            </w:pPr>
            <w:r w:rsidRPr="00E842ED">
              <w:t xml:space="preserve">Use case resumes from </w:t>
            </w:r>
            <w:r>
              <w:t>step 5</w:t>
            </w:r>
            <w:r w:rsidRPr="00E842ED">
              <w:t>.</w:t>
            </w:r>
          </w:p>
          <w:p w:rsidR="0025631E" w:rsidRPr="003D6FAE" w:rsidRDefault="0025631E" w:rsidP="00413E65">
            <w:pPr>
              <w:spacing w:after="0" w:line="240" w:lineRule="auto"/>
              <w:rPr>
                <w:b/>
                <w:bCs/>
                <w:lang w:eastAsia="zh-CN"/>
              </w:rPr>
            </w:pPr>
          </w:p>
        </w:tc>
      </w:tr>
    </w:tbl>
    <w:p w:rsidR="0025631E" w:rsidRDefault="0025631E" w:rsidP="0025631E">
      <w:pPr>
        <w:spacing w:after="0"/>
        <w:rPr>
          <w:sz w:val="24"/>
          <w:szCs w:val="24"/>
        </w:rPr>
      </w:pPr>
    </w:p>
    <w:p w:rsidR="00175631" w:rsidRPr="0025631E" w:rsidRDefault="00175631" w:rsidP="0025631E">
      <w:pPr>
        <w:spacing w:after="0"/>
        <w:rPr>
          <w:sz w:val="24"/>
          <w:szCs w:val="24"/>
        </w:rPr>
      </w:pPr>
    </w:p>
    <w:p w:rsidR="005A0F60" w:rsidRDefault="00A02B47" w:rsidP="005A0F60">
      <w:pPr>
        <w:pStyle w:val="ListParagraph"/>
        <w:numPr>
          <w:ilvl w:val="0"/>
          <w:numId w:val="3"/>
        </w:numPr>
        <w:spacing w:after="0"/>
        <w:outlineLvl w:val="0"/>
        <w:rPr>
          <w:b/>
          <w:sz w:val="24"/>
          <w:szCs w:val="24"/>
        </w:rPr>
      </w:pPr>
      <w:bookmarkStart w:id="10" w:name="_Toc252665818"/>
      <w:r w:rsidRPr="00A02B47">
        <w:rPr>
          <w:b/>
          <w:sz w:val="24"/>
          <w:szCs w:val="24"/>
        </w:rPr>
        <w:t>FEATURE LIST</w:t>
      </w:r>
      <w:bookmarkEnd w:id="10"/>
    </w:p>
    <w:p w:rsidR="005A0F60" w:rsidRPr="005A0F60" w:rsidRDefault="005A0F60" w:rsidP="005A0F60">
      <w:pPr>
        <w:spacing w:after="0"/>
        <w:outlineLvl w:val="0"/>
        <w:rPr>
          <w:b/>
          <w:sz w:val="24"/>
          <w:szCs w:val="24"/>
        </w:rPr>
      </w:pPr>
    </w:p>
    <w:p w:rsidR="00A02B47" w:rsidRPr="005A0F60" w:rsidRDefault="005A0F60" w:rsidP="005A0F60">
      <w:pPr>
        <w:pStyle w:val="ListParagraph"/>
        <w:numPr>
          <w:ilvl w:val="1"/>
          <w:numId w:val="22"/>
        </w:numPr>
        <w:outlineLvl w:val="1"/>
        <w:rPr>
          <w:b/>
          <w:sz w:val="24"/>
          <w:szCs w:val="24"/>
        </w:rPr>
      </w:pPr>
      <w:r w:rsidRPr="005A0F60">
        <w:rPr>
          <w:b/>
          <w:sz w:val="24"/>
          <w:szCs w:val="24"/>
        </w:rPr>
        <w:t xml:space="preserve"> </w:t>
      </w:r>
      <w:bookmarkStart w:id="11" w:name="_Toc252665819"/>
      <w:r w:rsidR="00A02B47" w:rsidRPr="005A0F60">
        <w:rPr>
          <w:b/>
          <w:sz w:val="24"/>
          <w:szCs w:val="24"/>
        </w:rPr>
        <w:t>SyncSharp v0.0</w:t>
      </w:r>
      <w:bookmarkEnd w:id="11"/>
    </w:p>
    <w:p w:rsidR="00A02B47" w:rsidRDefault="000B5463" w:rsidP="00A02B47">
      <w:pPr>
        <w:spacing w:after="0" w:line="240" w:lineRule="auto"/>
        <w:rPr>
          <w:sz w:val="24"/>
          <w:szCs w:val="24"/>
        </w:rPr>
      </w:pPr>
      <w:r>
        <w:rPr>
          <w:sz w:val="24"/>
          <w:szCs w:val="24"/>
        </w:rPr>
        <w:t>We plan to deliver the following features for SyncSharp v0.0:</w:t>
      </w:r>
    </w:p>
    <w:p w:rsidR="000B5463" w:rsidRDefault="000B5463" w:rsidP="00A02B47">
      <w:pPr>
        <w:spacing w:after="0" w:line="240" w:lineRule="auto"/>
        <w:rPr>
          <w:sz w:val="24"/>
          <w:szCs w:val="24"/>
        </w:rPr>
      </w:pPr>
    </w:p>
    <w:p w:rsidR="00664BAC" w:rsidRPr="004F707A" w:rsidRDefault="00664BAC" w:rsidP="004F707A">
      <w:pPr>
        <w:pStyle w:val="ListParagraph"/>
        <w:numPr>
          <w:ilvl w:val="0"/>
          <w:numId w:val="17"/>
        </w:numPr>
        <w:spacing w:after="0" w:line="240" w:lineRule="auto"/>
        <w:rPr>
          <w:sz w:val="24"/>
          <w:szCs w:val="24"/>
        </w:rPr>
      </w:pPr>
      <w:r w:rsidRPr="004F707A">
        <w:rPr>
          <w:sz w:val="24"/>
          <w:szCs w:val="24"/>
        </w:rPr>
        <w:t xml:space="preserve">Create, </w:t>
      </w:r>
      <w:r w:rsidR="0087084B">
        <w:rPr>
          <w:sz w:val="24"/>
          <w:szCs w:val="24"/>
        </w:rPr>
        <w:t>edit</w:t>
      </w:r>
      <w:r w:rsidRPr="004F707A">
        <w:rPr>
          <w:sz w:val="24"/>
          <w:szCs w:val="24"/>
        </w:rPr>
        <w:t xml:space="preserve"> and save synchronization profiles.</w:t>
      </w:r>
    </w:p>
    <w:p w:rsidR="00664BAC" w:rsidRPr="004F707A" w:rsidRDefault="00664BAC" w:rsidP="004F707A">
      <w:pPr>
        <w:pStyle w:val="ListParagraph"/>
        <w:numPr>
          <w:ilvl w:val="0"/>
          <w:numId w:val="17"/>
        </w:numPr>
        <w:spacing w:after="0" w:line="240" w:lineRule="auto"/>
        <w:rPr>
          <w:sz w:val="24"/>
          <w:szCs w:val="24"/>
        </w:rPr>
      </w:pPr>
      <w:r w:rsidRPr="004F707A">
        <w:rPr>
          <w:sz w:val="24"/>
          <w:szCs w:val="24"/>
        </w:rPr>
        <w:t xml:space="preserve">Compare source and target directories. </w:t>
      </w:r>
    </w:p>
    <w:p w:rsidR="00664BAC" w:rsidRPr="004F707A" w:rsidRDefault="00664BAC" w:rsidP="004F707A">
      <w:pPr>
        <w:pStyle w:val="ListParagraph"/>
        <w:numPr>
          <w:ilvl w:val="0"/>
          <w:numId w:val="17"/>
        </w:numPr>
        <w:spacing w:after="0" w:line="240" w:lineRule="auto"/>
        <w:rPr>
          <w:sz w:val="24"/>
          <w:szCs w:val="24"/>
        </w:rPr>
      </w:pPr>
      <w:r w:rsidRPr="004F707A">
        <w:rPr>
          <w:sz w:val="24"/>
          <w:szCs w:val="24"/>
        </w:rPr>
        <w:t xml:space="preserve">Perform </w:t>
      </w:r>
      <w:r w:rsidR="001458AF">
        <w:rPr>
          <w:sz w:val="24"/>
          <w:szCs w:val="24"/>
        </w:rPr>
        <w:t>1</w:t>
      </w:r>
      <w:r w:rsidRPr="004F707A">
        <w:rPr>
          <w:sz w:val="24"/>
          <w:szCs w:val="24"/>
        </w:rPr>
        <w:t xml:space="preserve"> way synchronization between the source and target directories.</w:t>
      </w:r>
    </w:p>
    <w:p w:rsidR="00EF38BC" w:rsidRDefault="0087084B" w:rsidP="004F707A">
      <w:pPr>
        <w:pStyle w:val="ListParagraph"/>
        <w:numPr>
          <w:ilvl w:val="0"/>
          <w:numId w:val="17"/>
        </w:numPr>
        <w:spacing w:after="0" w:line="240" w:lineRule="auto"/>
        <w:rPr>
          <w:sz w:val="24"/>
          <w:szCs w:val="24"/>
        </w:rPr>
      </w:pPr>
      <w:r>
        <w:rPr>
          <w:sz w:val="24"/>
          <w:szCs w:val="24"/>
        </w:rPr>
        <w:t>Generate text l</w:t>
      </w:r>
      <w:r w:rsidR="00A478BD">
        <w:rPr>
          <w:sz w:val="24"/>
          <w:szCs w:val="24"/>
        </w:rPr>
        <w:t>og file after synchronization</w:t>
      </w:r>
    </w:p>
    <w:p w:rsidR="00A478BD" w:rsidRPr="00A478BD" w:rsidRDefault="00A478BD" w:rsidP="00A478BD">
      <w:pPr>
        <w:spacing w:after="0" w:line="240" w:lineRule="auto"/>
        <w:rPr>
          <w:sz w:val="24"/>
          <w:szCs w:val="24"/>
        </w:rPr>
      </w:pPr>
    </w:p>
    <w:p w:rsidR="0087084B" w:rsidRPr="005A0F60" w:rsidRDefault="0087084B" w:rsidP="005A0F60">
      <w:pPr>
        <w:pStyle w:val="ListParagraph"/>
        <w:numPr>
          <w:ilvl w:val="1"/>
          <w:numId w:val="22"/>
        </w:numPr>
        <w:outlineLvl w:val="1"/>
        <w:rPr>
          <w:b/>
          <w:sz w:val="24"/>
          <w:szCs w:val="24"/>
        </w:rPr>
      </w:pPr>
      <w:bookmarkStart w:id="12" w:name="_Toc252665820"/>
      <w:r w:rsidRPr="005A0F60">
        <w:rPr>
          <w:b/>
          <w:sz w:val="24"/>
          <w:szCs w:val="24"/>
        </w:rPr>
        <w:t>SyncSharp v0.9</w:t>
      </w:r>
      <w:bookmarkEnd w:id="12"/>
    </w:p>
    <w:p w:rsidR="0087084B" w:rsidRDefault="0087084B" w:rsidP="0087084B">
      <w:pPr>
        <w:spacing w:after="0" w:line="240" w:lineRule="auto"/>
        <w:rPr>
          <w:sz w:val="24"/>
          <w:szCs w:val="24"/>
        </w:rPr>
      </w:pPr>
      <w:r>
        <w:rPr>
          <w:sz w:val="24"/>
          <w:szCs w:val="24"/>
        </w:rPr>
        <w:t>For SyncSharp v0.9, we plan to incorporate the following features:</w:t>
      </w:r>
    </w:p>
    <w:p w:rsidR="0087084B" w:rsidRDefault="0087084B" w:rsidP="0087084B">
      <w:pPr>
        <w:spacing w:after="0" w:line="240" w:lineRule="auto"/>
        <w:rPr>
          <w:sz w:val="24"/>
          <w:szCs w:val="24"/>
        </w:rPr>
      </w:pPr>
    </w:p>
    <w:p w:rsidR="001458AF" w:rsidRDefault="001458AF" w:rsidP="001458AF">
      <w:pPr>
        <w:pStyle w:val="ListParagraph"/>
        <w:numPr>
          <w:ilvl w:val="0"/>
          <w:numId w:val="18"/>
        </w:numPr>
        <w:spacing w:after="0" w:line="240" w:lineRule="auto"/>
        <w:rPr>
          <w:sz w:val="24"/>
          <w:szCs w:val="24"/>
        </w:rPr>
      </w:pPr>
      <w:r>
        <w:rPr>
          <w:sz w:val="24"/>
          <w:szCs w:val="24"/>
        </w:rPr>
        <w:t>Perform 2 ways synchronization between the source and target directories</w:t>
      </w:r>
    </w:p>
    <w:p w:rsidR="001458AF" w:rsidRDefault="001458AF" w:rsidP="001458AF">
      <w:pPr>
        <w:pStyle w:val="ListParagraph"/>
        <w:numPr>
          <w:ilvl w:val="0"/>
          <w:numId w:val="18"/>
        </w:numPr>
        <w:spacing w:after="0" w:line="240" w:lineRule="auto"/>
        <w:rPr>
          <w:sz w:val="24"/>
          <w:szCs w:val="24"/>
        </w:rPr>
      </w:pPr>
      <w:r w:rsidRPr="001458AF">
        <w:rPr>
          <w:sz w:val="24"/>
          <w:szCs w:val="24"/>
        </w:rPr>
        <w:t xml:space="preserve">Define inclusion/exclusion filters </w:t>
      </w:r>
    </w:p>
    <w:p w:rsidR="001458AF" w:rsidRDefault="001458AF" w:rsidP="001458AF">
      <w:pPr>
        <w:pStyle w:val="ListParagraph"/>
        <w:numPr>
          <w:ilvl w:val="0"/>
          <w:numId w:val="18"/>
        </w:numPr>
        <w:spacing w:after="0" w:line="240" w:lineRule="auto"/>
        <w:rPr>
          <w:sz w:val="24"/>
          <w:szCs w:val="24"/>
        </w:rPr>
      </w:pPr>
      <w:r w:rsidRPr="001458AF">
        <w:rPr>
          <w:sz w:val="24"/>
          <w:szCs w:val="24"/>
        </w:rPr>
        <w:t>Define copy/deletion rules</w:t>
      </w:r>
    </w:p>
    <w:p w:rsidR="001458AF" w:rsidRDefault="001458AF" w:rsidP="00CF3765">
      <w:pPr>
        <w:pStyle w:val="ListParagraph"/>
        <w:numPr>
          <w:ilvl w:val="0"/>
          <w:numId w:val="18"/>
        </w:numPr>
        <w:spacing w:after="0" w:line="240" w:lineRule="auto"/>
        <w:rPr>
          <w:sz w:val="24"/>
          <w:szCs w:val="24"/>
        </w:rPr>
      </w:pPr>
      <w:r>
        <w:rPr>
          <w:sz w:val="24"/>
          <w:szCs w:val="24"/>
        </w:rPr>
        <w:t>Provide comparison options</w:t>
      </w:r>
    </w:p>
    <w:p w:rsidR="00CF3765" w:rsidRDefault="00CF3765" w:rsidP="00CF3765">
      <w:pPr>
        <w:pStyle w:val="ListParagraph"/>
        <w:numPr>
          <w:ilvl w:val="0"/>
          <w:numId w:val="18"/>
        </w:numPr>
        <w:spacing w:after="0" w:line="240" w:lineRule="auto"/>
        <w:rPr>
          <w:sz w:val="24"/>
          <w:szCs w:val="24"/>
        </w:rPr>
      </w:pPr>
      <w:r>
        <w:rPr>
          <w:sz w:val="24"/>
          <w:szCs w:val="24"/>
        </w:rPr>
        <w:t>Provide byte by byte verification after synchronization is completed</w:t>
      </w:r>
    </w:p>
    <w:p w:rsidR="001458AF" w:rsidRPr="00CF3765" w:rsidRDefault="00CF3765" w:rsidP="0087084B">
      <w:pPr>
        <w:pStyle w:val="ListParagraph"/>
        <w:numPr>
          <w:ilvl w:val="0"/>
          <w:numId w:val="18"/>
        </w:numPr>
        <w:spacing w:after="0" w:line="240" w:lineRule="auto"/>
        <w:rPr>
          <w:sz w:val="24"/>
          <w:szCs w:val="24"/>
        </w:rPr>
      </w:pPr>
      <w:r>
        <w:rPr>
          <w:sz w:val="24"/>
          <w:szCs w:val="24"/>
        </w:rPr>
        <w:t>Smart sync</w:t>
      </w:r>
    </w:p>
    <w:p w:rsidR="001458AF" w:rsidRPr="005A0F60" w:rsidRDefault="001458AF" w:rsidP="005A0F60">
      <w:pPr>
        <w:pStyle w:val="ListParagraph"/>
        <w:numPr>
          <w:ilvl w:val="1"/>
          <w:numId w:val="22"/>
        </w:numPr>
        <w:outlineLvl w:val="1"/>
        <w:rPr>
          <w:b/>
          <w:sz w:val="24"/>
          <w:szCs w:val="24"/>
        </w:rPr>
      </w:pPr>
      <w:bookmarkStart w:id="13" w:name="_Toc252665821"/>
      <w:r w:rsidRPr="005A0F60">
        <w:rPr>
          <w:b/>
          <w:sz w:val="24"/>
          <w:szCs w:val="24"/>
        </w:rPr>
        <w:lastRenderedPageBreak/>
        <w:t>SyncSharp v1.0</w:t>
      </w:r>
      <w:bookmarkEnd w:id="13"/>
    </w:p>
    <w:p w:rsidR="001458AF" w:rsidRDefault="001458AF" w:rsidP="001458AF">
      <w:pPr>
        <w:spacing w:after="0" w:line="240" w:lineRule="auto"/>
        <w:rPr>
          <w:sz w:val="24"/>
          <w:szCs w:val="24"/>
        </w:rPr>
      </w:pPr>
      <w:r>
        <w:rPr>
          <w:sz w:val="24"/>
          <w:szCs w:val="24"/>
        </w:rPr>
        <w:t>For SyncSharp v1.0, we plan to incorporate the following features:</w:t>
      </w:r>
    </w:p>
    <w:p w:rsidR="00CF3765" w:rsidRDefault="00CF3765" w:rsidP="001458AF">
      <w:pPr>
        <w:spacing w:after="0" w:line="240" w:lineRule="auto"/>
        <w:rPr>
          <w:sz w:val="24"/>
          <w:szCs w:val="24"/>
        </w:rPr>
      </w:pPr>
    </w:p>
    <w:p w:rsidR="001458AF" w:rsidRDefault="00CF3765" w:rsidP="00CF3765">
      <w:pPr>
        <w:pStyle w:val="ListParagraph"/>
        <w:numPr>
          <w:ilvl w:val="0"/>
          <w:numId w:val="18"/>
        </w:numPr>
        <w:spacing w:after="0" w:line="240" w:lineRule="auto"/>
        <w:rPr>
          <w:sz w:val="24"/>
          <w:szCs w:val="24"/>
        </w:rPr>
      </w:pPr>
      <w:r>
        <w:rPr>
          <w:sz w:val="24"/>
          <w:szCs w:val="24"/>
        </w:rPr>
        <w:t>Fix Bugs</w:t>
      </w:r>
    </w:p>
    <w:p w:rsidR="001458AF" w:rsidRDefault="001458AF" w:rsidP="001458AF">
      <w:pPr>
        <w:spacing w:after="0" w:line="240" w:lineRule="auto"/>
        <w:rPr>
          <w:sz w:val="24"/>
          <w:szCs w:val="24"/>
        </w:rPr>
      </w:pPr>
    </w:p>
    <w:p w:rsidR="001458AF" w:rsidRPr="005A0F60" w:rsidRDefault="001458AF" w:rsidP="005A0F60">
      <w:pPr>
        <w:pStyle w:val="ListParagraph"/>
        <w:numPr>
          <w:ilvl w:val="1"/>
          <w:numId w:val="22"/>
        </w:numPr>
        <w:outlineLvl w:val="1"/>
        <w:rPr>
          <w:b/>
          <w:sz w:val="24"/>
          <w:szCs w:val="24"/>
        </w:rPr>
      </w:pPr>
      <w:bookmarkStart w:id="14" w:name="_Toc252665822"/>
      <w:r w:rsidRPr="005A0F60">
        <w:rPr>
          <w:b/>
          <w:sz w:val="24"/>
          <w:szCs w:val="24"/>
        </w:rPr>
        <w:t>SyncSharp v2.0</w:t>
      </w:r>
      <w:bookmarkEnd w:id="14"/>
    </w:p>
    <w:p w:rsidR="001458AF" w:rsidRDefault="001E6A2D" w:rsidP="001458AF">
      <w:pPr>
        <w:spacing w:after="0" w:line="240" w:lineRule="auto"/>
        <w:rPr>
          <w:sz w:val="24"/>
          <w:szCs w:val="24"/>
        </w:rPr>
      </w:pPr>
      <w:r>
        <w:rPr>
          <w:sz w:val="24"/>
          <w:szCs w:val="24"/>
        </w:rPr>
        <w:t>For final version of the product</w:t>
      </w:r>
      <w:r w:rsidR="001458AF">
        <w:rPr>
          <w:sz w:val="24"/>
          <w:szCs w:val="24"/>
        </w:rPr>
        <w:t>, we plan to incorporate the following features:</w:t>
      </w:r>
    </w:p>
    <w:p w:rsidR="001458AF" w:rsidRDefault="001458AF" w:rsidP="001458AF">
      <w:pPr>
        <w:spacing w:after="0" w:line="240" w:lineRule="auto"/>
        <w:rPr>
          <w:sz w:val="24"/>
          <w:szCs w:val="24"/>
        </w:rPr>
      </w:pPr>
    </w:p>
    <w:p w:rsidR="001458AF" w:rsidRDefault="001458AF" w:rsidP="001458AF">
      <w:pPr>
        <w:pStyle w:val="ListParagraph"/>
        <w:numPr>
          <w:ilvl w:val="0"/>
          <w:numId w:val="18"/>
        </w:numPr>
        <w:spacing w:after="0" w:line="240" w:lineRule="auto"/>
        <w:rPr>
          <w:sz w:val="24"/>
          <w:szCs w:val="24"/>
        </w:rPr>
      </w:pPr>
      <w:r>
        <w:rPr>
          <w:sz w:val="24"/>
          <w:szCs w:val="24"/>
        </w:rPr>
        <w:t>Support file encryption/ decryption</w:t>
      </w:r>
    </w:p>
    <w:p w:rsidR="001458AF" w:rsidRDefault="001458AF" w:rsidP="001458AF">
      <w:pPr>
        <w:pStyle w:val="ListParagraph"/>
        <w:numPr>
          <w:ilvl w:val="0"/>
          <w:numId w:val="18"/>
        </w:numPr>
        <w:spacing w:after="0" w:line="240" w:lineRule="auto"/>
        <w:rPr>
          <w:sz w:val="24"/>
          <w:szCs w:val="24"/>
        </w:rPr>
      </w:pPr>
      <w:r>
        <w:rPr>
          <w:sz w:val="24"/>
          <w:szCs w:val="24"/>
        </w:rPr>
        <w:t>Backup to FTP server</w:t>
      </w:r>
    </w:p>
    <w:p w:rsidR="001458AF" w:rsidRDefault="001E6A2D" w:rsidP="001458AF">
      <w:pPr>
        <w:pStyle w:val="ListParagraph"/>
        <w:numPr>
          <w:ilvl w:val="0"/>
          <w:numId w:val="18"/>
        </w:numPr>
        <w:spacing w:after="0" w:line="240" w:lineRule="auto"/>
        <w:rPr>
          <w:sz w:val="24"/>
          <w:szCs w:val="24"/>
        </w:rPr>
      </w:pPr>
      <w:r>
        <w:rPr>
          <w:sz w:val="24"/>
          <w:szCs w:val="24"/>
        </w:rPr>
        <w:t>Sync files with a FTP server</w:t>
      </w:r>
    </w:p>
    <w:p w:rsidR="00CF3765" w:rsidRDefault="00CF3765" w:rsidP="001458AF">
      <w:pPr>
        <w:pStyle w:val="ListParagraph"/>
        <w:numPr>
          <w:ilvl w:val="0"/>
          <w:numId w:val="18"/>
        </w:numPr>
        <w:spacing w:after="0" w:line="240" w:lineRule="auto"/>
        <w:rPr>
          <w:sz w:val="24"/>
          <w:szCs w:val="24"/>
        </w:rPr>
      </w:pPr>
      <w:r>
        <w:rPr>
          <w:sz w:val="24"/>
          <w:szCs w:val="24"/>
        </w:rPr>
        <w:t>Versioning</w:t>
      </w:r>
    </w:p>
    <w:p w:rsidR="00CF3765" w:rsidRDefault="00CF3765" w:rsidP="00CF3765">
      <w:pPr>
        <w:pStyle w:val="ListParagraph"/>
        <w:numPr>
          <w:ilvl w:val="0"/>
          <w:numId w:val="18"/>
        </w:numPr>
        <w:spacing w:after="0" w:line="240" w:lineRule="auto"/>
        <w:rPr>
          <w:sz w:val="24"/>
          <w:szCs w:val="24"/>
        </w:rPr>
      </w:pPr>
      <w:r>
        <w:rPr>
          <w:sz w:val="24"/>
          <w:szCs w:val="24"/>
        </w:rPr>
        <w:t>Support local network sync</w:t>
      </w:r>
    </w:p>
    <w:p w:rsidR="00CF3765" w:rsidRDefault="00CF3765" w:rsidP="00CF3765">
      <w:pPr>
        <w:pStyle w:val="ListParagraph"/>
        <w:numPr>
          <w:ilvl w:val="0"/>
          <w:numId w:val="18"/>
        </w:numPr>
        <w:spacing w:after="0" w:line="240" w:lineRule="auto"/>
        <w:rPr>
          <w:sz w:val="24"/>
          <w:szCs w:val="24"/>
        </w:rPr>
      </w:pPr>
      <w:r>
        <w:rPr>
          <w:sz w:val="24"/>
          <w:szCs w:val="24"/>
        </w:rPr>
        <w:t>Backup files</w:t>
      </w:r>
    </w:p>
    <w:p w:rsidR="00CF3765" w:rsidRDefault="00CF3765" w:rsidP="00CF3765">
      <w:pPr>
        <w:pStyle w:val="ListParagraph"/>
        <w:numPr>
          <w:ilvl w:val="0"/>
          <w:numId w:val="18"/>
        </w:numPr>
        <w:spacing w:after="0" w:line="240" w:lineRule="auto"/>
        <w:rPr>
          <w:sz w:val="24"/>
          <w:szCs w:val="24"/>
        </w:rPr>
      </w:pPr>
      <w:r>
        <w:rPr>
          <w:sz w:val="24"/>
          <w:szCs w:val="24"/>
        </w:rPr>
        <w:t>Restore backups</w:t>
      </w:r>
    </w:p>
    <w:p w:rsidR="00664BAC" w:rsidRPr="00CF3765" w:rsidRDefault="00664BAC" w:rsidP="00CF3765">
      <w:pPr>
        <w:pStyle w:val="ListParagraph"/>
        <w:spacing w:after="0" w:line="240" w:lineRule="auto"/>
        <w:ind w:left="360"/>
        <w:rPr>
          <w:sz w:val="24"/>
          <w:szCs w:val="24"/>
        </w:rPr>
      </w:pPr>
    </w:p>
    <w:p w:rsidR="00A02B47" w:rsidRPr="00670CB6" w:rsidRDefault="00A02B47" w:rsidP="00A02B47">
      <w:pPr>
        <w:spacing w:after="0" w:line="240" w:lineRule="auto"/>
      </w:pPr>
    </w:p>
    <w:p w:rsidR="00A02B47" w:rsidRDefault="00A02B47" w:rsidP="00A02B47">
      <w:pPr>
        <w:pStyle w:val="ListParagraph"/>
        <w:numPr>
          <w:ilvl w:val="0"/>
          <w:numId w:val="3"/>
        </w:numPr>
        <w:spacing w:after="0"/>
        <w:outlineLvl w:val="0"/>
        <w:rPr>
          <w:b/>
          <w:sz w:val="24"/>
          <w:szCs w:val="24"/>
        </w:rPr>
      </w:pPr>
      <w:bookmarkStart w:id="15" w:name="_Toc240144129"/>
      <w:bookmarkStart w:id="16" w:name="_Toc252665823"/>
      <w:r w:rsidRPr="00A02B47">
        <w:rPr>
          <w:b/>
          <w:sz w:val="24"/>
          <w:szCs w:val="24"/>
        </w:rPr>
        <w:t>GLOSSARY</w:t>
      </w:r>
      <w:bookmarkEnd w:id="15"/>
      <w:bookmarkEnd w:id="16"/>
    </w:p>
    <w:p w:rsidR="0077333F" w:rsidRPr="0077333F" w:rsidRDefault="0077333F" w:rsidP="0077333F">
      <w:pPr>
        <w:spacing w:after="0"/>
        <w:outlineLvl w:val="0"/>
        <w:rPr>
          <w:b/>
          <w:sz w:val="24"/>
          <w:szCs w:val="24"/>
        </w:rPr>
      </w:pPr>
    </w:p>
    <w:tbl>
      <w:tblPr>
        <w:tblStyle w:val="LightGrid-Accent1"/>
        <w:tblW w:w="0" w:type="auto"/>
        <w:tblLook w:val="04A0"/>
      </w:tblPr>
      <w:tblGrid>
        <w:gridCol w:w="2376"/>
        <w:gridCol w:w="6866"/>
      </w:tblGrid>
      <w:tr w:rsidR="00A02B47" w:rsidTr="0077333F">
        <w:trPr>
          <w:cnfStyle w:val="100000000000"/>
          <w:trHeight w:val="397"/>
        </w:trPr>
        <w:tc>
          <w:tcPr>
            <w:cnfStyle w:val="001000000000"/>
            <w:tcW w:w="2376" w:type="dxa"/>
          </w:tcPr>
          <w:p w:rsidR="00A02B47" w:rsidRPr="000C1BC9" w:rsidRDefault="00A02B47" w:rsidP="001458AF">
            <w:pPr>
              <w:rPr>
                <w:b w:val="0"/>
                <w:sz w:val="24"/>
                <w:szCs w:val="24"/>
              </w:rPr>
            </w:pPr>
            <w:r w:rsidRPr="000C1BC9">
              <w:rPr>
                <w:sz w:val="24"/>
                <w:szCs w:val="24"/>
              </w:rPr>
              <w:t>Term</w:t>
            </w:r>
          </w:p>
        </w:tc>
        <w:tc>
          <w:tcPr>
            <w:tcW w:w="6866" w:type="dxa"/>
          </w:tcPr>
          <w:p w:rsidR="00A02B47" w:rsidRPr="000C1BC9" w:rsidRDefault="00A02B47" w:rsidP="001458AF">
            <w:pPr>
              <w:cnfStyle w:val="100000000000"/>
              <w:rPr>
                <w:b w:val="0"/>
                <w:sz w:val="24"/>
                <w:szCs w:val="24"/>
              </w:rPr>
            </w:pPr>
            <w:r w:rsidRPr="000C1BC9">
              <w:rPr>
                <w:sz w:val="24"/>
                <w:szCs w:val="24"/>
              </w:rPr>
              <w:t>Definition</w:t>
            </w:r>
          </w:p>
        </w:tc>
      </w:tr>
      <w:tr w:rsidR="000C528A" w:rsidTr="003A0DF1">
        <w:trPr>
          <w:cnfStyle w:val="000000100000"/>
          <w:trHeight w:val="586"/>
        </w:trPr>
        <w:tc>
          <w:tcPr>
            <w:cnfStyle w:val="001000000000"/>
            <w:tcW w:w="2376" w:type="dxa"/>
          </w:tcPr>
          <w:p w:rsidR="000C528A" w:rsidRDefault="000C528A" w:rsidP="001458AF">
            <w:pPr>
              <w:rPr>
                <w:sz w:val="24"/>
                <w:szCs w:val="24"/>
              </w:rPr>
            </w:pPr>
            <w:r>
              <w:rPr>
                <w:sz w:val="24"/>
                <w:szCs w:val="24"/>
              </w:rPr>
              <w:t>SyncSharp</w:t>
            </w:r>
          </w:p>
        </w:tc>
        <w:tc>
          <w:tcPr>
            <w:tcW w:w="6866" w:type="dxa"/>
          </w:tcPr>
          <w:p w:rsidR="000C528A" w:rsidRDefault="000C528A" w:rsidP="007F5C5B">
            <w:pPr>
              <w:cnfStyle w:val="000000100000"/>
              <w:rPr>
                <w:sz w:val="24"/>
                <w:szCs w:val="24"/>
              </w:rPr>
            </w:pPr>
            <w:r>
              <w:rPr>
                <w:sz w:val="24"/>
                <w:szCs w:val="24"/>
              </w:rPr>
              <w:t>The name of our sync tool</w:t>
            </w:r>
          </w:p>
        </w:tc>
      </w:tr>
      <w:tr w:rsidR="00D01675" w:rsidTr="003A0DF1">
        <w:trPr>
          <w:cnfStyle w:val="000000010000"/>
          <w:trHeight w:val="586"/>
        </w:trPr>
        <w:tc>
          <w:tcPr>
            <w:cnfStyle w:val="001000000000"/>
            <w:tcW w:w="2376" w:type="dxa"/>
          </w:tcPr>
          <w:p w:rsidR="00D01675" w:rsidRPr="000C1BC9" w:rsidRDefault="006D5181" w:rsidP="001458AF">
            <w:pPr>
              <w:rPr>
                <w:sz w:val="24"/>
                <w:szCs w:val="24"/>
              </w:rPr>
            </w:pPr>
            <w:r>
              <w:rPr>
                <w:sz w:val="24"/>
                <w:szCs w:val="24"/>
              </w:rPr>
              <w:t xml:space="preserve">1 way </w:t>
            </w:r>
            <w:r w:rsidR="005B77D8">
              <w:rPr>
                <w:sz w:val="24"/>
                <w:szCs w:val="24"/>
              </w:rPr>
              <w:t>sync</w:t>
            </w:r>
          </w:p>
        </w:tc>
        <w:tc>
          <w:tcPr>
            <w:tcW w:w="6866" w:type="dxa"/>
          </w:tcPr>
          <w:p w:rsidR="00D01675" w:rsidRPr="000C1BC9" w:rsidRDefault="005B77D8" w:rsidP="007F5C5B">
            <w:pPr>
              <w:cnfStyle w:val="000000010000"/>
              <w:rPr>
                <w:sz w:val="24"/>
                <w:szCs w:val="24"/>
              </w:rPr>
            </w:pPr>
            <w:r>
              <w:rPr>
                <w:sz w:val="24"/>
                <w:szCs w:val="24"/>
              </w:rPr>
              <w:t xml:space="preserve">Update destination directory to </w:t>
            </w:r>
            <w:r w:rsidR="007F5C5B">
              <w:rPr>
                <w:sz w:val="24"/>
                <w:szCs w:val="24"/>
              </w:rPr>
              <w:t>have the same state as source directory</w:t>
            </w:r>
          </w:p>
        </w:tc>
      </w:tr>
      <w:tr w:rsidR="00D01675" w:rsidTr="003A0DF1">
        <w:trPr>
          <w:cnfStyle w:val="000000100000"/>
          <w:trHeight w:val="586"/>
        </w:trPr>
        <w:tc>
          <w:tcPr>
            <w:cnfStyle w:val="001000000000"/>
            <w:tcW w:w="2376" w:type="dxa"/>
          </w:tcPr>
          <w:p w:rsidR="00D01675" w:rsidRPr="000C1BC9" w:rsidRDefault="006D5181" w:rsidP="001458AF">
            <w:pPr>
              <w:rPr>
                <w:sz w:val="24"/>
                <w:szCs w:val="24"/>
              </w:rPr>
            </w:pPr>
            <w:r>
              <w:rPr>
                <w:sz w:val="24"/>
                <w:szCs w:val="24"/>
              </w:rPr>
              <w:t>2 ways</w:t>
            </w:r>
            <w:r w:rsidR="005B77D8">
              <w:rPr>
                <w:sz w:val="24"/>
                <w:szCs w:val="24"/>
              </w:rPr>
              <w:t xml:space="preserve"> sync</w:t>
            </w:r>
          </w:p>
        </w:tc>
        <w:tc>
          <w:tcPr>
            <w:tcW w:w="6866" w:type="dxa"/>
          </w:tcPr>
          <w:p w:rsidR="006D5181" w:rsidRPr="000C1BC9" w:rsidRDefault="00EF37CC" w:rsidP="001458AF">
            <w:pPr>
              <w:cnfStyle w:val="000000100000"/>
              <w:rPr>
                <w:sz w:val="24"/>
                <w:szCs w:val="24"/>
              </w:rPr>
            </w:pPr>
            <w:r>
              <w:rPr>
                <w:sz w:val="24"/>
                <w:szCs w:val="24"/>
              </w:rPr>
              <w:t>Update source and destination director</w:t>
            </w:r>
            <w:r w:rsidR="007F5C5B">
              <w:rPr>
                <w:sz w:val="24"/>
                <w:szCs w:val="24"/>
              </w:rPr>
              <w:t>ies</w:t>
            </w:r>
            <w:r>
              <w:rPr>
                <w:sz w:val="24"/>
                <w:szCs w:val="24"/>
              </w:rPr>
              <w:t xml:space="preserve"> to have the same state</w:t>
            </w:r>
          </w:p>
        </w:tc>
      </w:tr>
      <w:tr w:rsidR="002E76C3" w:rsidTr="003A0DF1">
        <w:trPr>
          <w:cnfStyle w:val="000000010000"/>
          <w:trHeight w:val="586"/>
        </w:trPr>
        <w:tc>
          <w:tcPr>
            <w:cnfStyle w:val="001000000000"/>
            <w:tcW w:w="2376" w:type="dxa"/>
          </w:tcPr>
          <w:p w:rsidR="002E76C3" w:rsidRDefault="002E76C3" w:rsidP="001458AF">
            <w:pPr>
              <w:rPr>
                <w:sz w:val="24"/>
                <w:szCs w:val="24"/>
              </w:rPr>
            </w:pPr>
            <w:r>
              <w:rPr>
                <w:sz w:val="24"/>
                <w:szCs w:val="24"/>
              </w:rPr>
              <w:t>Differences window</w:t>
            </w:r>
          </w:p>
        </w:tc>
        <w:tc>
          <w:tcPr>
            <w:tcW w:w="6866" w:type="dxa"/>
          </w:tcPr>
          <w:p w:rsidR="002E76C3" w:rsidRDefault="002E76C3" w:rsidP="001458AF">
            <w:pPr>
              <w:cnfStyle w:val="000000010000"/>
              <w:rPr>
                <w:sz w:val="24"/>
                <w:szCs w:val="24"/>
              </w:rPr>
            </w:pPr>
            <w:r>
              <w:rPr>
                <w:sz w:val="24"/>
                <w:szCs w:val="24"/>
              </w:rPr>
              <w:t>Window form that displays the differences between the source &amp; destination directories</w:t>
            </w:r>
          </w:p>
        </w:tc>
      </w:tr>
      <w:tr w:rsidR="00861786" w:rsidTr="003A0DF1">
        <w:trPr>
          <w:cnfStyle w:val="000000100000"/>
          <w:trHeight w:val="586"/>
        </w:trPr>
        <w:tc>
          <w:tcPr>
            <w:cnfStyle w:val="001000000000"/>
            <w:tcW w:w="2376" w:type="dxa"/>
          </w:tcPr>
          <w:p w:rsidR="00861786" w:rsidRDefault="00861786" w:rsidP="001458AF">
            <w:pPr>
              <w:rPr>
                <w:sz w:val="24"/>
                <w:szCs w:val="24"/>
              </w:rPr>
            </w:pPr>
            <w:r>
              <w:rPr>
                <w:sz w:val="24"/>
                <w:szCs w:val="24"/>
              </w:rPr>
              <w:t>Log files</w:t>
            </w:r>
          </w:p>
        </w:tc>
        <w:tc>
          <w:tcPr>
            <w:tcW w:w="6866" w:type="dxa"/>
          </w:tcPr>
          <w:p w:rsidR="00861786" w:rsidRDefault="00861786" w:rsidP="001458AF">
            <w:pPr>
              <w:cnfStyle w:val="000000100000"/>
              <w:rPr>
                <w:sz w:val="24"/>
                <w:szCs w:val="24"/>
              </w:rPr>
            </w:pPr>
            <w:r>
              <w:rPr>
                <w:sz w:val="24"/>
                <w:szCs w:val="24"/>
              </w:rPr>
              <w:t>A html or text files that records the operations perform in the synchronization process</w:t>
            </w:r>
          </w:p>
        </w:tc>
      </w:tr>
      <w:tr w:rsidR="002D7960" w:rsidTr="003A0DF1">
        <w:trPr>
          <w:cnfStyle w:val="000000010000"/>
          <w:trHeight w:val="586"/>
        </w:trPr>
        <w:tc>
          <w:tcPr>
            <w:cnfStyle w:val="001000000000"/>
            <w:tcW w:w="2376" w:type="dxa"/>
          </w:tcPr>
          <w:p w:rsidR="002D7960" w:rsidRDefault="002D7960" w:rsidP="001458AF">
            <w:pPr>
              <w:rPr>
                <w:sz w:val="24"/>
                <w:szCs w:val="24"/>
              </w:rPr>
            </w:pPr>
            <w:r>
              <w:rPr>
                <w:sz w:val="24"/>
                <w:szCs w:val="24"/>
              </w:rPr>
              <w:t>Profiles</w:t>
            </w:r>
          </w:p>
        </w:tc>
        <w:tc>
          <w:tcPr>
            <w:tcW w:w="6866" w:type="dxa"/>
          </w:tcPr>
          <w:p w:rsidR="002D7960" w:rsidRDefault="002D7960" w:rsidP="001458AF">
            <w:pPr>
              <w:cnfStyle w:val="000000010000"/>
              <w:rPr>
                <w:sz w:val="24"/>
                <w:szCs w:val="24"/>
              </w:rPr>
            </w:pPr>
            <w:r>
              <w:rPr>
                <w:sz w:val="24"/>
                <w:szCs w:val="24"/>
              </w:rPr>
              <w:t>Configuration file that contain</w:t>
            </w:r>
            <w:r w:rsidR="000C528A">
              <w:rPr>
                <w:sz w:val="24"/>
                <w:szCs w:val="24"/>
              </w:rPr>
              <w:t>s source &amp; target information to be synchronized</w:t>
            </w:r>
          </w:p>
        </w:tc>
      </w:tr>
      <w:tr w:rsidR="006D5181" w:rsidTr="003A0DF1">
        <w:trPr>
          <w:cnfStyle w:val="000000100000"/>
          <w:trHeight w:val="586"/>
        </w:trPr>
        <w:tc>
          <w:tcPr>
            <w:cnfStyle w:val="001000000000"/>
            <w:tcW w:w="2376" w:type="dxa"/>
          </w:tcPr>
          <w:p w:rsidR="006D5181" w:rsidRDefault="001534EF" w:rsidP="001458AF">
            <w:pPr>
              <w:rPr>
                <w:sz w:val="24"/>
                <w:szCs w:val="24"/>
              </w:rPr>
            </w:pPr>
            <w:r>
              <w:rPr>
                <w:sz w:val="24"/>
                <w:szCs w:val="24"/>
              </w:rPr>
              <w:t>Target</w:t>
            </w:r>
          </w:p>
        </w:tc>
        <w:tc>
          <w:tcPr>
            <w:tcW w:w="6866" w:type="dxa"/>
          </w:tcPr>
          <w:p w:rsidR="006D5181" w:rsidRDefault="001534EF" w:rsidP="001458AF">
            <w:pPr>
              <w:cnfStyle w:val="000000100000"/>
              <w:rPr>
                <w:sz w:val="24"/>
                <w:szCs w:val="24"/>
              </w:rPr>
            </w:pPr>
            <w:r>
              <w:rPr>
                <w:sz w:val="24"/>
                <w:szCs w:val="24"/>
              </w:rPr>
              <w:t>The destination directory to be sync or compared</w:t>
            </w:r>
          </w:p>
        </w:tc>
      </w:tr>
      <w:tr w:rsidR="003A0DF1" w:rsidTr="003A0DF1">
        <w:trPr>
          <w:cnfStyle w:val="000000010000"/>
          <w:trHeight w:val="586"/>
        </w:trPr>
        <w:tc>
          <w:tcPr>
            <w:cnfStyle w:val="001000000000"/>
            <w:tcW w:w="2376" w:type="dxa"/>
          </w:tcPr>
          <w:p w:rsidR="003A0DF1" w:rsidRDefault="003A0DF1" w:rsidP="001458AF">
            <w:pPr>
              <w:rPr>
                <w:sz w:val="24"/>
                <w:szCs w:val="24"/>
              </w:rPr>
            </w:pPr>
            <w:r>
              <w:rPr>
                <w:sz w:val="24"/>
                <w:szCs w:val="24"/>
              </w:rPr>
              <w:t>Detector</w:t>
            </w:r>
          </w:p>
        </w:tc>
        <w:tc>
          <w:tcPr>
            <w:tcW w:w="6866" w:type="dxa"/>
          </w:tcPr>
          <w:p w:rsidR="003A0DF1" w:rsidRDefault="003A0DF1" w:rsidP="001458AF">
            <w:pPr>
              <w:cnfStyle w:val="000000010000"/>
              <w:rPr>
                <w:sz w:val="24"/>
                <w:szCs w:val="24"/>
              </w:rPr>
            </w:pPr>
            <w:r>
              <w:rPr>
                <w:sz w:val="24"/>
                <w:szCs w:val="24"/>
              </w:rPr>
              <w:t>The sub-system that detect changes from the source or destination directory</w:t>
            </w:r>
          </w:p>
        </w:tc>
      </w:tr>
      <w:tr w:rsidR="003A0DF1" w:rsidTr="003A0DF1">
        <w:trPr>
          <w:cnfStyle w:val="000000100000"/>
          <w:trHeight w:val="586"/>
        </w:trPr>
        <w:tc>
          <w:tcPr>
            <w:cnfStyle w:val="001000000000"/>
            <w:tcW w:w="2376" w:type="dxa"/>
          </w:tcPr>
          <w:p w:rsidR="003A0DF1" w:rsidRDefault="003A0DF1" w:rsidP="001458AF">
            <w:pPr>
              <w:rPr>
                <w:sz w:val="24"/>
                <w:szCs w:val="24"/>
              </w:rPr>
            </w:pPr>
            <w:r>
              <w:rPr>
                <w:sz w:val="24"/>
                <w:szCs w:val="24"/>
              </w:rPr>
              <w:t>Reconciler</w:t>
            </w:r>
          </w:p>
        </w:tc>
        <w:tc>
          <w:tcPr>
            <w:tcW w:w="6866" w:type="dxa"/>
          </w:tcPr>
          <w:p w:rsidR="003A0DF1" w:rsidRDefault="003A0DF1" w:rsidP="001458AF">
            <w:pPr>
              <w:cnfStyle w:val="000000100000"/>
              <w:rPr>
                <w:sz w:val="24"/>
                <w:szCs w:val="24"/>
              </w:rPr>
            </w:pPr>
            <w:r>
              <w:rPr>
                <w:sz w:val="24"/>
                <w:szCs w:val="24"/>
              </w:rPr>
              <w:t>The sub-system that resolves conflicts between the source &amp; destination directories</w:t>
            </w:r>
          </w:p>
        </w:tc>
      </w:tr>
    </w:tbl>
    <w:p w:rsidR="00A02B47" w:rsidRDefault="00A02B47" w:rsidP="00A02B47">
      <w:pPr>
        <w:spacing w:after="0"/>
      </w:pPr>
    </w:p>
    <w:p w:rsidR="00A02B47" w:rsidRDefault="00A02B47" w:rsidP="001558C8">
      <w:pPr>
        <w:rPr>
          <w:sz w:val="24"/>
          <w:szCs w:val="24"/>
        </w:rPr>
      </w:pPr>
    </w:p>
    <w:p w:rsidR="00CF3765" w:rsidRDefault="00CF3765" w:rsidP="001558C8">
      <w:pPr>
        <w:rPr>
          <w:sz w:val="24"/>
          <w:szCs w:val="24"/>
        </w:rPr>
      </w:pPr>
    </w:p>
    <w:p w:rsidR="00CF3765" w:rsidRDefault="00CF3765" w:rsidP="001558C8">
      <w:pPr>
        <w:rPr>
          <w:sz w:val="24"/>
          <w:szCs w:val="24"/>
        </w:rPr>
      </w:pPr>
    </w:p>
    <w:p w:rsidR="00CF3765" w:rsidRDefault="00CF3765" w:rsidP="001558C8">
      <w:pPr>
        <w:rPr>
          <w:sz w:val="24"/>
          <w:szCs w:val="24"/>
        </w:rPr>
      </w:pPr>
      <w:r>
        <w:rPr>
          <w:sz w:val="24"/>
          <w:szCs w:val="24"/>
        </w:rPr>
        <w:lastRenderedPageBreak/>
        <w:t>Things to do:</w:t>
      </w:r>
    </w:p>
    <w:p w:rsidR="00CF3765" w:rsidRDefault="00CF3765" w:rsidP="001558C8">
      <w:pPr>
        <w:rPr>
          <w:sz w:val="24"/>
          <w:szCs w:val="24"/>
        </w:rPr>
      </w:pPr>
      <w:r>
        <w:rPr>
          <w:sz w:val="24"/>
          <w:szCs w:val="24"/>
        </w:rPr>
        <w:t>Use case diagram</w:t>
      </w:r>
    </w:p>
    <w:p w:rsidR="00CF3765" w:rsidRDefault="00CF3765" w:rsidP="001558C8">
      <w:pPr>
        <w:rPr>
          <w:sz w:val="24"/>
          <w:szCs w:val="24"/>
        </w:rPr>
      </w:pPr>
      <w:r>
        <w:rPr>
          <w:sz w:val="24"/>
          <w:szCs w:val="24"/>
        </w:rPr>
        <w:t>Use case description (5 more).</w:t>
      </w:r>
    </w:p>
    <w:p w:rsidR="00CF3765" w:rsidRDefault="00CF3765" w:rsidP="001558C8">
      <w:pPr>
        <w:rPr>
          <w:sz w:val="24"/>
          <w:szCs w:val="24"/>
        </w:rPr>
      </w:pPr>
      <w:r>
        <w:rPr>
          <w:sz w:val="24"/>
          <w:szCs w:val="24"/>
        </w:rPr>
        <w:t>Domain diagram.</w:t>
      </w:r>
    </w:p>
    <w:p w:rsidR="00CF3765" w:rsidRPr="002E5974" w:rsidRDefault="00CF3765" w:rsidP="001558C8">
      <w:pPr>
        <w:rPr>
          <w:sz w:val="24"/>
          <w:szCs w:val="24"/>
        </w:rPr>
      </w:pPr>
      <w:r>
        <w:rPr>
          <w:sz w:val="24"/>
          <w:szCs w:val="24"/>
        </w:rPr>
        <w:t>Gantt chart</w:t>
      </w:r>
    </w:p>
    <w:sectPr w:rsidR="00CF3765" w:rsidRPr="002E5974" w:rsidSect="001D278A">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2BF" w:rsidRDefault="00BE32BF" w:rsidP="00F26D3E">
      <w:pPr>
        <w:spacing w:after="0" w:line="240" w:lineRule="auto"/>
      </w:pPr>
      <w:r>
        <w:separator/>
      </w:r>
    </w:p>
  </w:endnote>
  <w:endnote w:type="continuationSeparator" w:id="0">
    <w:p w:rsidR="00BE32BF" w:rsidRDefault="00BE32BF" w:rsidP="00F26D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imSu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52591"/>
      <w:docPartObj>
        <w:docPartGallery w:val="Page Numbers (Bottom of Page)"/>
        <w:docPartUnique/>
      </w:docPartObj>
    </w:sdtPr>
    <w:sdtEndPr>
      <w:rPr>
        <w:color w:val="7F7F7F" w:themeColor="background1" w:themeShade="7F"/>
        <w:spacing w:val="60"/>
      </w:rPr>
    </w:sdtEndPr>
    <w:sdtContent>
      <w:p w:rsidR="005A0F60" w:rsidRDefault="00E6703A">
        <w:pPr>
          <w:pStyle w:val="Footer"/>
          <w:pBdr>
            <w:top w:val="single" w:sz="4" w:space="1" w:color="D9D9D9" w:themeColor="background1" w:themeShade="D9"/>
          </w:pBdr>
          <w:jc w:val="right"/>
        </w:pPr>
        <w:fldSimple w:instr=" PAGE   \* MERGEFORMAT ">
          <w:r w:rsidR="000400DC">
            <w:rPr>
              <w:noProof/>
            </w:rPr>
            <w:t>3</w:t>
          </w:r>
        </w:fldSimple>
        <w:r w:rsidR="005A0F60">
          <w:t xml:space="preserve"> | </w:t>
        </w:r>
        <w:r w:rsidR="005A0F60">
          <w:rPr>
            <w:color w:val="7F7F7F" w:themeColor="background1" w:themeShade="7F"/>
            <w:spacing w:val="60"/>
          </w:rPr>
          <w:t>Page</w:t>
        </w:r>
      </w:p>
    </w:sdtContent>
  </w:sdt>
  <w:p w:rsidR="005A0F60" w:rsidRDefault="005A0F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2BF" w:rsidRDefault="00BE32BF" w:rsidP="00F26D3E">
      <w:pPr>
        <w:spacing w:after="0" w:line="240" w:lineRule="auto"/>
      </w:pPr>
      <w:r>
        <w:separator/>
      </w:r>
    </w:p>
  </w:footnote>
  <w:footnote w:type="continuationSeparator" w:id="0">
    <w:p w:rsidR="00BE32BF" w:rsidRDefault="00BE32BF" w:rsidP="00F26D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F60" w:rsidRDefault="005A0F60">
    <w:pPr>
      <w:pStyle w:val="Header"/>
      <w:pBdr>
        <w:bottom w:val="single" w:sz="6" w:space="1" w:color="auto"/>
      </w:pBdr>
    </w:pPr>
    <w:r>
      <w:t>CS3215 – Software Engineering Project</w:t>
    </w:r>
    <w:r>
      <w:tab/>
    </w:r>
    <w:r>
      <w:tab/>
      <w:t>Team Excalibur (Team 13)</w:t>
    </w:r>
  </w:p>
  <w:p w:rsidR="005A0F60" w:rsidRDefault="005A0F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4265D"/>
    <w:multiLevelType w:val="hybridMultilevel"/>
    <w:tmpl w:val="0060E3DA"/>
    <w:lvl w:ilvl="0" w:tplc="4809000F">
      <w:start w:val="1"/>
      <w:numFmt w:val="decimal"/>
      <w:lvlText w:val="%1."/>
      <w:lvlJc w:val="left"/>
      <w:pPr>
        <w:ind w:left="360" w:hanging="360"/>
      </w:pPr>
    </w:lvl>
    <w:lvl w:ilvl="1" w:tplc="4809000F">
      <w:start w:val="1"/>
      <w:numFmt w:val="decimal"/>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nsid w:val="16026D08"/>
    <w:multiLevelType w:val="multilevel"/>
    <w:tmpl w:val="19B816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C00630C"/>
    <w:multiLevelType w:val="multilevel"/>
    <w:tmpl w:val="209E8F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CF927A0"/>
    <w:multiLevelType w:val="multilevel"/>
    <w:tmpl w:val="C3F4EB40"/>
    <w:lvl w:ilvl="0">
      <w:start w:val="5"/>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
    <w:nsid w:val="2262313C"/>
    <w:multiLevelType w:val="multilevel"/>
    <w:tmpl w:val="FF0404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7B5040C"/>
    <w:multiLevelType w:val="hybridMultilevel"/>
    <w:tmpl w:val="C4C0907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nsid w:val="29015045"/>
    <w:multiLevelType w:val="multilevel"/>
    <w:tmpl w:val="7534ED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A3E39ED"/>
    <w:multiLevelType w:val="multilevel"/>
    <w:tmpl w:val="F4445B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6B3E79"/>
    <w:multiLevelType w:val="multilevel"/>
    <w:tmpl w:val="E7D694E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34803CB"/>
    <w:multiLevelType w:val="multilevel"/>
    <w:tmpl w:val="85B03E3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5901E4B"/>
    <w:multiLevelType w:val="hybridMultilevel"/>
    <w:tmpl w:val="B87E63E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nsid w:val="3D3B5176"/>
    <w:multiLevelType w:val="multilevel"/>
    <w:tmpl w:val="E1AE89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E9E6952"/>
    <w:multiLevelType w:val="hybridMultilevel"/>
    <w:tmpl w:val="6AD4A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D50453"/>
    <w:multiLevelType w:val="multilevel"/>
    <w:tmpl w:val="3C5E3DF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3F96908"/>
    <w:multiLevelType w:val="hybridMultilevel"/>
    <w:tmpl w:val="4F24995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nsid w:val="45A62A79"/>
    <w:multiLevelType w:val="hybridMultilevel"/>
    <w:tmpl w:val="5238C7C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nsid w:val="45D418A7"/>
    <w:multiLevelType w:val="hybridMultilevel"/>
    <w:tmpl w:val="FDF4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9592E"/>
    <w:multiLevelType w:val="hybridMultilevel"/>
    <w:tmpl w:val="00F02E54"/>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nsid w:val="4B7751B7"/>
    <w:multiLevelType w:val="multilevel"/>
    <w:tmpl w:val="5F0A5E8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3E40E1E"/>
    <w:multiLevelType w:val="hybridMultilevel"/>
    <w:tmpl w:val="8CD65C0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5D9447D1"/>
    <w:multiLevelType w:val="multilevel"/>
    <w:tmpl w:val="3F144A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5EA4026A"/>
    <w:multiLevelType w:val="multilevel"/>
    <w:tmpl w:val="82567C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17C272D"/>
    <w:multiLevelType w:val="hybridMultilevel"/>
    <w:tmpl w:val="484AD1E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nsid w:val="706803C4"/>
    <w:multiLevelType w:val="hybridMultilevel"/>
    <w:tmpl w:val="6964A95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nsid w:val="782C0435"/>
    <w:multiLevelType w:val="multilevel"/>
    <w:tmpl w:val="43DCD63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791B62D1"/>
    <w:multiLevelType w:val="hybridMultilevel"/>
    <w:tmpl w:val="BC081A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0"/>
  </w:num>
  <w:num w:numId="2">
    <w:abstractNumId w:val="14"/>
  </w:num>
  <w:num w:numId="3">
    <w:abstractNumId w:val="17"/>
  </w:num>
  <w:num w:numId="4">
    <w:abstractNumId w:val="11"/>
  </w:num>
  <w:num w:numId="5">
    <w:abstractNumId w:val="4"/>
  </w:num>
  <w:num w:numId="6">
    <w:abstractNumId w:val="18"/>
  </w:num>
  <w:num w:numId="7">
    <w:abstractNumId w:val="2"/>
  </w:num>
  <w:num w:numId="8">
    <w:abstractNumId w:val="6"/>
  </w:num>
  <w:num w:numId="9">
    <w:abstractNumId w:val="21"/>
  </w:num>
  <w:num w:numId="10">
    <w:abstractNumId w:val="7"/>
  </w:num>
  <w:num w:numId="11">
    <w:abstractNumId w:val="8"/>
  </w:num>
  <w:num w:numId="12">
    <w:abstractNumId w:val="0"/>
  </w:num>
  <w:num w:numId="13">
    <w:abstractNumId w:val="1"/>
  </w:num>
  <w:num w:numId="14">
    <w:abstractNumId w:val="22"/>
  </w:num>
  <w:num w:numId="15">
    <w:abstractNumId w:val="10"/>
  </w:num>
  <w:num w:numId="16">
    <w:abstractNumId w:val="24"/>
  </w:num>
  <w:num w:numId="17">
    <w:abstractNumId w:val="15"/>
  </w:num>
  <w:num w:numId="18">
    <w:abstractNumId w:val="23"/>
  </w:num>
  <w:num w:numId="19">
    <w:abstractNumId w:val="5"/>
  </w:num>
  <w:num w:numId="20">
    <w:abstractNumId w:val="3"/>
  </w:num>
  <w:num w:numId="21">
    <w:abstractNumId w:val="9"/>
  </w:num>
  <w:num w:numId="22">
    <w:abstractNumId w:val="13"/>
  </w:num>
  <w:num w:numId="23">
    <w:abstractNumId w:val="25"/>
  </w:num>
  <w:num w:numId="24">
    <w:abstractNumId w:val="19"/>
  </w:num>
  <w:num w:numId="25">
    <w:abstractNumId w:val="12"/>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1905B9"/>
    <w:rsid w:val="000400DC"/>
    <w:rsid w:val="000B5463"/>
    <w:rsid w:val="000C528A"/>
    <w:rsid w:val="001458AF"/>
    <w:rsid w:val="001534EF"/>
    <w:rsid w:val="001558C8"/>
    <w:rsid w:val="00175631"/>
    <w:rsid w:val="001905B9"/>
    <w:rsid w:val="001D278A"/>
    <w:rsid w:val="001E6A2D"/>
    <w:rsid w:val="001F128D"/>
    <w:rsid w:val="00200289"/>
    <w:rsid w:val="0025279C"/>
    <w:rsid w:val="0025631E"/>
    <w:rsid w:val="00256764"/>
    <w:rsid w:val="002D7960"/>
    <w:rsid w:val="002E5974"/>
    <w:rsid w:val="002E76C3"/>
    <w:rsid w:val="003223DE"/>
    <w:rsid w:val="003A0DF1"/>
    <w:rsid w:val="003E315A"/>
    <w:rsid w:val="00413E65"/>
    <w:rsid w:val="004F707A"/>
    <w:rsid w:val="00580BD7"/>
    <w:rsid w:val="00583516"/>
    <w:rsid w:val="005A0F60"/>
    <w:rsid w:val="005B2ED2"/>
    <w:rsid w:val="005B77D8"/>
    <w:rsid w:val="00664BAC"/>
    <w:rsid w:val="0068432C"/>
    <w:rsid w:val="006D5181"/>
    <w:rsid w:val="0077333F"/>
    <w:rsid w:val="007A47E6"/>
    <w:rsid w:val="007F5C5B"/>
    <w:rsid w:val="00861786"/>
    <w:rsid w:val="0087084B"/>
    <w:rsid w:val="00871325"/>
    <w:rsid w:val="00883CB4"/>
    <w:rsid w:val="00997609"/>
    <w:rsid w:val="009A3F48"/>
    <w:rsid w:val="009B3AC5"/>
    <w:rsid w:val="00A02B47"/>
    <w:rsid w:val="00A478BD"/>
    <w:rsid w:val="00A734BD"/>
    <w:rsid w:val="00AE1567"/>
    <w:rsid w:val="00B01BC1"/>
    <w:rsid w:val="00B534E7"/>
    <w:rsid w:val="00B90DA8"/>
    <w:rsid w:val="00BE32BF"/>
    <w:rsid w:val="00C426AC"/>
    <w:rsid w:val="00CB1962"/>
    <w:rsid w:val="00CF3765"/>
    <w:rsid w:val="00D01195"/>
    <w:rsid w:val="00D01675"/>
    <w:rsid w:val="00E6703A"/>
    <w:rsid w:val="00E842ED"/>
    <w:rsid w:val="00E95CB8"/>
    <w:rsid w:val="00EA4B82"/>
    <w:rsid w:val="00EE4DD1"/>
    <w:rsid w:val="00EF37CC"/>
    <w:rsid w:val="00EF38BC"/>
    <w:rsid w:val="00F06E69"/>
    <w:rsid w:val="00F26D3E"/>
    <w:rsid w:val="00F536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195"/>
  </w:style>
  <w:style w:type="paragraph" w:styleId="Heading1">
    <w:name w:val="heading 1"/>
    <w:basedOn w:val="Normal"/>
    <w:next w:val="Normal"/>
    <w:link w:val="Heading1Char"/>
    <w:uiPriority w:val="9"/>
    <w:qFormat/>
    <w:rsid w:val="00A02B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A0F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5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05B9"/>
    <w:rPr>
      <w:rFonts w:eastAsiaTheme="minorEastAsia"/>
      <w:lang w:val="en-US"/>
    </w:rPr>
  </w:style>
  <w:style w:type="paragraph" w:styleId="BalloonText">
    <w:name w:val="Balloon Text"/>
    <w:basedOn w:val="Normal"/>
    <w:link w:val="BalloonTextChar"/>
    <w:uiPriority w:val="99"/>
    <w:semiHidden/>
    <w:unhideWhenUsed/>
    <w:rsid w:val="00190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5B9"/>
    <w:rPr>
      <w:rFonts w:ascii="Tahoma" w:hAnsi="Tahoma" w:cs="Tahoma"/>
      <w:sz w:val="16"/>
      <w:szCs w:val="16"/>
    </w:rPr>
  </w:style>
  <w:style w:type="paragraph" w:styleId="Header">
    <w:name w:val="header"/>
    <w:basedOn w:val="Normal"/>
    <w:link w:val="HeaderChar"/>
    <w:uiPriority w:val="99"/>
    <w:unhideWhenUsed/>
    <w:rsid w:val="00F26D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D3E"/>
  </w:style>
  <w:style w:type="paragraph" w:styleId="Footer">
    <w:name w:val="footer"/>
    <w:basedOn w:val="Normal"/>
    <w:link w:val="FooterChar"/>
    <w:uiPriority w:val="99"/>
    <w:unhideWhenUsed/>
    <w:rsid w:val="00F26D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D3E"/>
  </w:style>
  <w:style w:type="paragraph" w:styleId="ListParagraph">
    <w:name w:val="List Paragraph"/>
    <w:basedOn w:val="Normal"/>
    <w:uiPriority w:val="34"/>
    <w:qFormat/>
    <w:rsid w:val="00C426AC"/>
    <w:pPr>
      <w:ind w:left="720"/>
      <w:contextualSpacing/>
    </w:pPr>
  </w:style>
  <w:style w:type="character" w:customStyle="1" w:styleId="Heading1Char">
    <w:name w:val="Heading 1 Char"/>
    <w:basedOn w:val="DefaultParagraphFont"/>
    <w:link w:val="Heading1"/>
    <w:uiPriority w:val="9"/>
    <w:rsid w:val="00A02B4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02B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Accent1">
    <w:name w:val="Light Grid Accent 1"/>
    <w:basedOn w:val="TableNormal"/>
    <w:uiPriority w:val="62"/>
    <w:rsid w:val="00A02B4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Heading">
    <w:name w:val="TOC Heading"/>
    <w:basedOn w:val="Heading1"/>
    <w:next w:val="Normal"/>
    <w:uiPriority w:val="39"/>
    <w:semiHidden/>
    <w:unhideWhenUsed/>
    <w:qFormat/>
    <w:rsid w:val="005A0F60"/>
    <w:pPr>
      <w:outlineLvl w:val="9"/>
    </w:pPr>
    <w:rPr>
      <w:lang w:val="en-US"/>
    </w:rPr>
  </w:style>
  <w:style w:type="paragraph" w:styleId="TOC1">
    <w:name w:val="toc 1"/>
    <w:basedOn w:val="Normal"/>
    <w:next w:val="Normal"/>
    <w:autoRedefine/>
    <w:uiPriority w:val="39"/>
    <w:unhideWhenUsed/>
    <w:rsid w:val="005A0F60"/>
    <w:pPr>
      <w:spacing w:after="100"/>
    </w:pPr>
  </w:style>
  <w:style w:type="character" w:styleId="Hyperlink">
    <w:name w:val="Hyperlink"/>
    <w:basedOn w:val="DefaultParagraphFont"/>
    <w:uiPriority w:val="99"/>
    <w:unhideWhenUsed/>
    <w:rsid w:val="005A0F60"/>
    <w:rPr>
      <w:color w:val="0000FF" w:themeColor="hyperlink"/>
      <w:u w:val="single"/>
    </w:rPr>
  </w:style>
  <w:style w:type="character" w:customStyle="1" w:styleId="Heading2Char">
    <w:name w:val="Heading 2 Char"/>
    <w:basedOn w:val="DefaultParagraphFont"/>
    <w:link w:val="Heading2"/>
    <w:uiPriority w:val="9"/>
    <w:semiHidden/>
    <w:rsid w:val="005A0F6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A0F60"/>
    <w:pPr>
      <w:spacing w:after="100"/>
      <w:ind w:left="220"/>
    </w:pPr>
  </w:style>
</w:styles>
</file>

<file path=word/webSettings.xml><?xml version="1.0" encoding="utf-8"?>
<w:webSettings xmlns:r="http://schemas.openxmlformats.org/officeDocument/2006/relationships" xmlns:w="http://schemas.openxmlformats.org/wordprocessingml/2006/main">
  <w:divs>
    <w:div w:id="138945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443F07ED9C4AE49A342A6765D0BD60"/>
        <w:category>
          <w:name w:val="General"/>
          <w:gallery w:val="placeholder"/>
        </w:category>
        <w:types>
          <w:type w:val="bbPlcHdr"/>
        </w:types>
        <w:behaviors>
          <w:behavior w:val="content"/>
        </w:behaviors>
        <w:guid w:val="{5B225A13-C790-4CB9-976B-3CF42817C3AD}"/>
      </w:docPartPr>
      <w:docPartBody>
        <w:p w:rsidR="00F9324A" w:rsidRDefault="00F9324A" w:rsidP="00F9324A">
          <w:pPr>
            <w:pStyle w:val="7B443F07ED9C4AE49A342A6765D0BD60"/>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imSu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9324A"/>
    <w:rsid w:val="00EF2841"/>
    <w:rsid w:val="00F932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8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43F07ED9C4AE49A342A6765D0BD60">
    <w:name w:val="7B443F07ED9C4AE49A342A6765D0BD60"/>
    <w:rsid w:val="00F9324A"/>
  </w:style>
  <w:style w:type="paragraph" w:customStyle="1" w:styleId="C4D1E5F87B9B4CF8BD7B4607BD61CAB5">
    <w:name w:val="C4D1E5F87B9B4CF8BD7B4607BD61CAB5"/>
    <w:rsid w:val="00F9324A"/>
  </w:style>
  <w:style w:type="paragraph" w:customStyle="1" w:styleId="D5827EFD0FD1496792A418241B3648FA">
    <w:name w:val="D5827EFD0FD1496792A418241B3648FA"/>
    <w:rsid w:val="00F9324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E86C-080F-4AEE-B526-DB6F25A81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8</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CS3215 Proposal</vt:lpstr>
    </vt:vector>
  </TitlesOfParts>
  <Company/>
  <LinksUpToDate>false</LinksUpToDate>
  <CharactersWithSpaces>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CS3215 Proposal</dc:title>
  <dc:subject>SyncSharp – A free sync tool for tertiary students</dc:subject>
  <dc:creator>Team Excalibur (Team 13)</dc:creator>
  <cp:keywords/>
  <dc:description/>
  <cp:lastModifiedBy>Tian Shuang</cp:lastModifiedBy>
  <cp:revision>26</cp:revision>
  <dcterms:created xsi:type="dcterms:W3CDTF">2010-01-30T10:44:00Z</dcterms:created>
  <dcterms:modified xsi:type="dcterms:W3CDTF">2010-02-02T02:35:00Z</dcterms:modified>
</cp:coreProperties>
</file>