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Tr="00883CB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7B443F07ED9C4AE49A342A6765D0BD6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C4D1E5F87B9B4CF8BD7B4607BD61CA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SyncSharp </w:t>
                    </w:r>
                    <w:r w:rsidR="00883CB4">
                      <w:rPr>
                        <w:sz w:val="40"/>
                        <w:szCs w:val="40"/>
                      </w:rPr>
                      <w:t>–</w:t>
                    </w:r>
                    <w:r w:rsidR="002E5974">
                      <w:rPr>
                        <w:sz w:val="40"/>
                        <w:szCs w:val="40"/>
                      </w:rPr>
                      <w:t xml:space="preserve"> A free sync tool for tertiary students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883CB4" w:rsidRDefault="00F26D3E" w:rsidP="00F26D3E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 w:rsidRPr="00883CB4">
                  <w:rPr>
                    <w:b/>
                    <w:sz w:val="28"/>
                    <w:szCs w:val="28"/>
                  </w:rPr>
                  <w:t>Team Excalibur (Team 13)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Loh Jianxiong Christopher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Hong Lei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Tan Yew Kang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Tian Shuang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Azhar Mohamed Yasin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 w:rsidRPr="00F26D3E">
                  <w:rPr>
                    <w:sz w:val="26"/>
                    <w:szCs w:val="26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hAnsiTheme="minorHAnsi"/>
        </w:rPr>
        <w:id w:val="23652658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2"/>
          <w:szCs w:val="22"/>
          <w:lang w:val="en-SG"/>
        </w:rPr>
      </w:sdtEnd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2665809" w:history="1">
            <w:r w:rsidRPr="005A5CEA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0" w:history="1">
            <w:r w:rsidRPr="005A5CEA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Context of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1" w:history="1">
            <w:r w:rsidRPr="005A5CEA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2" w:history="1">
            <w:r w:rsidRPr="005A5CEA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Problems and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3" w:history="1">
            <w:r w:rsidRPr="005A5CEA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OUR PROPOSED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4" w:history="1">
            <w:r w:rsidRPr="005A5CEA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5" w:history="1">
            <w:r w:rsidRPr="005A5CEA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Our Vision for SyncSharp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6" w:history="1">
            <w:r w:rsidRPr="005A5CEA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7" w:history="1">
            <w:r w:rsidRPr="005A5CEA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8" w:history="1">
            <w:r w:rsidRPr="005A5CEA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19" w:history="1">
            <w:r w:rsidRPr="005A5CEA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SyncSharp 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20" w:history="1">
            <w:r w:rsidRPr="005A5CEA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SyncSharp v0.9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21" w:history="1">
            <w:r w:rsidRPr="005A5CEA">
              <w:rPr>
                <w:rStyle w:val="Hyperlink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SyncSharp 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22" w:history="1">
            <w:r w:rsidRPr="005A5CEA">
              <w:rPr>
                <w:rStyle w:val="Hyperlink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SyncSharp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2665823" w:history="1">
            <w:r w:rsidRPr="005A5CEA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A5CEA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5A0F60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4"/>
          <w:szCs w:val="24"/>
        </w:rPr>
      </w:pPr>
      <w:bookmarkStart w:id="0" w:name="_Toc252665809"/>
      <w:r w:rsidRPr="00C426AC">
        <w:rPr>
          <w:b/>
          <w:sz w:val="24"/>
          <w:szCs w:val="24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2665810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2665811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2665812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25631E" w:rsidRDefault="001558C8" w:rsidP="0025631E">
      <w:pPr>
        <w:jc w:val="both"/>
        <w:rPr>
          <w:sz w:val="24"/>
          <w:szCs w:val="24"/>
        </w:rPr>
      </w:pPr>
      <w:r>
        <w:rPr>
          <w:sz w:val="24"/>
          <w:szCs w:val="24"/>
        </w:rPr>
        <w:t>Users who work with multiple computers may need to sync files through a intermediate device such as a thumb drive. Installing a program</w:t>
      </w:r>
      <w:r w:rsidR="005B2ED2">
        <w:rPr>
          <w:sz w:val="24"/>
          <w:szCs w:val="24"/>
        </w:rPr>
        <w:t xml:space="preserve"> on a PC is</w:t>
      </w:r>
      <w:r>
        <w:rPr>
          <w:sz w:val="24"/>
          <w:szCs w:val="24"/>
        </w:rPr>
        <w:t xml:space="preserve"> not allowed </w:t>
      </w:r>
      <w:r w:rsidR="005B2ED2">
        <w:rPr>
          <w:sz w:val="24"/>
          <w:szCs w:val="24"/>
        </w:rPr>
        <w:t>if</w:t>
      </w:r>
      <w:r>
        <w:rPr>
          <w:sz w:val="24"/>
          <w:szCs w:val="24"/>
        </w:rPr>
        <w:t xml:space="preserve"> users are not granted administrative rights, and this could be a problem when </w:t>
      </w:r>
      <w:r w:rsidR="00997609">
        <w:rPr>
          <w:sz w:val="24"/>
          <w:szCs w:val="24"/>
        </w:rPr>
        <w:t xml:space="preserve">user needs to sync files and </w:t>
      </w:r>
      <w:r w:rsidR="00B01BC1">
        <w:rPr>
          <w:sz w:val="24"/>
          <w:szCs w:val="24"/>
        </w:rPr>
        <w:t>there is no sync tool installed on th</w:t>
      </w:r>
      <w:r w:rsidR="00997609">
        <w:rPr>
          <w:sz w:val="24"/>
          <w:szCs w:val="24"/>
        </w:rPr>
        <w:t>e</w:t>
      </w:r>
      <w:r w:rsidR="00B01BC1">
        <w:rPr>
          <w:sz w:val="24"/>
          <w:szCs w:val="24"/>
        </w:rPr>
        <w:t xml:space="preserve"> PC or on his immediate device</w:t>
      </w:r>
      <w:r w:rsidR="00997609">
        <w:rPr>
          <w:sz w:val="24"/>
          <w:szCs w:val="24"/>
        </w:rPr>
        <w:t xml:space="preserve">. </w:t>
      </w:r>
      <w:r w:rsidR="00B01BC1">
        <w:rPr>
          <w:sz w:val="24"/>
          <w:szCs w:val="24"/>
        </w:rPr>
        <w:t xml:space="preserve"> </w:t>
      </w:r>
      <w:r w:rsidR="00B534E7">
        <w:rPr>
          <w:sz w:val="24"/>
          <w:szCs w:val="24"/>
        </w:rPr>
        <w:t xml:space="preserve">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4"/>
          <w:szCs w:val="24"/>
        </w:rPr>
      </w:pPr>
      <w:bookmarkStart w:id="4" w:name="_Toc252665813"/>
      <w:r w:rsidRPr="001558C8">
        <w:rPr>
          <w:b/>
          <w:sz w:val="24"/>
          <w:szCs w:val="24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2665814"/>
      <w:r w:rsidRPr="00F06E69">
        <w:rPr>
          <w:b/>
          <w:sz w:val="24"/>
          <w:szCs w:val="24"/>
        </w:rPr>
        <w:t>Product Description</w:t>
      </w:r>
      <w:bookmarkEnd w:id="5"/>
    </w:p>
    <w:p w:rsidR="001558C8" w:rsidRDefault="002E5974" w:rsidP="001558C8">
      <w:pPr>
        <w:rPr>
          <w:sz w:val="24"/>
          <w:szCs w:val="24"/>
        </w:rPr>
      </w:pPr>
      <w:r>
        <w:rPr>
          <w:sz w:val="24"/>
          <w:szCs w:val="24"/>
        </w:rPr>
        <w:t>The sync tool that our team is building i</w:t>
      </w:r>
      <w:r w:rsidR="00A02B47">
        <w:rPr>
          <w:sz w:val="24"/>
          <w:szCs w:val="24"/>
        </w:rPr>
        <w:t>s called SyncSharp, which allows</w:t>
      </w:r>
      <w:r>
        <w:rPr>
          <w:sz w:val="24"/>
          <w:szCs w:val="24"/>
        </w:rPr>
        <w:t xml:space="preserve"> users to sync files between multiple computers thr</w:t>
      </w:r>
      <w:r w:rsidR="00580BD7">
        <w:rPr>
          <w:sz w:val="24"/>
          <w:szCs w:val="24"/>
        </w:rPr>
        <w:t>ough an immediate device w</w:t>
      </w:r>
      <w:r w:rsidR="00664BAC">
        <w:rPr>
          <w:sz w:val="24"/>
          <w:szCs w:val="24"/>
        </w:rPr>
        <w:t>ith no</w:t>
      </w:r>
      <w:r w:rsidR="00580BD7">
        <w:rPr>
          <w:sz w:val="24"/>
          <w:szCs w:val="24"/>
        </w:rPr>
        <w:t xml:space="preserve"> </w:t>
      </w:r>
      <w:r w:rsidR="000B5463">
        <w:rPr>
          <w:sz w:val="24"/>
          <w:szCs w:val="24"/>
        </w:rPr>
        <w:t>installation</w:t>
      </w:r>
      <w:r w:rsidR="00664BAC">
        <w:rPr>
          <w:sz w:val="24"/>
          <w:szCs w:val="24"/>
        </w:rPr>
        <w:t xml:space="preserve"> required.</w:t>
      </w: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2665815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6"/>
    </w:p>
    <w:p w:rsidR="0025631E" w:rsidRDefault="00A02B47" w:rsidP="001558C8">
      <w:bookmarkStart w:id="7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7"/>
    </w:p>
    <w:p w:rsidR="005A0F60" w:rsidRDefault="005A0F60" w:rsidP="00256764">
      <w:pPr>
        <w:spacing w:after="0"/>
        <w:jc w:val="both"/>
      </w:pPr>
    </w:p>
    <w:p w:rsidR="0025631E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4"/>
          <w:szCs w:val="24"/>
        </w:rPr>
      </w:pPr>
      <w:bookmarkStart w:id="8" w:name="_Toc252665816"/>
      <w:r w:rsidRPr="0025631E">
        <w:rPr>
          <w:b/>
          <w:sz w:val="24"/>
          <w:szCs w:val="24"/>
        </w:rPr>
        <w:t>DOMAIN MODEL</w:t>
      </w:r>
      <w:bookmarkEnd w:id="8"/>
    </w:p>
    <w:p w:rsidR="0025631E" w:rsidRDefault="0025631E" w:rsidP="0025631E">
      <w:pPr>
        <w:spacing w:after="0"/>
        <w:rPr>
          <w:b/>
          <w:sz w:val="24"/>
          <w:szCs w:val="24"/>
        </w:rPr>
      </w:pPr>
    </w:p>
    <w:p w:rsidR="0025631E" w:rsidRPr="0025631E" w:rsidRDefault="007A47E6" w:rsidP="007A47E6">
      <w:pPr>
        <w:spacing w:after="0"/>
        <w:jc w:val="center"/>
        <w:rPr>
          <w:b/>
          <w:sz w:val="24"/>
          <w:szCs w:val="24"/>
        </w:rPr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25pt;height:272.25pt" o:ole="">
            <v:imagedata r:id="rId8" o:title="" cropbottom="3484f" cropleft="834f" cropright="939f"/>
          </v:shape>
          <o:OLEObject Type="Embed" ProgID="PowerPoint.Slide.12" ShapeID="_x0000_i1026" DrawAspect="Content" ObjectID="_1326409394" r:id="rId9"/>
        </w:object>
      </w:r>
    </w:p>
    <w:p w:rsidR="0025631E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4"/>
          <w:szCs w:val="24"/>
        </w:rPr>
      </w:pPr>
      <w:bookmarkStart w:id="9" w:name="_Toc252665817"/>
      <w:r w:rsidRPr="0025631E">
        <w:rPr>
          <w:b/>
          <w:sz w:val="24"/>
          <w:szCs w:val="24"/>
        </w:rPr>
        <w:t>USE CASES</w:t>
      </w:r>
      <w:bookmarkEnd w:id="9"/>
    </w:p>
    <w:p w:rsidR="0025631E" w:rsidRDefault="0025631E" w:rsidP="0025631E">
      <w:pPr>
        <w:spacing w:after="0"/>
        <w:rPr>
          <w:sz w:val="24"/>
          <w:szCs w:val="24"/>
        </w:rPr>
      </w:pPr>
    </w:p>
    <w:p w:rsidR="0025631E" w:rsidRDefault="00CB1962" w:rsidP="0025631E">
      <w:pPr>
        <w:spacing w:after="0"/>
        <w:rPr>
          <w:sz w:val="24"/>
          <w:szCs w:val="24"/>
        </w:rPr>
      </w:pPr>
      <w:r>
        <w:object w:dxaOrig="7186" w:dyaOrig="5380">
          <v:shape id="_x0000_i1025" type="#_x0000_t75" style="width:426.75pt;height:319.5pt" o:ole="">
            <v:imagedata r:id="rId10" o:title=""/>
          </v:shape>
          <o:OLEObject Type="Embed" ProgID="PowerPoint.Slide.8" ShapeID="_x0000_i1025" DrawAspect="Content" ObjectID="_1326409395" r:id="rId11"/>
        </w:object>
      </w:r>
    </w:p>
    <w:p w:rsidR="0025631E" w:rsidRDefault="0025631E" w:rsidP="0025631E">
      <w:pPr>
        <w:spacing w:after="0"/>
        <w:rPr>
          <w:sz w:val="24"/>
          <w:szCs w:val="24"/>
        </w:rPr>
      </w:pPr>
    </w:p>
    <w:p w:rsidR="00175631" w:rsidRDefault="00175631" w:rsidP="0025631E">
      <w:pPr>
        <w:spacing w:after="0"/>
        <w:rPr>
          <w:sz w:val="24"/>
          <w:szCs w:val="24"/>
        </w:rPr>
      </w:pPr>
    </w:p>
    <w:p w:rsidR="00175631" w:rsidRDefault="00175631" w:rsidP="0025631E">
      <w:pPr>
        <w:spacing w:after="0"/>
        <w:rPr>
          <w:sz w:val="24"/>
          <w:szCs w:val="24"/>
        </w:rPr>
      </w:pPr>
    </w:p>
    <w:p w:rsidR="00175631" w:rsidRDefault="00175631" w:rsidP="0025631E">
      <w:pPr>
        <w:spacing w:after="0"/>
        <w:rPr>
          <w:sz w:val="24"/>
          <w:szCs w:val="24"/>
        </w:rPr>
      </w:pP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7"/>
        <w:gridCol w:w="4820"/>
      </w:tblGrid>
      <w:tr w:rsidR="0025631E" w:rsidRPr="00B22E01" w:rsidTr="005A0F60">
        <w:tc>
          <w:tcPr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/>
                <w:bCs/>
                <w:lang w:eastAsia="zh-CN"/>
              </w:rPr>
            </w:pPr>
            <w:r w:rsidRPr="003D6FAE">
              <w:rPr>
                <w:b/>
              </w:rPr>
              <w:lastRenderedPageBreak/>
              <w:t>Use Case Number: 0</w:t>
            </w:r>
            <w:r>
              <w:rPr>
                <w:b/>
                <w:lang w:eastAsia="zh-CN"/>
              </w:rPr>
              <w:t>1</w:t>
            </w:r>
          </w:p>
        </w:tc>
        <w:tc>
          <w:tcPr>
            <w:tcW w:w="4820" w:type="dxa"/>
          </w:tcPr>
          <w:p w:rsidR="0025631E" w:rsidRPr="003D6FAE" w:rsidRDefault="0025631E" w:rsidP="00413E65">
            <w:pPr>
              <w:pStyle w:val="NoSpacing"/>
              <w:rPr>
                <w:rFonts w:eastAsia="SimSun"/>
                <w:b/>
                <w:bCs/>
                <w:lang w:eastAsia="zh-CN"/>
              </w:rPr>
            </w:pPr>
            <w:r w:rsidRPr="003D6FAE">
              <w:rPr>
                <w:b/>
              </w:rPr>
              <w:t xml:space="preserve">Use Case Name: </w:t>
            </w:r>
            <w:r w:rsidR="00413E65">
              <w:rPr>
                <w:b/>
                <w:lang w:eastAsia="zh-CN"/>
              </w:rPr>
              <w:t>Compare Folders</w:t>
            </w:r>
          </w:p>
        </w:tc>
      </w:tr>
      <w:tr w:rsidR="0025631E" w:rsidRPr="00B22E01" w:rsidTr="005A0F60">
        <w:tc>
          <w:tcPr>
            <w:tcW w:w="8647" w:type="dxa"/>
            <w:gridSpan w:val="2"/>
          </w:tcPr>
          <w:p w:rsidR="0025631E" w:rsidRPr="003D6FAE" w:rsidRDefault="0025631E" w:rsidP="005A0F60">
            <w:pPr>
              <w:pStyle w:val="NoSpacing"/>
              <w:rPr>
                <w:rFonts w:eastAsia="SimSun"/>
                <w:b/>
                <w:bCs/>
                <w:lang w:eastAsia="zh-CN"/>
              </w:rPr>
            </w:pPr>
            <w:r w:rsidRPr="003D6FAE">
              <w:rPr>
                <w:b/>
              </w:rPr>
              <w:t>Actors: Player</w:t>
            </w:r>
            <w:r w:rsidR="00175631">
              <w:rPr>
                <w:b/>
              </w:rPr>
              <w:t>, System</w:t>
            </w:r>
          </w:p>
        </w:tc>
      </w:tr>
      <w:tr w:rsidR="0025631E" w:rsidRPr="00B22E01" w:rsidTr="005A0F60">
        <w:tc>
          <w:tcPr>
            <w:tcW w:w="8647" w:type="dxa"/>
            <w:gridSpan w:val="2"/>
          </w:tcPr>
          <w:p w:rsidR="0025631E" w:rsidRDefault="0025631E" w:rsidP="005A0F60">
            <w:pPr>
              <w:spacing w:after="0" w:line="240" w:lineRule="auto"/>
              <w:rPr>
                <w:b/>
              </w:rPr>
            </w:pPr>
          </w:p>
          <w:p w:rsidR="0025631E" w:rsidRPr="003D6FAE" w:rsidRDefault="0025631E" w:rsidP="005A0F60">
            <w:pPr>
              <w:spacing w:after="0" w:line="240" w:lineRule="auto"/>
              <w:rPr>
                <w:b/>
              </w:rPr>
            </w:pPr>
            <w:r w:rsidRPr="003D6FAE">
              <w:rPr>
                <w:b/>
              </w:rPr>
              <w:t>Main Success Scenario:</w:t>
            </w:r>
          </w:p>
          <w:p w:rsidR="0025631E" w:rsidRDefault="0025631E" w:rsidP="005A0F60">
            <w:pPr>
              <w:spacing w:after="0" w:line="240" w:lineRule="auto"/>
              <w:rPr>
                <w:b/>
              </w:rPr>
            </w:pPr>
          </w:p>
          <w:p w:rsidR="003E315A" w:rsidRP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3E315A">
              <w:t>Player sets the source and destination directories to compare.</w:t>
            </w:r>
          </w:p>
          <w:p w:rsidR="003E315A" w:rsidRP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3E315A">
              <w:t>Player proceeds to compare the directories</w:t>
            </w:r>
          </w:p>
          <w:p w:rsidR="003E315A" w:rsidRP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3E315A">
              <w:t>System validates the input for source &amp; destination</w:t>
            </w:r>
          </w:p>
          <w:p w:rsidR="003E315A" w:rsidRP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3E315A">
              <w:t>System begins to compare the directories</w:t>
            </w:r>
          </w:p>
          <w:p w:rsid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System proceeds to retrieve the contents of the directories</w:t>
            </w:r>
          </w:p>
          <w:p w:rsid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System performs source &amp; target files matching</w:t>
            </w:r>
          </w:p>
          <w:p w:rsidR="003E315A" w:rsidRPr="003E315A" w:rsidRDefault="003E315A" w:rsidP="003E315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System report the differences found</w:t>
            </w:r>
          </w:p>
          <w:p w:rsidR="0025631E" w:rsidRPr="003D6FAE" w:rsidRDefault="0025631E" w:rsidP="005A0F60">
            <w:pPr>
              <w:spacing w:after="0" w:line="240" w:lineRule="auto"/>
            </w:pPr>
          </w:p>
          <w:p w:rsidR="0025631E" w:rsidRDefault="0025631E" w:rsidP="005A0F60">
            <w:pPr>
              <w:spacing w:after="0" w:line="240" w:lineRule="auto"/>
              <w:rPr>
                <w:b/>
              </w:rPr>
            </w:pPr>
            <w:r w:rsidRPr="003D6FAE">
              <w:rPr>
                <w:b/>
              </w:rPr>
              <w:t>Extension(s):</w:t>
            </w:r>
          </w:p>
          <w:p w:rsidR="003E315A" w:rsidRDefault="003E315A" w:rsidP="005A0F60">
            <w:pPr>
              <w:spacing w:after="0" w:line="240" w:lineRule="auto"/>
              <w:rPr>
                <w:b/>
              </w:rPr>
            </w:pPr>
          </w:p>
          <w:p w:rsidR="003E315A" w:rsidRPr="00E842ED" w:rsidRDefault="003E315A" w:rsidP="00E842ED">
            <w:pPr>
              <w:spacing w:after="0" w:line="240" w:lineRule="auto"/>
            </w:pPr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spacing w:after="0" w:line="240" w:lineRule="auto"/>
              <w:ind w:left="720"/>
            </w:pPr>
            <w:r w:rsidRPr="00E842ED">
              <w:t>3a1. System prompts an error message</w:t>
            </w:r>
          </w:p>
          <w:p w:rsidR="00E842ED" w:rsidRDefault="00E842ED" w:rsidP="00E842ED">
            <w:pPr>
              <w:spacing w:after="0" w:line="240" w:lineRule="auto"/>
            </w:pPr>
          </w:p>
          <w:p w:rsidR="00E842ED" w:rsidRPr="00E842ED" w:rsidRDefault="00E842ED" w:rsidP="00E842ED">
            <w:pPr>
              <w:spacing w:after="0" w:line="240" w:lineRule="auto"/>
            </w:pPr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>
            <w:pPr>
              <w:spacing w:after="0" w:line="240" w:lineRule="auto"/>
            </w:pPr>
          </w:p>
          <w:p w:rsidR="00E842ED" w:rsidRDefault="00E842ED" w:rsidP="00E842ED">
            <w:pPr>
              <w:spacing w:after="0" w:line="240" w:lineRule="auto"/>
            </w:pPr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spacing w:after="0" w:line="240" w:lineRule="auto"/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>
            <w:pPr>
              <w:spacing w:after="0" w:line="240" w:lineRule="auto"/>
            </w:pPr>
          </w:p>
          <w:p w:rsidR="0025631E" w:rsidRPr="003D6FAE" w:rsidRDefault="00E842ED" w:rsidP="005A0F60">
            <w:pPr>
              <w:spacing w:after="0" w:line="240" w:lineRule="auto"/>
            </w:pPr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spacing w:after="0" w:line="240" w:lineRule="auto"/>
              <w:rPr>
                <w:b/>
                <w:bCs/>
                <w:lang w:eastAsia="zh-CN"/>
              </w:rPr>
            </w:pPr>
          </w:p>
        </w:tc>
      </w:tr>
    </w:tbl>
    <w:p w:rsidR="0025631E" w:rsidRDefault="0025631E" w:rsidP="0025631E">
      <w:pPr>
        <w:spacing w:after="0"/>
        <w:rPr>
          <w:sz w:val="24"/>
          <w:szCs w:val="24"/>
        </w:rPr>
      </w:pPr>
    </w:p>
    <w:p w:rsidR="00175631" w:rsidRPr="0025631E" w:rsidRDefault="00175631" w:rsidP="0025631E">
      <w:pPr>
        <w:spacing w:after="0"/>
        <w:rPr>
          <w:sz w:val="24"/>
          <w:szCs w:val="24"/>
        </w:rPr>
      </w:pPr>
    </w:p>
    <w:p w:rsidR="005A0F60" w:rsidRDefault="00A02B47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4"/>
          <w:szCs w:val="24"/>
        </w:rPr>
      </w:pPr>
      <w:bookmarkStart w:id="10" w:name="_Toc252665818"/>
      <w:r w:rsidRPr="00A02B47">
        <w:rPr>
          <w:b/>
          <w:sz w:val="24"/>
          <w:szCs w:val="24"/>
        </w:rPr>
        <w:t>FEATURE LIST</w:t>
      </w:r>
      <w:bookmarkEnd w:id="10"/>
    </w:p>
    <w:p w:rsidR="005A0F60" w:rsidRPr="005A0F60" w:rsidRDefault="005A0F60" w:rsidP="005A0F60">
      <w:pPr>
        <w:spacing w:after="0"/>
        <w:outlineLvl w:val="0"/>
        <w:rPr>
          <w:b/>
          <w:sz w:val="24"/>
          <w:szCs w:val="24"/>
        </w:rPr>
      </w:pPr>
    </w:p>
    <w:p w:rsidR="00A02B47" w:rsidRPr="005A0F60" w:rsidRDefault="005A0F60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1" w:name="_Toc252665819"/>
      <w:r w:rsidR="00A02B47" w:rsidRPr="005A0F60">
        <w:rPr>
          <w:b/>
          <w:sz w:val="24"/>
          <w:szCs w:val="24"/>
        </w:rPr>
        <w:t>SyncSharp v0.0</w:t>
      </w:r>
      <w:bookmarkEnd w:id="11"/>
    </w:p>
    <w:p w:rsidR="00A02B47" w:rsidRDefault="000B5463" w:rsidP="00A02B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plan to deliver the following features for SyncSharp v0.0:</w:t>
      </w:r>
    </w:p>
    <w:p w:rsidR="000B5463" w:rsidRDefault="000B5463" w:rsidP="00A02B47">
      <w:pPr>
        <w:spacing w:after="0" w:line="240" w:lineRule="auto"/>
        <w:rPr>
          <w:sz w:val="24"/>
          <w:szCs w:val="24"/>
        </w:rPr>
      </w:pP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Pr="004F707A">
        <w:rPr>
          <w:sz w:val="24"/>
          <w:szCs w:val="24"/>
        </w:rPr>
        <w:t xml:space="preserve"> and save synchronization profiles.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Compare source and target directories. 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1458AF">
        <w:rPr>
          <w:sz w:val="24"/>
          <w:szCs w:val="24"/>
        </w:rPr>
        <w:t>1</w:t>
      </w:r>
      <w:r w:rsidRPr="004F707A">
        <w:rPr>
          <w:sz w:val="24"/>
          <w:szCs w:val="24"/>
        </w:rPr>
        <w:t xml:space="preserve"> way synchronization between the source and target directories.</w:t>
      </w:r>
    </w:p>
    <w:p w:rsidR="00EF38BC" w:rsidRDefault="0087084B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text l</w:t>
      </w:r>
      <w:r w:rsidR="00A478BD">
        <w:rPr>
          <w:sz w:val="24"/>
          <w:szCs w:val="24"/>
        </w:rPr>
        <w:t>og file after synchronization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Pr="005A0F60" w:rsidRDefault="0087084B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2" w:name="_Toc252665820"/>
      <w:r w:rsidRPr="005A0F60">
        <w:rPr>
          <w:b/>
          <w:sz w:val="24"/>
          <w:szCs w:val="24"/>
        </w:rPr>
        <w:t>SyncSharp v0.9</w:t>
      </w:r>
      <w:bookmarkEnd w:id="12"/>
    </w:p>
    <w:p w:rsidR="0087084B" w:rsidRDefault="0087084B" w:rsidP="008708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SyncSharp v0.9, we plan to incorporate the following features:</w:t>
      </w:r>
    </w:p>
    <w:p w:rsidR="0087084B" w:rsidRDefault="0087084B" w:rsidP="0087084B">
      <w:pPr>
        <w:spacing w:after="0" w:line="240" w:lineRule="auto"/>
        <w:rPr>
          <w:sz w:val="24"/>
          <w:szCs w:val="24"/>
        </w:rPr>
      </w:pP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 2 ways synchronization between the source and target directories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1458AF">
        <w:rPr>
          <w:sz w:val="24"/>
          <w:szCs w:val="24"/>
        </w:rPr>
        <w:t xml:space="preserve">Define inclusion/exclusion filters 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1458AF">
        <w:rPr>
          <w:sz w:val="24"/>
          <w:szCs w:val="24"/>
        </w:rPr>
        <w:t>Define copy/deletion rules</w:t>
      </w:r>
    </w:p>
    <w:p w:rsidR="001458AF" w:rsidRP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comparison options</w:t>
      </w:r>
    </w:p>
    <w:p w:rsidR="001458AF" w:rsidRP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1458AF">
        <w:rPr>
          <w:sz w:val="24"/>
          <w:szCs w:val="24"/>
        </w:rPr>
        <w:t>Email log file</w:t>
      </w:r>
    </w:p>
    <w:p w:rsidR="001458AF" w:rsidRDefault="001458AF" w:rsidP="0087084B">
      <w:pPr>
        <w:spacing w:after="0" w:line="240" w:lineRule="auto"/>
        <w:rPr>
          <w:sz w:val="24"/>
          <w:szCs w:val="24"/>
        </w:rPr>
      </w:pPr>
    </w:p>
    <w:p w:rsidR="001458AF" w:rsidRPr="005A0F60" w:rsidRDefault="001458AF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3" w:name="_Toc252665821"/>
      <w:r w:rsidRPr="005A0F60">
        <w:rPr>
          <w:b/>
          <w:sz w:val="24"/>
          <w:szCs w:val="24"/>
        </w:rPr>
        <w:lastRenderedPageBreak/>
        <w:t>SyncSharp v1.0</w:t>
      </w:r>
      <w:bookmarkEnd w:id="13"/>
    </w:p>
    <w:p w:rsidR="001458AF" w:rsidRDefault="001458AF" w:rsidP="001458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SyncSharp v1.0, we plan to incorporate the following features: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local network sync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byte by byte verification after synchronization is completed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backups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Pr="005A0F60" w:rsidRDefault="001458AF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4" w:name="_Toc252665822"/>
      <w:r w:rsidRPr="005A0F60">
        <w:rPr>
          <w:b/>
          <w:sz w:val="24"/>
          <w:szCs w:val="24"/>
        </w:rPr>
        <w:t>SyncSharp v2.0</w:t>
      </w:r>
      <w:bookmarkEnd w:id="14"/>
    </w:p>
    <w:p w:rsidR="001458AF" w:rsidRDefault="001E6A2D" w:rsidP="001458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final version of the product</w:t>
      </w:r>
      <w:r w:rsidR="001458AF">
        <w:rPr>
          <w:sz w:val="24"/>
          <w:szCs w:val="24"/>
        </w:rPr>
        <w:t>, we plan to incorporate the following features: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file encryption/ decryption</w:t>
      </w:r>
    </w:p>
    <w:p w:rsidR="001458AF" w:rsidRDefault="001458AF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to FTP server</w:t>
      </w:r>
    </w:p>
    <w:p w:rsidR="001458AF" w:rsidRDefault="001E6A2D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Sync files with a FTP server</w:t>
      </w:r>
    </w:p>
    <w:p w:rsidR="00664BAC" w:rsidRDefault="00664BAC" w:rsidP="00A02B47">
      <w:pPr>
        <w:spacing w:after="0" w:line="240" w:lineRule="auto"/>
        <w:rPr>
          <w:sz w:val="24"/>
          <w:szCs w:val="24"/>
        </w:rPr>
      </w:pPr>
    </w:p>
    <w:p w:rsidR="00A02B47" w:rsidRPr="00670CB6" w:rsidRDefault="00A02B47" w:rsidP="00A02B47">
      <w:pPr>
        <w:spacing w:after="0" w:line="240" w:lineRule="auto"/>
      </w:pPr>
    </w:p>
    <w:p w:rsidR="00A02B47" w:rsidRDefault="00A02B47" w:rsidP="00A02B47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4"/>
          <w:szCs w:val="24"/>
        </w:rPr>
      </w:pPr>
      <w:bookmarkStart w:id="15" w:name="_Toc240144129"/>
      <w:bookmarkStart w:id="16" w:name="_Toc252665823"/>
      <w:r w:rsidRPr="00A02B47">
        <w:rPr>
          <w:b/>
          <w:sz w:val="24"/>
          <w:szCs w:val="24"/>
        </w:rPr>
        <w:t>GLOSSARY</w:t>
      </w:r>
      <w:bookmarkEnd w:id="15"/>
      <w:bookmarkEnd w:id="16"/>
    </w:p>
    <w:p w:rsidR="0077333F" w:rsidRPr="0077333F" w:rsidRDefault="0077333F" w:rsidP="0077333F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"/>
        <w:tblW w:w="0" w:type="auto"/>
        <w:tblLook w:val="04A0"/>
      </w:tblPr>
      <w:tblGrid>
        <w:gridCol w:w="2376"/>
        <w:gridCol w:w="6866"/>
      </w:tblGrid>
      <w:tr w:rsidR="00A02B47" w:rsidTr="0077333F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A02B47" w:rsidRPr="000C1BC9" w:rsidRDefault="00A02B47" w:rsidP="001458AF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A02B47" w:rsidRPr="000C1BC9" w:rsidRDefault="00A02B47" w:rsidP="001458AF">
            <w:pPr>
              <w:cnfStyle w:val="100000000000"/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Definition</w:t>
            </w:r>
          </w:p>
        </w:tc>
      </w:tr>
      <w:tr w:rsidR="000C528A" w:rsidTr="003A0DF1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0C528A" w:rsidRDefault="000C528A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0C528A" w:rsidRDefault="000C528A" w:rsidP="007F5C5B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D01675" w:rsidTr="003A0DF1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D01675" w:rsidRPr="000C1BC9" w:rsidRDefault="006D5181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way </w:t>
            </w:r>
            <w:r w:rsidR="005B77D8">
              <w:rPr>
                <w:sz w:val="24"/>
                <w:szCs w:val="24"/>
              </w:rPr>
              <w:t>sync</w:t>
            </w:r>
          </w:p>
        </w:tc>
        <w:tc>
          <w:tcPr>
            <w:tcW w:w="6866" w:type="dxa"/>
          </w:tcPr>
          <w:p w:rsidR="00D01675" w:rsidRPr="000C1BC9" w:rsidRDefault="005B77D8" w:rsidP="007F5C5B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destination directory to </w:t>
            </w:r>
            <w:r w:rsidR="007F5C5B">
              <w:rPr>
                <w:sz w:val="24"/>
                <w:szCs w:val="24"/>
              </w:rPr>
              <w:t>have the same state as source directory</w:t>
            </w:r>
          </w:p>
        </w:tc>
      </w:tr>
      <w:tr w:rsidR="00D01675" w:rsidTr="003A0DF1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D01675" w:rsidRPr="000C1BC9" w:rsidRDefault="006D5181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</w:t>
            </w:r>
            <w:r w:rsidR="005B77D8">
              <w:rPr>
                <w:sz w:val="24"/>
                <w:szCs w:val="24"/>
              </w:rPr>
              <w:t xml:space="preserve"> sync</w:t>
            </w:r>
          </w:p>
        </w:tc>
        <w:tc>
          <w:tcPr>
            <w:tcW w:w="6866" w:type="dxa"/>
          </w:tcPr>
          <w:p w:rsidR="006D5181" w:rsidRPr="000C1BC9" w:rsidRDefault="00EF37CC" w:rsidP="001458A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</w:t>
            </w:r>
            <w:r w:rsidR="007F5C5B">
              <w:rPr>
                <w:sz w:val="24"/>
                <w:szCs w:val="24"/>
              </w:rPr>
              <w:t>ies</w:t>
            </w:r>
            <w:r>
              <w:rPr>
                <w:sz w:val="24"/>
                <w:szCs w:val="24"/>
              </w:rPr>
              <w:t xml:space="preserve"> to have the same state</w:t>
            </w:r>
          </w:p>
        </w:tc>
      </w:tr>
      <w:tr w:rsidR="002E76C3" w:rsidTr="003A0DF1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2E76C3" w:rsidRDefault="002E76C3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Differences window</w:t>
            </w:r>
          </w:p>
        </w:tc>
        <w:tc>
          <w:tcPr>
            <w:tcW w:w="6866" w:type="dxa"/>
          </w:tcPr>
          <w:p w:rsidR="002E76C3" w:rsidRDefault="002E76C3" w:rsidP="001458AF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form that displays the differences between the source &amp; destination directories</w:t>
            </w:r>
          </w:p>
        </w:tc>
      </w:tr>
      <w:tr w:rsidR="00861786" w:rsidTr="003A0DF1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861786" w:rsidRDefault="00861786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files</w:t>
            </w:r>
          </w:p>
        </w:tc>
        <w:tc>
          <w:tcPr>
            <w:tcW w:w="6866" w:type="dxa"/>
          </w:tcPr>
          <w:p w:rsidR="00861786" w:rsidRDefault="00861786" w:rsidP="001458A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html or text files that records the operations perform in the synchronization process</w:t>
            </w:r>
          </w:p>
        </w:tc>
      </w:tr>
      <w:tr w:rsidR="002D7960" w:rsidTr="003A0DF1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2D7960" w:rsidRDefault="002D7960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Profiles</w:t>
            </w:r>
          </w:p>
        </w:tc>
        <w:tc>
          <w:tcPr>
            <w:tcW w:w="6866" w:type="dxa"/>
          </w:tcPr>
          <w:p w:rsidR="002D7960" w:rsidRDefault="002D7960" w:rsidP="001458AF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</w:t>
            </w:r>
            <w:r w:rsidR="000C528A">
              <w:rPr>
                <w:sz w:val="24"/>
                <w:szCs w:val="24"/>
              </w:rPr>
              <w:t>s source &amp; target information to be synchronized</w:t>
            </w:r>
          </w:p>
        </w:tc>
      </w:tr>
      <w:tr w:rsidR="006D5181" w:rsidTr="003A0DF1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6D5181" w:rsidRDefault="001534EF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6D5181" w:rsidRDefault="001534EF" w:rsidP="001458A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A0DF1" w:rsidTr="003A0DF1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A0DF1" w:rsidRDefault="003A0DF1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A0DF1" w:rsidRDefault="003A0DF1" w:rsidP="001458AF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A0DF1" w:rsidTr="003A0DF1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A0DF1" w:rsidRDefault="003A0DF1" w:rsidP="00145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A0DF1" w:rsidRDefault="003A0DF1" w:rsidP="001458A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</w:tbl>
    <w:p w:rsidR="00A02B47" w:rsidRDefault="00A02B47" w:rsidP="00A02B47">
      <w:pPr>
        <w:spacing w:after="0"/>
      </w:pPr>
    </w:p>
    <w:p w:rsidR="00A02B47" w:rsidRPr="002E5974" w:rsidRDefault="00A02B47" w:rsidP="001558C8">
      <w:pPr>
        <w:rPr>
          <w:sz w:val="24"/>
          <w:szCs w:val="24"/>
        </w:rPr>
      </w:pPr>
    </w:p>
    <w:sectPr w:rsidR="00A02B47" w:rsidRPr="002E5974" w:rsidSect="001D278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79C" w:rsidRDefault="0025279C" w:rsidP="00F26D3E">
      <w:pPr>
        <w:spacing w:after="0" w:line="240" w:lineRule="auto"/>
      </w:pPr>
      <w:r>
        <w:separator/>
      </w:r>
    </w:p>
  </w:endnote>
  <w:endnote w:type="continuationSeparator" w:id="0">
    <w:p w:rsidR="0025279C" w:rsidRDefault="0025279C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52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0F60" w:rsidRDefault="005A0F6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7333F"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0F60" w:rsidRDefault="005A0F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79C" w:rsidRDefault="0025279C" w:rsidP="00F26D3E">
      <w:pPr>
        <w:spacing w:after="0" w:line="240" w:lineRule="auto"/>
      </w:pPr>
      <w:r>
        <w:separator/>
      </w:r>
    </w:p>
  </w:footnote>
  <w:footnote w:type="continuationSeparator" w:id="0">
    <w:p w:rsidR="0025279C" w:rsidRDefault="0025279C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60" w:rsidRDefault="005A0F60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5A0F60" w:rsidRDefault="005A0F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1"/>
  </w:num>
  <w:num w:numId="5">
    <w:abstractNumId w:val="4"/>
  </w:num>
  <w:num w:numId="6">
    <w:abstractNumId w:val="16"/>
  </w:num>
  <w:num w:numId="7">
    <w:abstractNumId w:val="2"/>
  </w:num>
  <w:num w:numId="8">
    <w:abstractNumId w:val="6"/>
  </w:num>
  <w:num w:numId="9">
    <w:abstractNumId w:val="19"/>
  </w:num>
  <w:num w:numId="10">
    <w:abstractNumId w:val="7"/>
  </w:num>
  <w:num w:numId="11">
    <w:abstractNumId w:val="8"/>
  </w:num>
  <w:num w:numId="12">
    <w:abstractNumId w:val="0"/>
  </w:num>
  <w:num w:numId="13">
    <w:abstractNumId w:val="1"/>
  </w:num>
  <w:num w:numId="14">
    <w:abstractNumId w:val="20"/>
  </w:num>
  <w:num w:numId="15">
    <w:abstractNumId w:val="10"/>
  </w:num>
  <w:num w:numId="16">
    <w:abstractNumId w:val="22"/>
  </w:num>
  <w:num w:numId="17">
    <w:abstractNumId w:val="14"/>
  </w:num>
  <w:num w:numId="18">
    <w:abstractNumId w:val="21"/>
  </w:num>
  <w:num w:numId="19">
    <w:abstractNumId w:val="5"/>
  </w:num>
  <w:num w:numId="20">
    <w:abstractNumId w:val="3"/>
  </w:num>
  <w:num w:numId="21">
    <w:abstractNumId w:val="9"/>
  </w:num>
  <w:num w:numId="22">
    <w:abstractNumId w:val="12"/>
  </w:num>
  <w:num w:numId="23">
    <w:abstractNumId w:val="2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B5463"/>
    <w:rsid w:val="000C528A"/>
    <w:rsid w:val="001458AF"/>
    <w:rsid w:val="001534EF"/>
    <w:rsid w:val="001558C8"/>
    <w:rsid w:val="00175631"/>
    <w:rsid w:val="001905B9"/>
    <w:rsid w:val="001D278A"/>
    <w:rsid w:val="001E6A2D"/>
    <w:rsid w:val="0025279C"/>
    <w:rsid w:val="0025631E"/>
    <w:rsid w:val="00256764"/>
    <w:rsid w:val="002D7960"/>
    <w:rsid w:val="002E5974"/>
    <w:rsid w:val="002E76C3"/>
    <w:rsid w:val="003223DE"/>
    <w:rsid w:val="003A0DF1"/>
    <w:rsid w:val="003E315A"/>
    <w:rsid w:val="00413E65"/>
    <w:rsid w:val="004F707A"/>
    <w:rsid w:val="00580BD7"/>
    <w:rsid w:val="00583516"/>
    <w:rsid w:val="005A0F60"/>
    <w:rsid w:val="005B2ED2"/>
    <w:rsid w:val="005B77D8"/>
    <w:rsid w:val="00664BAC"/>
    <w:rsid w:val="0068432C"/>
    <w:rsid w:val="006D5181"/>
    <w:rsid w:val="0077333F"/>
    <w:rsid w:val="007A47E6"/>
    <w:rsid w:val="007F5C5B"/>
    <w:rsid w:val="00861786"/>
    <w:rsid w:val="0087084B"/>
    <w:rsid w:val="00883CB4"/>
    <w:rsid w:val="00997609"/>
    <w:rsid w:val="009A3F48"/>
    <w:rsid w:val="009B3AC5"/>
    <w:rsid w:val="00A02B47"/>
    <w:rsid w:val="00A478BD"/>
    <w:rsid w:val="00A734BD"/>
    <w:rsid w:val="00AE1567"/>
    <w:rsid w:val="00B01BC1"/>
    <w:rsid w:val="00B534E7"/>
    <w:rsid w:val="00C426AC"/>
    <w:rsid w:val="00CB1962"/>
    <w:rsid w:val="00D01195"/>
    <w:rsid w:val="00D01675"/>
    <w:rsid w:val="00E842ED"/>
    <w:rsid w:val="00E95CB8"/>
    <w:rsid w:val="00EA4B82"/>
    <w:rsid w:val="00EF37CC"/>
    <w:rsid w:val="00EF38BC"/>
    <w:rsid w:val="00F06E69"/>
    <w:rsid w:val="00F2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443F07ED9C4AE49A342A6765D0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25A13-C790-4CB9-976B-3CF42817C3AD}"/>
      </w:docPartPr>
      <w:docPartBody>
        <w:p w:rsidR="00F9324A" w:rsidRDefault="00F9324A" w:rsidP="00F9324A">
          <w:pPr>
            <w:pStyle w:val="7B443F07ED9C4AE49A342A6765D0BD6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4D1E5F87B9B4CF8BD7B4607BD61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40C4-9DDC-4F46-A226-0679ECD44D0A}"/>
      </w:docPartPr>
      <w:docPartBody>
        <w:p w:rsidR="00F9324A" w:rsidRDefault="00F9324A" w:rsidP="00F9324A">
          <w:pPr>
            <w:pStyle w:val="C4D1E5F87B9B4CF8BD7B4607BD61CAB5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24A"/>
    <w:rsid w:val="00F9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43F07ED9C4AE49A342A6765D0BD60">
    <w:name w:val="7B443F07ED9C4AE49A342A6765D0BD60"/>
    <w:rsid w:val="00F9324A"/>
  </w:style>
  <w:style w:type="paragraph" w:customStyle="1" w:styleId="C4D1E5F87B9B4CF8BD7B4607BD61CAB5">
    <w:name w:val="C4D1E5F87B9B4CF8BD7B4607BD61CAB5"/>
    <w:rsid w:val="00F9324A"/>
  </w:style>
  <w:style w:type="paragraph" w:customStyle="1" w:styleId="D5827EFD0FD1496792A418241B3648FA">
    <w:name w:val="D5827EFD0FD1496792A418241B3648FA"/>
    <w:rsid w:val="00F932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76800-FE61-46B6-AAB4-EBB36086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 – A free sync tool for tertiary students</dc:subject>
  <dc:creator>Team Excalibur (Team 13)</dc:creator>
  <cp:keywords/>
  <dc:description/>
  <cp:lastModifiedBy>Jiayuan</cp:lastModifiedBy>
  <cp:revision>22</cp:revision>
  <dcterms:created xsi:type="dcterms:W3CDTF">2010-01-30T10:44:00Z</dcterms:created>
  <dcterms:modified xsi:type="dcterms:W3CDTF">2010-01-30T18:15:00Z</dcterms:modified>
</cp:coreProperties>
</file>