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Checklist final del alumno</w:t>
      </w:r>
    </w:p>
    <w:p>
      <w:pPr>
        <w:jc w:val="center"/>
      </w:pPr>
      <w:r>
        <w:rPr>
          <w:i/>
          <w:sz w:val="22"/>
        </w:rPr>
        <w:t>M4-S26 · Antes de entregar la actividad</w:t>
      </w:r>
    </w:p>
    <w:p/>
    <w:p>
      <w:pPr>
        <w:pStyle w:val="Heading1"/>
      </w:pPr>
      <w:r>
        <w:rPr>
          <w:color w:val="1F4E79"/>
        </w:rPr>
        <w:t>1. Entrega técnica</w:t>
      </w:r>
    </w:p>
    <w:p>
      <w:pPr/>
      <w:r>
        <w:rPr>
          <w:b/>
        </w:rPr>
        <w:t xml:space="preserve">☐ </w:t>
      </w:r>
      <w:r>
        <w:t>He creado un repositorio en GitHub.</w:t>
      </w:r>
    </w:p>
    <w:p>
      <w:pPr/>
      <w:r>
        <w:rPr>
          <w:b/>
        </w:rPr>
        <w:t xml:space="preserve">☐ </w:t>
      </w:r>
      <w:r>
        <w:t>El repositorio contiene index.html.</w:t>
      </w:r>
    </w:p>
    <w:p>
      <w:pPr/>
      <w:r>
        <w:rPr>
          <w:b/>
        </w:rPr>
        <w:t xml:space="preserve">☐ </w:t>
      </w:r>
      <w:r>
        <w:t>El repositorio contiene style.css o estilos equivalentes.</w:t>
      </w:r>
    </w:p>
    <w:p>
      <w:pPr/>
      <w:r>
        <w:rPr>
          <w:b/>
        </w:rPr>
        <w:t xml:space="preserve">☐ </w:t>
      </w:r>
      <w:r>
        <w:t>El repositorio contiene script.js o lógica equivalente.</w:t>
      </w:r>
    </w:p>
    <w:p>
      <w:pPr/>
      <w:r>
        <w:rPr>
          <w:b/>
        </w:rPr>
        <w:t xml:space="preserve">☐ </w:t>
      </w:r>
      <w:r>
        <w:t>El README explica el objetivo de la aplicación.</w:t>
      </w:r>
    </w:p>
    <w:p>
      <w:pPr/>
      <w:r>
        <w:rPr>
          <w:b/>
        </w:rPr>
        <w:t xml:space="preserve">☐ </w:t>
      </w:r>
      <w:r>
        <w:t>La aplicación está publicada en GitHub Pages.</w:t>
      </w:r>
    </w:p>
    <w:p>
      <w:pPr/>
      <w:r>
        <w:rPr>
          <w:b/>
        </w:rPr>
        <w:t xml:space="preserve">☐ </w:t>
      </w:r>
      <w:r>
        <w:t>La URL pública de GitHub Pages abre correctamente.</w:t>
      </w:r>
    </w:p>
    <w:p>
      <w:pPr/>
      <w:r>
        <w:rPr>
          <w:b/>
        </w:rPr>
        <w:t xml:space="preserve">☐ </w:t>
      </w:r>
      <w:r>
        <w:t>No he subido claves API, contraseñas ni datos sensibles.</w:t>
      </w:r>
    </w:p>
    <w:p>
      <w:pPr>
        <w:pStyle w:val="Heading1"/>
      </w:pPr>
      <w:r>
        <w:rPr>
          <w:color w:val="1F4E79"/>
        </w:rPr>
        <w:t>2. Funcionamiento de la aplicación</w:t>
      </w:r>
    </w:p>
    <w:p>
      <w:pPr/>
      <w:r>
        <w:rPr>
          <w:b/>
        </w:rPr>
        <w:t xml:space="preserve">☐ </w:t>
      </w:r>
      <w:r>
        <w:t>La aplicación permite introducir los datos del caso.</w:t>
      </w:r>
    </w:p>
    <w:p>
      <w:pPr/>
      <w:r>
        <w:rPr>
          <w:b/>
        </w:rPr>
        <w:t xml:space="preserve">☐ </w:t>
      </w:r>
      <w:r>
        <w:t>La aplicación calcula consultas mensuales.</w:t>
      </w:r>
    </w:p>
    <w:p>
      <w:pPr/>
      <w:r>
        <w:rPr>
          <w:b/>
        </w:rPr>
        <w:t xml:space="preserve">☐ </w:t>
      </w:r>
      <w:r>
        <w:t>La aplicación calcula tokens de entrada mensuales.</w:t>
      </w:r>
    </w:p>
    <w:p>
      <w:pPr/>
      <w:r>
        <w:rPr>
          <w:b/>
        </w:rPr>
        <w:t xml:space="preserve">☐ </w:t>
      </w:r>
      <w:r>
        <w:t>La aplicación calcula tokens de salida mensuales.</w:t>
      </w:r>
    </w:p>
    <w:p>
      <w:pPr/>
      <w:r>
        <w:rPr>
          <w:b/>
        </w:rPr>
        <w:t xml:space="preserve">☐ </w:t>
      </w:r>
      <w:r>
        <w:t>La aplicación calcula tiempo ahorrado.</w:t>
      </w:r>
    </w:p>
    <w:p>
      <w:pPr/>
      <w:r>
        <w:rPr>
          <w:b/>
        </w:rPr>
        <w:t xml:space="preserve">☐ </w:t>
      </w:r>
      <w:r>
        <w:t>La aplicación calcula ahorro humano bruto.</w:t>
      </w:r>
    </w:p>
    <w:p>
      <w:pPr/>
      <w:r>
        <w:rPr>
          <w:b/>
        </w:rPr>
        <w:t xml:space="preserve">☐ </w:t>
      </w:r>
      <w:r>
        <w:t>La matriz comparativa puede completarse.</w:t>
      </w:r>
    </w:p>
    <w:p>
      <w:pPr/>
      <w:r>
        <w:rPr>
          <w:b/>
        </w:rPr>
        <w:t xml:space="preserve">☐ </w:t>
      </w:r>
      <w:r>
        <w:t>El mini-RAID puede completarse.</w:t>
      </w:r>
    </w:p>
    <w:p>
      <w:pPr/>
      <w:r>
        <w:rPr>
          <w:b/>
        </w:rPr>
        <w:t xml:space="preserve">☐ </w:t>
      </w:r>
      <w:r>
        <w:t>La decisión final puede escribirse o copiarse.</w:t>
      </w:r>
    </w:p>
    <w:p>
      <w:pPr>
        <w:pStyle w:val="Heading1"/>
      </w:pPr>
      <w:r>
        <w:rPr>
          <w:color w:val="1F4E79"/>
        </w:rPr>
        <w:t>3. Análisis del caso</w:t>
      </w:r>
    </w:p>
    <w:p>
      <w:pPr/>
      <w:r>
        <w:rPr>
          <w:b/>
        </w:rPr>
        <w:t xml:space="preserve">☐ </w:t>
      </w:r>
      <w:r>
        <w:t>He identificado al menos tres desafíos técnicos.</w:t>
      </w:r>
    </w:p>
    <w:p>
      <w:pPr/>
      <w:r>
        <w:rPr>
          <w:b/>
        </w:rPr>
        <w:t xml:space="preserve">☐ </w:t>
      </w:r>
      <w:r>
        <w:t>He identificado al menos tres desafíos económicos.</w:t>
      </w:r>
    </w:p>
    <w:p>
      <w:pPr/>
      <w:r>
        <w:rPr>
          <w:b/>
        </w:rPr>
        <w:t xml:space="preserve">☐ </w:t>
      </w:r>
      <w:r>
        <w:t>He identificado al menos dos riesgos de datos personales o seguridad.</w:t>
      </w:r>
    </w:p>
    <w:p>
      <w:pPr/>
      <w:r>
        <w:rPr>
          <w:b/>
        </w:rPr>
        <w:t xml:space="preserve">☐ </w:t>
      </w:r>
      <w:r>
        <w:t>He comparado API externa y cloud gestionado.</w:t>
      </w:r>
    </w:p>
    <w:p>
      <w:pPr/>
      <w:r>
        <w:rPr>
          <w:b/>
        </w:rPr>
        <w:t xml:space="preserve">☐ </w:t>
      </w:r>
      <w:r>
        <w:t>He justificado la opción que recomiendo.</w:t>
      </w:r>
    </w:p>
    <w:p>
      <w:pPr/>
      <w:r>
        <w:rPr>
          <w:b/>
        </w:rPr>
        <w:t xml:space="preserve">☐ </w:t>
      </w:r>
      <w:r>
        <w:t>He incluido una métrica de éxito observable.</w:t>
      </w:r>
    </w:p>
    <w:p>
      <w:pPr/>
      <w:r>
        <w:rPr>
          <w:b/>
        </w:rPr>
        <w:t xml:space="preserve">☐ </w:t>
      </w:r>
      <w:r>
        <w:t>He distinguido entre riesgo, supuesto, incidencia y dependencia.</w:t>
      </w:r>
    </w:p>
    <w:p>
      <w:pPr>
        <w:pStyle w:val="Heading1"/>
      </w:pPr>
      <w:r>
        <w:rPr>
          <w:color w:val="1F4E79"/>
        </w:rPr>
        <w:t>4. Claridad y formato</w:t>
      </w:r>
    </w:p>
    <w:p>
      <w:pPr/>
      <w:r>
        <w:rPr>
          <w:b/>
        </w:rPr>
        <w:t xml:space="preserve">☐ </w:t>
      </w:r>
      <w:r>
        <w:t>La entrega ocupa entre 1 y 2 páginas, salvo indicación distinta del docente.</w:t>
      </w:r>
    </w:p>
    <w:p>
      <w:pPr/>
      <w:r>
        <w:rPr>
          <w:b/>
        </w:rPr>
        <w:t xml:space="preserve">☐ </w:t>
      </w:r>
      <w:r>
        <w:t>Los enlaces al repositorio y a GitHub Pages están visibles.</w:t>
      </w:r>
    </w:p>
    <w:p>
      <w:pPr/>
      <w:r>
        <w:rPr>
          <w:b/>
        </w:rPr>
        <w:t xml:space="preserve">☐ </w:t>
      </w:r>
      <w:r>
        <w:t>Los cálculos tienen fórmula y resultado.</w:t>
      </w:r>
    </w:p>
    <w:p>
      <w:pPr/>
      <w:r>
        <w:rPr>
          <w:b/>
        </w:rPr>
        <w:t xml:space="preserve">☐ </w:t>
      </w:r>
      <w:r>
        <w:t>La decisión final no es una opinión general: se basa en criterios.</w:t>
      </w:r>
    </w:p>
    <w:p>
      <w:pPr/>
      <w:r>
        <w:rPr>
          <w:b/>
        </w:rPr>
        <w:t xml:space="preserve">☐ </w:t>
      </w:r>
      <w:r>
        <w:t>No he copiado una respuesta generada por IA sin revisarla.</w:t>
      </w:r>
    </w:p>
    <w:p>
      <w:pPr/>
      <w:r>
        <w:rPr>
          <w:b/>
        </w:rPr>
        <w:t xml:space="preserve">☐ </w:t>
      </w:r>
      <w:r>
        <w:t>He revisado ortografía, orden y legibilidad.</w:t>
      </w:r>
    </w:p>
    <w:p>
      <w:pPr>
        <w:pStyle w:val="Heading1"/>
      </w:pPr>
      <w:r>
        <w:rPr>
          <w:color w:val="1F4E79"/>
        </w:rPr>
        <w:t>5. Prompt de autocomprobación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checklist final antes de entregar.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corrijas el contenido. Solo comprueba si mi entrega incluye todos los elementos obligatorios: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enlace a la aplicación en GitHub Pages,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enlace al repositorio,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3. datos del caso introducidos,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4. cálculos básicos,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5. matriz comparativa,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6. mini-RAID,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7. decisión final,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8. métrica de éxito,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9. ausencia de datos personales reales,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10. extensión máxima de 2 páginas.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Respóndeme con: completo, falta revisar o falta incluir.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Aquí está mi información de entrega: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[PEGA AQUÍ TU INFORMACIÓN]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