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Reglas de uso responsable de IA</w:t>
      </w:r>
    </w:p>
    <w:p>
      <w:pPr>
        <w:jc w:val="center"/>
      </w:pPr>
      <w:r>
        <w:rPr>
          <w:i/>
          <w:sz w:val="22"/>
        </w:rPr>
        <w:t>M4-S26 · Cómo usar IA sin delegar el aprendizaje</w:t>
      </w:r>
    </w:p>
    <w:p/>
    <w:p>
      <w:pPr>
        <w:pStyle w:val="Heading1"/>
      </w:pPr>
      <w:r>
        <w:rPr>
          <w:color w:val="1F4E79"/>
        </w:rPr>
        <w:t>1. Principio general</w:t>
      </w:r>
    </w:p>
    <w:p>
      <w:r>
        <w:t>La IA puede utilizarse como tutor, revisor y generador de preguntas. No debe utilizarse para entregar una solución completa sin comprensión propia.</w:t>
      </w:r>
    </w:p>
    <w:p>
      <w:pPr>
        <w:pStyle w:val="Heading1"/>
      </w:pPr>
      <w:r>
        <w:rPr>
          <w:color w:val="1F4E79"/>
        </w:rPr>
        <w:t>2. Usos permitidos</w:t>
      </w:r>
    </w:p>
    <w:p>
      <w:pPr/>
      <w:r>
        <w:rPr>
          <w:b/>
        </w:rPr>
        <w:t xml:space="preserve">☐ </w:t>
      </w:r>
      <w:r>
        <w:t>Pedir que explique un concepto con palabras más claras.</w:t>
      </w:r>
    </w:p>
    <w:p>
      <w:pPr/>
      <w:r>
        <w:rPr>
          <w:b/>
        </w:rPr>
        <w:t xml:space="preserve">☐ </w:t>
      </w:r>
      <w:r>
        <w:t>Pedir preguntas guía para entender el caso.</w:t>
      </w:r>
    </w:p>
    <w:p>
      <w:pPr/>
      <w:r>
        <w:rPr>
          <w:b/>
        </w:rPr>
        <w:t xml:space="preserve">☐ </w:t>
      </w:r>
      <w:r>
        <w:t>Pedir revisión de un borrador propio.</w:t>
      </w:r>
    </w:p>
    <w:p>
      <w:pPr/>
      <w:r>
        <w:rPr>
          <w:b/>
        </w:rPr>
        <w:t xml:space="preserve">☐ </w:t>
      </w:r>
      <w:r>
        <w:t>Pedir pistas cuando un cálculo no se entiende.</w:t>
      </w:r>
    </w:p>
    <w:p>
      <w:pPr/>
      <w:r>
        <w:rPr>
          <w:b/>
        </w:rPr>
        <w:t xml:space="preserve">☐ </w:t>
      </w:r>
      <w:r>
        <w:t>Pedir que ayude a depurar un error concreto de código.</w:t>
      </w:r>
    </w:p>
    <w:p>
      <w:pPr/>
      <w:r>
        <w:rPr>
          <w:b/>
        </w:rPr>
        <w:t xml:space="preserve">☐ </w:t>
      </w:r>
      <w:r>
        <w:t>Pedir una checklist para verificar la entrega.</w:t>
      </w:r>
    </w:p>
    <w:p>
      <w:pPr>
        <w:pStyle w:val="Heading1"/>
      </w:pPr>
      <w:r>
        <w:rPr>
          <w:color w:val="1F4E79"/>
        </w:rPr>
        <w:t>3. Usos no permitidos</w:t>
      </w:r>
    </w:p>
    <w:p>
      <w:pPr/>
      <w:r>
        <w:rPr>
          <w:b/>
        </w:rPr>
        <w:t xml:space="preserve">☐ </w:t>
      </w:r>
      <w:r>
        <w:t>Pedir a la IA que haga toda la entrega final.</w:t>
      </w:r>
    </w:p>
    <w:p>
      <w:pPr/>
      <w:r>
        <w:rPr>
          <w:b/>
        </w:rPr>
        <w:t xml:space="preserve">☐ </w:t>
      </w:r>
      <w:r>
        <w:t>Copiar una decisión final sin modificarla ni entenderla.</w:t>
      </w:r>
    </w:p>
    <w:p>
      <w:pPr/>
      <w:r>
        <w:rPr>
          <w:b/>
        </w:rPr>
        <w:t xml:space="preserve">☐ </w:t>
      </w:r>
      <w:r>
        <w:t>Pedir que invente datos que no aparecen en el caso.</w:t>
      </w:r>
    </w:p>
    <w:p>
      <w:pPr/>
      <w:r>
        <w:rPr>
          <w:b/>
        </w:rPr>
        <w:t xml:space="preserve">☐ </w:t>
      </w:r>
      <w:r>
        <w:t>Subir información personal real o datos confidenciales.</w:t>
      </w:r>
    </w:p>
    <w:p>
      <w:pPr/>
      <w:r>
        <w:rPr>
          <w:b/>
        </w:rPr>
        <w:t xml:space="preserve">☐ </w:t>
      </w:r>
      <w:r>
        <w:t>Subir claves, tokens, contraseñas o credenciales.</w:t>
      </w:r>
    </w:p>
    <w:p>
      <w:pPr/>
      <w:r>
        <w:rPr>
          <w:b/>
        </w:rPr>
        <w:t xml:space="preserve">☐ </w:t>
      </w:r>
      <w:r>
        <w:t>Pedir que oculte el uso de IA.</w:t>
      </w:r>
    </w:p>
    <w:p>
      <w:pPr>
        <w:pStyle w:val="Heading1"/>
      </w:pPr>
      <w:r>
        <w:rPr>
          <w:color w:val="1F4E79"/>
        </w:rPr>
        <w:t>4. Regla de trazabilidad</w:t>
      </w:r>
    </w:p>
    <w:p>
      <w:r>
        <w:t>Cada estudiante debe poder explicar qué prompts usó, qué cambió después de usarlos y qué parte del resultado es elaboración propia.</w:t>
      </w:r>
    </w:p>
    <w:p>
      <w:pPr>
        <w:pStyle w:val="Heading1"/>
      </w:pPr>
      <w:r>
        <w:rPr>
          <w:color w:val="1F4E79"/>
        </w:rPr>
        <w:t>5. Preguntas de comprobación</w:t>
      </w:r>
    </w:p>
    <w:p>
      <w:pPr/>
      <w:r>
        <w:rPr>
          <w:b/>
        </w:rPr>
        <w:t xml:space="preserve">☐ </w:t>
      </w:r>
      <w:r>
        <w:t>¿Entiendo lo que he entregado?</w:t>
      </w:r>
    </w:p>
    <w:p>
      <w:pPr/>
      <w:r>
        <w:rPr>
          <w:b/>
        </w:rPr>
        <w:t xml:space="preserve">☐ </w:t>
      </w:r>
      <w:r>
        <w:t>¿Podría defender mi decisión oralmente?</w:t>
      </w:r>
    </w:p>
    <w:p>
      <w:pPr/>
      <w:r>
        <w:rPr>
          <w:b/>
        </w:rPr>
        <w:t xml:space="preserve">☐ </w:t>
      </w:r>
      <w:r>
        <w:t>¿Sé explicar mis cálculos?</w:t>
      </w:r>
    </w:p>
    <w:p>
      <w:pPr/>
      <w:r>
        <w:rPr>
          <w:b/>
        </w:rPr>
        <w:t xml:space="preserve">☐ </w:t>
      </w:r>
      <w:r>
        <w:t>¿He revisado los resultados generados por la IA?</w:t>
      </w:r>
    </w:p>
    <w:p>
      <w:pPr/>
      <w:r>
        <w:rPr>
          <w:b/>
        </w:rPr>
        <w:t xml:space="preserve">☐ </w:t>
      </w:r>
      <w:r>
        <w:t>¿He evitado datos personales reales?</w:t>
      </w:r>
    </w:p>
    <w:p>
      <w:pPr>
        <w:pStyle w:val="Heading1"/>
      </w:pPr>
      <w:r>
        <w:rPr>
          <w:color w:val="1F4E79"/>
        </w:rPr>
        <w:t>6. Prompt seguro para pedir ayuda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B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Actúa como tutor. No hagas la tarea por mí.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Hazme preguntas, revisa mi razonamiento y señala errores.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Si falta información, indícalo.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inventes datos.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No redactes la entrega completa.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Mi duda concreta es: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[ESCRIBE AQUÍ TU DUDA]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M4-S26 · Diseño de Sistemas de Información · Material para alumnado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