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Default ContentType="application/vnd.openxmlformats-officedocument.oleObject" Extension="bin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Default ContentType="image/png" Extension="png"/>
  <Override ContentType="image/x-emf" PartName="/word/media/image14.emf"/>
  <Override ContentType="image/x-emf" PartName="/word/media/image15.emf"/>
  <Override ContentType="image/x-emf" PartName="/word/media/image9.em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>
    <v:background id="矩形 0">
      <v:fill on="f" color2="#FFFFFF" focus="0%"/>
    </v:background>
  </w:background>
  <w:body>
    <w:p>
      <w:pPr>
        <w:rPr>
          <w:lang w:val="en-US"/>
        </w:rPr>
      </w:pPr>
      <w:r>
        <w:rPr>
          <w:rFonts w:ascii="Times New Roman" w:hAnsi="Times New Roman" w:eastAsia="宋体" w:cs="Times New Roman"/>
          <w:sz w:val="24"/>
          <w:lang w:val="en-US" w:eastAsia="zh-CN" w:bidi="ar-SA"/>
        </w:rPr>
        <w:pict>
          <v:shape id="Picture 2" o:spid="_x0000_s1027" type="#_x0000_t75" style="position:absolute;left:0;margin-left:2.3pt;margin-top:93pt;height:79.15pt;width:448.2pt;mso-position-vertical-relative:page;rotation:0f;z-index:-251658240;" o:ole="f" fillcolor="#FFFFFF" filled="f" o:preferrelative="t" stroked="f" coordorigin="0,0" coordsize="21600,21600">
            <v:fill on="f" color2="#FFFFFF" focus="0%"/>
            <v:imagedata cropleft="2318f" gain="65536f" blacklevel="0f" gamma="0" o:title="flyco2" r:id="rId12"/>
            <o:lock v:ext="edit" position="f" selection="f" grouping="f" rotation="f" cropping="f" text="f" aspectratio="t"/>
            <w10:anchorlock/>
          </v:shape>
        </w:pict>
      </w:r>
      <w:r>
        <w:rPr>
          <w:rFonts w:hint="eastAsia"/>
          <w:lang w:val="en-US"/>
        </w:rPr>
        <w:t xml:space="preserve"> </w:t>
      </w:r>
    </w:p>
    <w:p>
      <w:pPr>
        <w:rPr>
          <w:rFonts w:hint="eastAsia"/>
          <w:lang w:val="en-US"/>
        </w:rPr>
      </w:pPr>
    </w:p>
    <w:p>
      <w:pPr>
        <w:rPr>
          <w:rFonts w:hint="eastAsia"/>
          <w:lang w:val="en-US"/>
        </w:rPr>
      </w:pPr>
    </w:p>
    <w:p>
      <w:pPr>
        <w:ind w:left="0" w:leftChars="0" w:firstLine="0" w:firstLineChars="0"/>
        <w:rPr>
          <w:rFonts w:hint="eastAsia"/>
          <w:lang w:val="en-US"/>
        </w:rPr>
      </w:pPr>
    </w:p>
    <w:p>
      <w:pPr>
        <w:ind w:left="0" w:leftChars="0" w:firstLine="0" w:firstLineChars="0"/>
        <w:rPr>
          <w:rFonts w:hint="eastAsia"/>
          <w:lang w:val="en-US"/>
        </w:rPr>
      </w:pPr>
    </w:p>
    <w:p>
      <w:pPr>
        <w:rPr>
          <w:rFonts w:hint="eastAsia"/>
          <w:lang w:val="en-US"/>
        </w:rPr>
      </w:pPr>
    </w:p>
    <w:p>
      <w:pPr>
        <w:rPr>
          <w:rFonts w:hint="eastAsia"/>
          <w:lang w:val="en-US"/>
        </w:rPr>
      </w:pPr>
    </w:p>
    <w:p>
      <w:pPr>
        <w:jc w:val="center"/>
        <w:rPr>
          <w:rFonts w:hint="eastAsia"/>
        </w:rPr>
      </w:pPr>
    </w:p>
    <w:p>
      <w:pPr>
        <w:ind w:firstLine="1446"/>
        <w:jc w:val="both"/>
        <w:rPr>
          <w:rFonts w:hint="eastAsia"/>
          <w:b/>
          <w:sz w:val="72"/>
          <w:szCs w:val="72"/>
          <w:lang w:val="en-US"/>
        </w:rPr>
      </w:pPr>
      <w:r>
        <w:rPr>
          <w:rFonts w:hint="eastAsia"/>
          <w:b/>
          <w:sz w:val="72"/>
          <w:szCs w:val="72"/>
          <w:lang w:val="en-US"/>
        </w:rPr>
        <w:t>飞科</w:t>
      </w:r>
      <w:r>
        <w:rPr>
          <w:rFonts w:hint="eastAsia"/>
          <w:b/>
          <w:sz w:val="72"/>
          <w:szCs w:val="72"/>
          <w:lang w:val="en-US" w:eastAsia="zh-CN"/>
        </w:rPr>
        <w:t>电子保修卡</w:t>
      </w:r>
      <w:r>
        <w:rPr>
          <w:rFonts w:hint="eastAsia"/>
          <w:b/>
          <w:sz w:val="72"/>
          <w:szCs w:val="72"/>
          <w:lang w:val="en-US"/>
        </w:rPr>
        <w:t>项目</w:t>
      </w:r>
    </w:p>
    <w:p>
      <w:pPr>
        <w:pStyle w:val="27"/>
        <w:ind w:left="720" w:firstLine="643"/>
        <w:rPr>
          <w:rFonts w:hint="eastAsia"/>
          <w:b/>
          <w:sz w:val="32"/>
          <w:szCs w:val="32"/>
          <w:lang w:val="en-US" w:eastAsia="zh-CN"/>
        </w:rPr>
      </w:pPr>
      <w:bookmarkStart w:id="0" w:name="_Toc110966089"/>
      <w:r>
        <w:rPr>
          <w:rFonts w:hint="eastAsia"/>
          <w:b/>
          <w:sz w:val="32"/>
          <w:szCs w:val="32"/>
          <w:lang w:val="en-US" w:eastAsia="zh-CN"/>
        </w:rPr>
        <w:t xml:space="preserve">      需求分析说明书 - 新零售一期</w:t>
      </w:r>
    </w:p>
    <w:bookmarkEnd w:id="0"/>
    <w:p>
      <w:pPr>
        <w:ind w:left="1080" w:leftChars="450" w:firstLine="482"/>
        <w:rPr>
          <w:rFonts w:hint="eastAsia" w:ascii="宋体" w:hAnsi="宋体"/>
          <w:b/>
          <w:lang w:val="en-US"/>
        </w:rPr>
      </w:pPr>
    </w:p>
    <w:p>
      <w:pPr>
        <w:ind w:left="1080" w:leftChars="450" w:firstLine="482"/>
        <w:rPr>
          <w:rFonts w:hint="eastAsia" w:ascii="宋体" w:hAnsi="宋体"/>
          <w:b/>
        </w:rPr>
      </w:pPr>
    </w:p>
    <w:p>
      <w:pPr>
        <w:ind w:left="1080" w:leftChars="450" w:firstLine="482"/>
        <w:rPr>
          <w:rFonts w:hint="eastAsia" w:ascii="宋体" w:hAnsi="宋体"/>
          <w:b/>
        </w:rPr>
      </w:pPr>
    </w:p>
    <w:p>
      <w:pPr>
        <w:ind w:left="1080" w:leftChars="450" w:firstLine="482"/>
        <w:rPr>
          <w:rFonts w:hint="eastAsia" w:ascii="宋体" w:hAnsi="宋体"/>
          <w:lang w:val="en-US"/>
        </w:rPr>
      </w:pPr>
      <w:r>
        <w:rPr>
          <w:rFonts w:hint="eastAsia" w:ascii="宋体" w:hAnsi="宋体"/>
          <w:b/>
        </w:rPr>
        <w:t>作者</w:t>
      </w:r>
      <w:r>
        <w:rPr>
          <w:rFonts w:ascii="宋体" w:hAnsi="宋体"/>
          <w:b/>
        </w:rPr>
        <w:t>:</w:t>
      </w:r>
      <w:r>
        <w:rPr>
          <w:rFonts w:hint="eastAsia" w:ascii="宋体" w:hAnsi="宋体"/>
          <w:lang w:val="en-US" w:eastAsia="zh-CN"/>
        </w:rPr>
        <w:t>张可可</w:t>
      </w:r>
    </w:p>
    <w:p>
      <w:pPr>
        <w:ind w:left="1080" w:leftChars="450" w:firstLine="482"/>
        <w:rPr>
          <w:rFonts w:hint="eastAsia" w:ascii="宋体" w:hAnsi="宋体"/>
        </w:rPr>
      </w:pPr>
      <w:r>
        <w:rPr>
          <w:rFonts w:hint="eastAsia" w:ascii="宋体" w:hAnsi="宋体"/>
          <w:b/>
        </w:rPr>
        <w:t>日期</w:t>
      </w:r>
      <w:r>
        <w:rPr>
          <w:rFonts w:ascii="宋体" w:hAnsi="宋体"/>
          <w:b/>
        </w:rPr>
        <w:t>:</w:t>
      </w:r>
      <w:r>
        <w:rPr>
          <w:rFonts w:hint="eastAsia" w:ascii="宋体" w:hAnsi="宋体"/>
        </w:rPr>
        <w:t>201</w:t>
      </w:r>
      <w:r>
        <w:rPr>
          <w:rFonts w:hint="eastAsia" w:ascii="宋体" w:hAnsi="宋体"/>
          <w:lang w:val="en-US" w:eastAsia="zh-CN"/>
        </w:rPr>
        <w:t>7</w:t>
      </w:r>
      <w:r>
        <w:rPr>
          <w:rFonts w:hint="eastAsia" w:ascii="宋体" w:hAnsi="宋体"/>
        </w:rPr>
        <w:t>/</w:t>
      </w:r>
      <w:r>
        <w:rPr>
          <w:rFonts w:hint="eastAsia" w:ascii="宋体" w:hAnsi="宋体"/>
          <w:lang w:val="en-US" w:eastAsia="zh-CN"/>
        </w:rPr>
        <w:t>11</w:t>
      </w:r>
      <w:r>
        <w:rPr>
          <w:rFonts w:hint="eastAsia" w:ascii="宋体" w:hAnsi="宋体"/>
        </w:rPr>
        <w:t>/</w:t>
      </w:r>
      <w:r>
        <w:rPr>
          <w:rFonts w:hint="eastAsia" w:ascii="宋体" w:hAnsi="宋体"/>
          <w:lang w:val="en-US" w:eastAsia="zh-CN"/>
        </w:rPr>
        <w:t>10</w:t>
      </w:r>
    </w:p>
    <w:p>
      <w:pPr>
        <w:ind w:left="1080" w:leftChars="450" w:firstLine="482"/>
        <w:rPr>
          <w:rFonts w:ascii="宋体" w:hAnsi="宋体"/>
        </w:rPr>
      </w:pPr>
      <w:r>
        <w:rPr>
          <w:rFonts w:hint="eastAsia" w:ascii="宋体" w:hAnsi="宋体"/>
          <w:b/>
        </w:rPr>
        <w:t>版本</w:t>
      </w:r>
      <w:r>
        <w:rPr>
          <w:rFonts w:ascii="宋体" w:hAnsi="宋体"/>
          <w:b/>
        </w:rPr>
        <w:t>:</w:t>
      </w:r>
      <w:r>
        <w:rPr>
          <w:rFonts w:ascii="宋体" w:hAnsi="宋体"/>
        </w:rPr>
        <w:t>1.0</w:t>
      </w:r>
    </w:p>
    <w:p>
      <w:pPr>
        <w:ind w:left="1080" w:leftChars="450" w:firstLine="482"/>
        <w:rPr>
          <w:rFonts w:ascii="宋体" w:hAnsi="宋体"/>
          <w:lang w:val="en-US"/>
        </w:rPr>
      </w:pPr>
      <w:r>
        <w:rPr>
          <w:rFonts w:hint="eastAsia" w:ascii="宋体" w:hAnsi="宋体"/>
          <w:b/>
          <w:lang w:val="en-US"/>
        </w:rPr>
        <w:t>保密范围/等级</w:t>
      </w:r>
      <w:r>
        <w:rPr>
          <w:rFonts w:hint="eastAsia" w:ascii="宋体" w:hAnsi="宋体"/>
          <w:b/>
        </w:rPr>
        <w:t>: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飞科 /</w:t>
      </w:r>
      <w:r>
        <w:rPr>
          <w:rFonts w:hint="eastAsia" w:ascii="宋体" w:hAnsi="宋体"/>
          <w:lang w:val="en-US"/>
        </w:rPr>
        <w:t>机密</w:t>
      </w:r>
    </w:p>
    <w:p>
      <w:pPr>
        <w:ind w:left="1080" w:leftChars="450"/>
        <w:rPr>
          <w:rFonts w:hint="eastAsia" w:ascii="宋体" w:hAnsi="宋体"/>
        </w:rPr>
      </w:pPr>
      <w:r>
        <w:br w:type="page"/>
      </w:r>
    </w:p>
    <w:p>
      <w:pPr>
        <w:ind w:left="1080" w:leftChars="450" w:firstLine="482"/>
        <w:rPr>
          <w:rFonts w:hint="eastAsia" w:ascii="宋体" w:hAnsi="宋体"/>
          <w:b/>
        </w:rPr>
      </w:pPr>
      <w:r>
        <w:rPr>
          <w:rFonts w:hint="eastAsia" w:ascii="宋体" w:hAnsi="宋体"/>
          <w:b/>
        </w:rPr>
        <w:t>签字批准</w:t>
      </w:r>
    </w:p>
    <w:tbl>
      <w:tblPr>
        <w:tblW w:w="5760" w:type="dxa"/>
        <w:tblInd w:w="100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34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0" w:type="dxa"/>
            <w:vAlign w:val="top"/>
          </w:tcPr>
          <w:p>
            <w:pPr>
              <w:ind w:left="0" w:leftChars="0" w:firstLine="0" w:firstLineChars="0"/>
              <w:rPr>
                <w:rFonts w:hint="eastAsia" w:ascii="宋体" w:hAnsi="宋体"/>
                <w:lang w:val="en-US"/>
              </w:rPr>
            </w:pPr>
          </w:p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飞科</w:t>
            </w:r>
            <w:r>
              <w:rPr>
                <w:rFonts w:hint="eastAsia" w:ascii="宋体" w:hAnsi="宋体"/>
                <w:lang w:eastAsia="zh-CN"/>
              </w:rPr>
              <w:t>商城部</w:t>
            </w:r>
          </w:p>
        </w:tc>
        <w:tc>
          <w:tcPr>
            <w:tcW w:w="3420" w:type="dxa"/>
            <w:tcBorders>
              <w:bottom w:val="single" w:color="auto" w:sz="12" w:space="0"/>
            </w:tcBorders>
            <w:vAlign w:val="top"/>
          </w:tcPr>
          <w:p>
            <w:pPr>
              <w:ind w:left="1080" w:leftChars="450"/>
              <w:rPr>
                <w:rFonts w:ascii="宋体" w:hAnsi="宋体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0" w:type="dxa"/>
            <w:vAlign w:val="top"/>
          </w:tcPr>
          <w:p>
            <w:pPr>
              <w:ind w:left="1080" w:leftChars="450"/>
              <w:rPr>
                <w:rFonts w:ascii="宋体" w:hAnsi="宋体"/>
              </w:rPr>
            </w:pPr>
          </w:p>
          <w:p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飞科信息部</w:t>
            </w:r>
          </w:p>
        </w:tc>
        <w:tc>
          <w:tcPr>
            <w:tcW w:w="3420" w:type="dxa"/>
            <w:tcBorders>
              <w:top w:val="single" w:color="auto" w:sz="12" w:space="0"/>
              <w:bottom w:val="single" w:color="auto" w:sz="12" w:space="0"/>
            </w:tcBorders>
            <w:vAlign w:val="top"/>
          </w:tcPr>
          <w:p>
            <w:pPr>
              <w:ind w:left="1080" w:leftChars="450"/>
              <w:rPr>
                <w:rFonts w:ascii="宋体" w:hAnsi="宋体"/>
              </w:rPr>
            </w:pPr>
          </w:p>
        </w:tc>
      </w:tr>
    </w:tbl>
    <w:p>
      <w:pPr>
        <w:ind w:left="1080" w:leftChars="450"/>
        <w:rPr>
          <w:rFonts w:ascii="宋体" w:hAnsi="宋体"/>
        </w:rPr>
      </w:pPr>
    </w:p>
    <w:p>
      <w:pPr>
        <w:tabs>
          <w:tab w:val="left" w:pos="7808"/>
        </w:tabs>
        <w:ind w:left="1080" w:leftChars="450"/>
        <w:rPr>
          <w:rFonts w:ascii="宋体" w:hAnsi="宋体"/>
          <w:lang w:val="en-US"/>
        </w:rPr>
      </w:pPr>
      <w:r>
        <w:rPr>
          <w:rFonts w:ascii="宋体" w:hAnsi="宋体"/>
        </w:rPr>
        <w:br w:type="page"/>
      </w:r>
      <w:r>
        <w:rPr>
          <w:rFonts w:ascii="宋体" w:hAnsi="宋体"/>
        </w:rPr>
        <w:tab/>
      </w:r>
    </w:p>
    <w:p>
      <w:pPr>
        <w:ind w:firstLine="482"/>
        <w:rPr>
          <w:rFonts w:ascii="宋体" w:hAnsi="宋体"/>
          <w:b/>
        </w:rPr>
      </w:pPr>
      <w:r>
        <w:rPr>
          <w:rFonts w:hint="eastAsia" w:ascii="宋体" w:hAnsi="宋体"/>
          <w:b/>
        </w:rPr>
        <w:t>修订</w:t>
      </w:r>
    </w:p>
    <w:tbl>
      <w:tblPr>
        <w:tblW w:w="8505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1559"/>
        <w:gridCol w:w="1418"/>
        <w:gridCol w:w="41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  <w:shd w:val="pct10" w:color="auto" w:fill="FFFFFF"/>
            <w:vAlign w:val="top"/>
          </w:tcPr>
          <w:p>
            <w:pPr>
              <w:spacing w:line="0" w:lineRule="atLeast"/>
              <w:ind w:firstLine="422"/>
              <w:rPr>
                <w:rFonts w:hint="eastAsia"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sz w:val="21"/>
                <w:szCs w:val="21"/>
              </w:rPr>
              <w:t>日期</w:t>
            </w:r>
          </w:p>
        </w:tc>
        <w:tc>
          <w:tcPr>
            <w:tcW w:w="1559" w:type="dxa"/>
            <w:shd w:val="pct10" w:color="auto" w:fill="FFFFFF"/>
            <w:vAlign w:val="top"/>
          </w:tcPr>
          <w:p>
            <w:pPr>
              <w:spacing w:line="0" w:lineRule="atLeast"/>
              <w:ind w:firstLine="422"/>
              <w:rPr>
                <w:rFonts w:hint="eastAsia"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sz w:val="21"/>
                <w:szCs w:val="21"/>
              </w:rPr>
              <w:t>作者</w:t>
            </w:r>
          </w:p>
        </w:tc>
        <w:tc>
          <w:tcPr>
            <w:tcW w:w="1418" w:type="dxa"/>
            <w:shd w:val="pct10" w:color="auto" w:fill="FFFFFF"/>
            <w:vAlign w:val="top"/>
          </w:tcPr>
          <w:p>
            <w:pPr>
              <w:spacing w:line="0" w:lineRule="atLeast"/>
              <w:ind w:firstLine="422"/>
              <w:rPr>
                <w:rFonts w:hint="eastAsia"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sz w:val="21"/>
                <w:szCs w:val="21"/>
              </w:rPr>
              <w:t>版本</w:t>
            </w:r>
          </w:p>
        </w:tc>
        <w:tc>
          <w:tcPr>
            <w:tcW w:w="4110" w:type="dxa"/>
            <w:shd w:val="pct10" w:color="auto" w:fill="FFFFFF"/>
            <w:vAlign w:val="top"/>
          </w:tcPr>
          <w:p>
            <w:pPr>
              <w:spacing w:line="0" w:lineRule="atLeast"/>
              <w:ind w:firstLine="422"/>
              <w:rPr>
                <w:rFonts w:hint="eastAsia"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sz w:val="21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  <w:vAlign w:val="top"/>
          </w:tcPr>
          <w:p>
            <w:pPr>
              <w:spacing w:line="0" w:lineRule="atLeast"/>
              <w:ind w:firstLine="0" w:firstLineChars="0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201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7</w:t>
            </w:r>
            <w:r>
              <w:rPr>
                <w:rFonts w:ascii="宋体" w:hAnsi="宋体"/>
                <w:sz w:val="21"/>
                <w:szCs w:val="21"/>
              </w:rPr>
              <w:t>-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11</w:t>
            </w:r>
            <w:r>
              <w:rPr>
                <w:rFonts w:ascii="宋体" w:hAnsi="宋体"/>
                <w:sz w:val="21"/>
                <w:szCs w:val="21"/>
              </w:rPr>
              <w:t>-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20</w:t>
            </w:r>
          </w:p>
        </w:tc>
        <w:tc>
          <w:tcPr>
            <w:tcW w:w="1559" w:type="dxa"/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张可可</w:t>
            </w:r>
          </w:p>
        </w:tc>
        <w:tc>
          <w:tcPr>
            <w:tcW w:w="1418" w:type="dxa"/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1.0</w:t>
            </w:r>
          </w:p>
        </w:tc>
        <w:tc>
          <w:tcPr>
            <w:tcW w:w="4110" w:type="dxa"/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创建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  <w:vAlign w:val="top"/>
          </w:tcPr>
          <w:p>
            <w:pPr>
              <w:spacing w:line="0" w:lineRule="atLeast"/>
              <w:ind w:firstLine="0" w:firstLineChars="0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559" w:type="dxa"/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/>
                <w:sz w:val="21"/>
                <w:szCs w:val="21"/>
                <w:lang w:val="en-US"/>
              </w:rPr>
            </w:pPr>
          </w:p>
        </w:tc>
        <w:tc>
          <w:tcPr>
            <w:tcW w:w="1418" w:type="dxa"/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/>
                <w:sz w:val="21"/>
                <w:szCs w:val="21"/>
                <w:lang w:val="en-US"/>
              </w:rPr>
            </w:pPr>
          </w:p>
        </w:tc>
        <w:tc>
          <w:tcPr>
            <w:tcW w:w="4110" w:type="dxa"/>
            <w:vAlign w:val="top"/>
          </w:tcPr>
          <w:p>
            <w:pPr>
              <w:spacing w:line="0" w:lineRule="atLeast"/>
              <w:ind w:firstLine="420"/>
              <w:rPr>
                <w:rFonts w:ascii="宋体" w:hAnsi="宋体"/>
                <w:sz w:val="21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  <w:vAlign w:val="top"/>
          </w:tcPr>
          <w:p>
            <w:pPr>
              <w:spacing w:line="0" w:lineRule="atLeast"/>
              <w:ind w:firstLine="0" w:firstLineChars="0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559" w:type="dxa"/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/>
                <w:sz w:val="21"/>
                <w:szCs w:val="21"/>
                <w:lang w:val="en-US"/>
              </w:rPr>
            </w:pPr>
          </w:p>
        </w:tc>
        <w:tc>
          <w:tcPr>
            <w:tcW w:w="1418" w:type="dxa"/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/>
                <w:sz w:val="21"/>
                <w:szCs w:val="21"/>
                <w:lang w:val="en-US"/>
              </w:rPr>
            </w:pPr>
          </w:p>
        </w:tc>
        <w:tc>
          <w:tcPr>
            <w:tcW w:w="4110" w:type="dxa"/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559" w:type="dxa"/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/>
                <w:sz w:val="21"/>
                <w:szCs w:val="21"/>
                <w:lang w:val="en-US"/>
              </w:rPr>
            </w:pPr>
          </w:p>
        </w:tc>
        <w:tc>
          <w:tcPr>
            <w:tcW w:w="1418" w:type="dxa"/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4110" w:type="dxa"/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559" w:type="dxa"/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/>
                <w:sz w:val="21"/>
                <w:szCs w:val="21"/>
                <w:lang w:val="en-US"/>
              </w:rPr>
            </w:pPr>
          </w:p>
        </w:tc>
        <w:tc>
          <w:tcPr>
            <w:tcW w:w="1418" w:type="dxa"/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4110" w:type="dxa"/>
            <w:vAlign w:val="top"/>
          </w:tcPr>
          <w:p>
            <w:pPr>
              <w:spacing w:line="0" w:lineRule="atLeast"/>
              <w:ind w:left="360" w:firstLine="420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559" w:type="dxa"/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/>
                <w:sz w:val="21"/>
                <w:szCs w:val="21"/>
                <w:lang w:val="en-US"/>
              </w:rPr>
            </w:pPr>
          </w:p>
        </w:tc>
        <w:tc>
          <w:tcPr>
            <w:tcW w:w="1418" w:type="dxa"/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4110" w:type="dxa"/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/>
                <w:sz w:val="21"/>
                <w:szCs w:val="21"/>
              </w:rPr>
            </w:pPr>
          </w:p>
        </w:tc>
      </w:tr>
    </w:tbl>
    <w:p>
      <w:pPr>
        <w:pStyle w:val="49"/>
        <w:rPr>
          <w:rFonts w:hint="eastAsia"/>
        </w:rPr>
      </w:pPr>
    </w:p>
    <w:p>
      <w:pPr>
        <w:spacing w:line="0" w:lineRule="atLeast"/>
        <w:ind w:firstLine="482"/>
        <w:rPr>
          <w:rFonts w:hint="eastAsia" w:ascii="宋体" w:hAnsi="宋体"/>
          <w:b/>
        </w:rPr>
      </w:pPr>
      <w:r>
        <w:rPr>
          <w:rFonts w:hint="eastAsia" w:ascii="宋体" w:hAnsi="宋体"/>
          <w:b/>
        </w:rPr>
        <w:t>审查</w:t>
      </w:r>
    </w:p>
    <w:tbl>
      <w:tblPr>
        <w:tblW w:w="8364" w:type="dxa"/>
        <w:tblInd w:w="10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7"/>
        <w:gridCol w:w="5387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pct10" w:color="auto" w:fill="FFFFFF"/>
            <w:vAlign w:val="top"/>
          </w:tcPr>
          <w:p>
            <w:pPr>
              <w:spacing w:line="0" w:lineRule="atLeast"/>
              <w:ind w:firstLine="422"/>
              <w:rPr>
                <w:rFonts w:hint="eastAsia"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sz w:val="21"/>
                <w:szCs w:val="21"/>
              </w:rPr>
              <w:t>姓名</w:t>
            </w:r>
          </w:p>
        </w:tc>
        <w:tc>
          <w:tcPr>
            <w:tcW w:w="538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pct10" w:color="auto" w:fill="FFFFFF"/>
            <w:vAlign w:val="top"/>
          </w:tcPr>
          <w:p>
            <w:pPr>
              <w:spacing w:line="0" w:lineRule="atLeast"/>
              <w:ind w:firstLine="422"/>
              <w:rPr>
                <w:rFonts w:hint="eastAsia"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sz w:val="21"/>
                <w:szCs w:val="21"/>
              </w:rPr>
              <w:t>职位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29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538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top"/>
          </w:tcPr>
          <w:p>
            <w:pPr>
              <w:spacing w:line="0" w:lineRule="atLeast"/>
              <w:ind w:firstLine="420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29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538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top"/>
          </w:tcPr>
          <w:p>
            <w:pPr>
              <w:spacing w:line="0" w:lineRule="atLeast"/>
              <w:ind w:firstLine="420"/>
              <w:rPr>
                <w:rFonts w:ascii="宋体" w:hAnsi="宋体"/>
                <w:sz w:val="21"/>
                <w:szCs w:val="21"/>
              </w:rPr>
            </w:pPr>
          </w:p>
        </w:tc>
      </w:tr>
    </w:tbl>
    <w:p>
      <w:pPr>
        <w:pStyle w:val="49"/>
        <w:rPr>
          <w:rFonts w:hint="eastAsia"/>
        </w:rPr>
      </w:pPr>
    </w:p>
    <w:p>
      <w:pPr>
        <w:spacing w:line="0" w:lineRule="atLeast"/>
        <w:ind w:firstLine="482"/>
        <w:rPr>
          <w:rFonts w:hint="eastAsia" w:ascii="宋体" w:hAnsi="宋体"/>
          <w:b/>
        </w:rPr>
      </w:pPr>
      <w:r>
        <w:rPr>
          <w:rFonts w:hint="eastAsia" w:ascii="宋体" w:hAnsi="宋体"/>
          <w:b/>
        </w:rPr>
        <w:t>分发</w:t>
      </w:r>
    </w:p>
    <w:tbl>
      <w:tblPr>
        <w:tblW w:w="8364" w:type="dxa"/>
        <w:tblInd w:w="10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7"/>
        <w:gridCol w:w="5387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pct10" w:color="auto" w:fill="FFFFFF"/>
            <w:vAlign w:val="top"/>
          </w:tcPr>
          <w:p>
            <w:pPr>
              <w:spacing w:line="0" w:lineRule="atLeast"/>
              <w:ind w:firstLine="422"/>
              <w:rPr>
                <w:rFonts w:hint="eastAsia"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sz w:val="21"/>
                <w:szCs w:val="21"/>
              </w:rPr>
              <w:t>姓名</w:t>
            </w:r>
          </w:p>
        </w:tc>
        <w:tc>
          <w:tcPr>
            <w:tcW w:w="538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pct10" w:color="auto" w:fill="FFFFFF"/>
            <w:vAlign w:val="top"/>
          </w:tcPr>
          <w:p>
            <w:pPr>
              <w:spacing w:line="0" w:lineRule="atLeast"/>
              <w:ind w:firstLine="422"/>
              <w:rPr>
                <w:rFonts w:hint="eastAsia"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sz w:val="21"/>
                <w:szCs w:val="21"/>
              </w:rPr>
              <w:t>职位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29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538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top"/>
          </w:tcPr>
          <w:p>
            <w:pPr>
              <w:spacing w:line="0" w:lineRule="atLeast"/>
              <w:ind w:firstLine="420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29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top"/>
          </w:tcPr>
          <w:p>
            <w:pPr>
              <w:spacing w:line="0" w:lineRule="atLeast"/>
              <w:ind w:firstLine="420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538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top"/>
          </w:tcPr>
          <w:p>
            <w:pPr>
              <w:spacing w:line="0" w:lineRule="atLeast"/>
              <w:ind w:firstLine="420"/>
              <w:rPr>
                <w:rFonts w:ascii="宋体" w:hAnsi="宋体"/>
                <w:sz w:val="21"/>
                <w:szCs w:val="21"/>
              </w:rPr>
            </w:pPr>
          </w:p>
        </w:tc>
      </w:tr>
    </w:tbl>
    <w:p>
      <w:pPr>
        <w:pStyle w:val="27"/>
        <w:ind w:left="2913" w:firstLine="420"/>
        <w:rPr>
          <w:lang w:eastAsia="zh-CN"/>
        </w:rPr>
      </w:pPr>
      <w:r>
        <w:rPr>
          <w:lang w:eastAsia="zh-CN"/>
        </w:rPr>
        <w:t xml:space="preserve"> </w:t>
      </w:r>
    </w:p>
    <w:p>
      <w:pPr>
        <w:pStyle w:val="27"/>
        <w:ind w:left="2913" w:firstLine="420"/>
        <w:rPr>
          <w:lang w:eastAsia="zh-CN"/>
        </w:rPr>
      </w:pPr>
      <w:r>
        <w:rPr>
          <w:lang w:eastAsia="zh-CN"/>
        </w:rPr>
        <w:t xml:space="preserve"> </w:t>
      </w:r>
    </w:p>
    <w:p>
      <w:pPr>
        <w:sectPr>
          <w:headerReference r:id="rId6" w:type="first"/>
          <w:footerReference r:id="rId9" w:type="first"/>
          <w:headerReference r:id="rId4" w:type="default"/>
          <w:footerReference r:id="rId7" w:type="default"/>
          <w:headerReference r:id="rId5" w:type="even"/>
          <w:footerReference r:id="rId8" w:type="even"/>
          <w:type w:val="nextColumn"/>
          <w:pgSz w:w="11906" w:h="16838"/>
          <w:pgMar w:top="1440" w:right="1440" w:bottom="1440" w:left="1440" w:header="851" w:footer="992" w:gutter="0"/>
          <w:lnNumType w:countBy="0" w:restart="newSection"/>
          <w:cols w:space="720" w:num="1"/>
          <w:titlePg/>
          <w:docGrid w:linePitch="326" w:charSpace="0"/>
        </w:sectPr>
      </w:pPr>
    </w:p>
    <w:p>
      <w:pPr>
        <w:spacing w:line="300" w:lineRule="auto"/>
        <w:ind w:firstLine="643"/>
        <w:jc w:val="center"/>
        <w:rPr>
          <w:rFonts w:ascii="宋体" w:hAnsi="宋体"/>
          <w:b/>
          <w:bCs/>
          <w:sz w:val="32"/>
        </w:rPr>
      </w:pPr>
      <w:r>
        <w:rPr>
          <w:rFonts w:hint="eastAsia" w:ascii="宋体" w:hAnsi="宋体"/>
          <w:b/>
          <w:bCs/>
          <w:sz w:val="32"/>
        </w:rPr>
        <w:t>目  录</w:t>
      </w:r>
    </w:p>
    <w:p>
      <w:pPr>
        <w:pStyle w:val="25"/>
        <w:ind w:firstLine="482"/>
        <w:rPr>
          <w:rFonts w:ascii="Calibri" w:hAnsi="Calibri"/>
          <w:b w:val="0"/>
          <w:caps w:val="0"/>
          <w:kern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rPr>
          <w:rStyle w:val="38"/>
        </w:rPr>
        <w:fldChar w:fldCharType="begin"/>
      </w:r>
      <w:r>
        <w:rPr>
          <w:rStyle w:val="38"/>
        </w:rPr>
        <w:instrText xml:space="preserve"> </w:instrText>
      </w:r>
      <w:r>
        <w:instrText xml:space="preserve">HYPERLINK \l "_Toc423355744"</w:instrText>
      </w:r>
      <w:r>
        <w:rPr>
          <w:rStyle w:val="38"/>
        </w:rPr>
        <w:instrText xml:space="preserve"> </w:instrText>
      </w:r>
      <w:r>
        <w:rPr>
          <w:rStyle w:val="38"/>
        </w:rPr>
        <w:fldChar w:fldCharType="separate"/>
      </w:r>
      <w:r>
        <w:rPr>
          <w:rStyle w:val="38"/>
        </w:rPr>
        <w:t>U01–</w:t>
      </w:r>
      <w:r>
        <w:rPr>
          <w:rStyle w:val="38"/>
          <w:rFonts w:hint="eastAsia"/>
          <w:lang w:eastAsia="zh-CN"/>
        </w:rPr>
        <w:t>用户绑定</w:t>
      </w:r>
      <w:r>
        <w:tab/>
      </w:r>
      <w:r>
        <w:fldChar w:fldCharType="begin"/>
      </w:r>
      <w:r>
        <w:instrText xml:space="preserve"> PAGEREF _Toc423355744 \h </w:instrText>
      </w:r>
      <w:r>
        <w:fldChar w:fldCharType="separate"/>
      </w:r>
      <w:r>
        <w:t>5</w:t>
      </w:r>
      <w:r>
        <w:fldChar w:fldCharType="end"/>
      </w:r>
      <w:r>
        <w:rPr>
          <w:rStyle w:val="38"/>
        </w:rPr>
        <w:fldChar w:fldCharType="end"/>
      </w:r>
    </w:p>
    <w:p>
      <w:pPr>
        <w:pStyle w:val="20"/>
        <w:tabs>
          <w:tab w:val="left" w:pos="2520"/>
          <w:tab w:val="right" w:leader="dot" w:pos="9016"/>
        </w:tabs>
        <w:ind w:left="960"/>
        <w:rPr>
          <w:rFonts w:ascii="Calibri" w:hAnsi="Calibri"/>
          <w:kern w:val="0"/>
          <w:sz w:val="22"/>
          <w:szCs w:val="22"/>
        </w:rPr>
      </w:pPr>
      <w:r>
        <w:rPr>
          <w:rStyle w:val="38"/>
        </w:rPr>
        <w:fldChar w:fldCharType="begin"/>
      </w:r>
      <w:r>
        <w:rPr>
          <w:rStyle w:val="38"/>
        </w:rPr>
        <w:instrText xml:space="preserve"> </w:instrText>
      </w:r>
      <w:r>
        <w:instrText xml:space="preserve">HYPERLINK \l "_Toc423355747"</w:instrText>
      </w:r>
      <w:r>
        <w:rPr>
          <w:rStyle w:val="38"/>
        </w:rPr>
        <w:instrText xml:space="preserve"> </w:instrText>
      </w:r>
      <w:r>
        <w:rPr>
          <w:rStyle w:val="38"/>
        </w:rPr>
        <w:fldChar w:fldCharType="separate"/>
      </w:r>
      <w:r>
        <w:rPr>
          <w:rStyle w:val="38"/>
        </w:rPr>
        <w:t>1.1.1</w:t>
      </w:r>
      <w:r>
        <w:rPr>
          <w:rFonts w:ascii="Calibri" w:hAnsi="Calibri"/>
          <w:kern w:val="0"/>
          <w:sz w:val="22"/>
          <w:szCs w:val="22"/>
        </w:rPr>
        <w:tab/>
      </w:r>
      <w:r>
        <w:rPr>
          <w:rStyle w:val="38"/>
          <w:rFonts w:hint="eastAsia"/>
        </w:rPr>
        <w:t>用例说明</w:t>
      </w:r>
      <w:r>
        <w:tab/>
      </w:r>
      <w:r>
        <w:fldChar w:fldCharType="begin"/>
      </w:r>
      <w:r>
        <w:instrText xml:space="preserve"> PAGEREF _Toc423355747 \h </w:instrText>
      </w:r>
      <w:r>
        <w:fldChar w:fldCharType="separate"/>
      </w:r>
      <w:r>
        <w:t>5</w:t>
      </w:r>
      <w:r>
        <w:fldChar w:fldCharType="end"/>
      </w:r>
      <w:r>
        <w:rPr>
          <w:rStyle w:val="38"/>
        </w:rPr>
        <w:fldChar w:fldCharType="end"/>
      </w:r>
    </w:p>
    <w:p>
      <w:pPr>
        <w:pStyle w:val="20"/>
        <w:tabs>
          <w:tab w:val="left" w:pos="2520"/>
          <w:tab w:val="right" w:leader="dot" w:pos="9016"/>
        </w:tabs>
        <w:ind w:left="960"/>
        <w:rPr>
          <w:rFonts w:ascii="Calibri" w:hAnsi="Calibri"/>
          <w:kern w:val="0"/>
          <w:sz w:val="22"/>
          <w:szCs w:val="22"/>
        </w:rPr>
      </w:pPr>
      <w:r>
        <w:rPr>
          <w:rStyle w:val="38"/>
        </w:rPr>
        <w:fldChar w:fldCharType="begin"/>
      </w:r>
      <w:r>
        <w:rPr>
          <w:rStyle w:val="38"/>
        </w:rPr>
        <w:instrText xml:space="preserve"> </w:instrText>
      </w:r>
      <w:r>
        <w:instrText xml:space="preserve">HYPERLINK \l "_Toc423355748"</w:instrText>
      </w:r>
      <w:r>
        <w:rPr>
          <w:rStyle w:val="38"/>
        </w:rPr>
        <w:instrText xml:space="preserve"> </w:instrText>
      </w:r>
      <w:r>
        <w:rPr>
          <w:rStyle w:val="38"/>
        </w:rPr>
        <w:fldChar w:fldCharType="separate"/>
      </w:r>
      <w:r>
        <w:rPr>
          <w:rStyle w:val="38"/>
        </w:rPr>
        <w:t>1.1.2</w:t>
      </w:r>
      <w:r>
        <w:rPr>
          <w:rFonts w:ascii="Calibri" w:hAnsi="Calibri"/>
          <w:kern w:val="0"/>
          <w:sz w:val="22"/>
          <w:szCs w:val="22"/>
        </w:rPr>
        <w:tab/>
      </w:r>
      <w:r>
        <w:rPr>
          <w:rStyle w:val="38"/>
          <w:rFonts w:hint="eastAsia"/>
        </w:rPr>
        <w:t>参与者</w:t>
      </w:r>
      <w:r>
        <w:tab/>
      </w:r>
      <w:r>
        <w:fldChar w:fldCharType="begin"/>
      </w:r>
      <w:r>
        <w:instrText xml:space="preserve"> PAGEREF _Toc423355748 \h </w:instrText>
      </w:r>
      <w:r>
        <w:fldChar w:fldCharType="separate"/>
      </w:r>
      <w:r>
        <w:t>5</w:t>
      </w:r>
      <w:r>
        <w:fldChar w:fldCharType="end"/>
      </w:r>
      <w:r>
        <w:rPr>
          <w:rStyle w:val="38"/>
        </w:rPr>
        <w:fldChar w:fldCharType="end"/>
      </w:r>
    </w:p>
    <w:p>
      <w:pPr>
        <w:pStyle w:val="20"/>
        <w:tabs>
          <w:tab w:val="left" w:pos="2520"/>
          <w:tab w:val="right" w:leader="dot" w:pos="9016"/>
        </w:tabs>
        <w:ind w:left="960"/>
        <w:rPr>
          <w:rFonts w:ascii="Calibri" w:hAnsi="Calibri"/>
          <w:kern w:val="0"/>
          <w:sz w:val="22"/>
          <w:szCs w:val="22"/>
        </w:rPr>
      </w:pPr>
      <w:r>
        <w:rPr>
          <w:rStyle w:val="38"/>
        </w:rPr>
        <w:fldChar w:fldCharType="begin"/>
      </w:r>
      <w:r>
        <w:rPr>
          <w:rStyle w:val="38"/>
        </w:rPr>
        <w:instrText xml:space="preserve"> </w:instrText>
      </w:r>
      <w:r>
        <w:instrText xml:space="preserve">HYPERLINK \l "_Toc423355749"</w:instrText>
      </w:r>
      <w:r>
        <w:rPr>
          <w:rStyle w:val="38"/>
        </w:rPr>
        <w:instrText xml:space="preserve"> </w:instrText>
      </w:r>
      <w:r>
        <w:rPr>
          <w:rStyle w:val="38"/>
        </w:rPr>
        <w:fldChar w:fldCharType="separate"/>
      </w:r>
      <w:r>
        <w:rPr>
          <w:rStyle w:val="38"/>
        </w:rPr>
        <w:t>1.1.3</w:t>
      </w:r>
      <w:r>
        <w:rPr>
          <w:rFonts w:ascii="Calibri" w:hAnsi="Calibri"/>
          <w:kern w:val="0"/>
          <w:sz w:val="22"/>
          <w:szCs w:val="22"/>
        </w:rPr>
        <w:tab/>
      </w:r>
      <w:r>
        <w:rPr>
          <w:rStyle w:val="38"/>
          <w:rFonts w:hint="eastAsia"/>
        </w:rPr>
        <w:t>前置条件</w:t>
      </w:r>
      <w:r>
        <w:tab/>
      </w:r>
      <w:r>
        <w:fldChar w:fldCharType="begin"/>
      </w:r>
      <w:r>
        <w:instrText xml:space="preserve"> PAGEREF _Toc423355749 \h </w:instrText>
      </w:r>
      <w:r>
        <w:fldChar w:fldCharType="separate"/>
      </w:r>
      <w:r>
        <w:t>5</w:t>
      </w:r>
      <w:r>
        <w:fldChar w:fldCharType="end"/>
      </w:r>
      <w:r>
        <w:rPr>
          <w:rStyle w:val="38"/>
        </w:rPr>
        <w:fldChar w:fldCharType="end"/>
      </w:r>
    </w:p>
    <w:p>
      <w:pPr>
        <w:pStyle w:val="20"/>
        <w:tabs>
          <w:tab w:val="left" w:pos="2520"/>
          <w:tab w:val="right" w:leader="dot" w:pos="9016"/>
        </w:tabs>
        <w:ind w:left="960"/>
        <w:rPr>
          <w:rFonts w:ascii="Calibri" w:hAnsi="Calibri"/>
          <w:kern w:val="0"/>
          <w:sz w:val="22"/>
          <w:szCs w:val="22"/>
        </w:rPr>
      </w:pPr>
      <w:r>
        <w:rPr>
          <w:rStyle w:val="38"/>
        </w:rPr>
        <w:fldChar w:fldCharType="begin"/>
      </w:r>
      <w:r>
        <w:rPr>
          <w:rStyle w:val="38"/>
        </w:rPr>
        <w:instrText xml:space="preserve"> </w:instrText>
      </w:r>
      <w:r>
        <w:instrText xml:space="preserve">HYPERLINK \l "_Toc423355750"</w:instrText>
      </w:r>
      <w:r>
        <w:rPr>
          <w:rStyle w:val="38"/>
        </w:rPr>
        <w:instrText xml:space="preserve"> </w:instrText>
      </w:r>
      <w:r>
        <w:rPr>
          <w:rStyle w:val="38"/>
        </w:rPr>
        <w:fldChar w:fldCharType="separate"/>
      </w:r>
      <w:r>
        <w:rPr>
          <w:rStyle w:val="38"/>
        </w:rPr>
        <w:t>1.1.4</w:t>
      </w:r>
      <w:r>
        <w:rPr>
          <w:rFonts w:ascii="Calibri" w:hAnsi="Calibri"/>
          <w:kern w:val="0"/>
          <w:sz w:val="22"/>
          <w:szCs w:val="22"/>
        </w:rPr>
        <w:tab/>
      </w:r>
      <w:r>
        <w:rPr>
          <w:rStyle w:val="38"/>
          <w:rFonts w:hint="eastAsia"/>
        </w:rPr>
        <w:t>事件流</w:t>
      </w:r>
      <w:r>
        <w:tab/>
      </w:r>
      <w:r>
        <w:fldChar w:fldCharType="begin"/>
      </w:r>
      <w:r>
        <w:instrText xml:space="preserve"> PAGEREF _Toc423355750 \h </w:instrText>
      </w:r>
      <w:r>
        <w:fldChar w:fldCharType="separate"/>
      </w:r>
      <w:r>
        <w:t>6</w:t>
      </w:r>
      <w:r>
        <w:fldChar w:fldCharType="end"/>
      </w:r>
      <w:r>
        <w:rPr>
          <w:rStyle w:val="38"/>
        </w:rPr>
        <w:fldChar w:fldCharType="end"/>
      </w:r>
    </w:p>
    <w:p>
      <w:pPr>
        <w:pStyle w:val="20"/>
        <w:tabs>
          <w:tab w:val="left" w:pos="2520"/>
          <w:tab w:val="right" w:leader="dot" w:pos="9016"/>
        </w:tabs>
        <w:ind w:left="960"/>
        <w:rPr>
          <w:rFonts w:ascii="Calibri" w:hAnsi="Calibri"/>
          <w:kern w:val="0"/>
          <w:sz w:val="22"/>
          <w:szCs w:val="22"/>
        </w:rPr>
      </w:pPr>
      <w:r>
        <w:rPr>
          <w:rStyle w:val="38"/>
        </w:rPr>
        <w:fldChar w:fldCharType="begin"/>
      </w:r>
      <w:r>
        <w:rPr>
          <w:rStyle w:val="38"/>
        </w:rPr>
        <w:instrText xml:space="preserve"> </w:instrText>
      </w:r>
      <w:r>
        <w:instrText xml:space="preserve">HYPERLINK \l "_Toc423355751"</w:instrText>
      </w:r>
      <w:r>
        <w:rPr>
          <w:rStyle w:val="38"/>
        </w:rPr>
        <w:instrText xml:space="preserve"> </w:instrText>
      </w:r>
      <w:r>
        <w:rPr>
          <w:rStyle w:val="38"/>
        </w:rPr>
        <w:fldChar w:fldCharType="separate"/>
      </w:r>
      <w:r>
        <w:rPr>
          <w:rStyle w:val="38"/>
        </w:rPr>
        <w:t>1.1.5</w:t>
      </w:r>
      <w:r>
        <w:rPr>
          <w:rFonts w:ascii="Calibri" w:hAnsi="Calibri"/>
          <w:kern w:val="0"/>
          <w:sz w:val="22"/>
          <w:szCs w:val="22"/>
        </w:rPr>
        <w:tab/>
      </w:r>
      <w:r>
        <w:rPr>
          <w:rStyle w:val="38"/>
          <w:rFonts w:hint="eastAsia"/>
        </w:rPr>
        <w:t>后置条件</w:t>
      </w:r>
      <w:r>
        <w:tab/>
      </w:r>
      <w:r>
        <w:rPr>
          <w:rFonts w:hint="eastAsia"/>
          <w:lang w:val="en-US" w:eastAsia="zh-CN"/>
        </w:rPr>
        <w:t>1</w:t>
      </w:r>
      <w:r>
        <w:rPr>
          <w:rStyle w:val="38"/>
        </w:rPr>
        <w:fldChar w:fldCharType="end"/>
      </w:r>
      <w:r>
        <w:rPr>
          <w:rStyle w:val="38"/>
          <w:rFonts w:hint="eastAsia"/>
          <w:lang w:val="en-US" w:eastAsia="zh-CN"/>
        </w:rPr>
        <w:t>3</w:t>
      </w:r>
    </w:p>
    <w:p>
      <w:pPr>
        <w:pStyle w:val="20"/>
        <w:tabs>
          <w:tab w:val="left" w:pos="2520"/>
          <w:tab w:val="right" w:leader="dot" w:pos="9016"/>
        </w:tabs>
        <w:ind w:left="960"/>
        <w:rPr>
          <w:rFonts w:ascii="Calibri" w:hAnsi="Calibri"/>
          <w:kern w:val="0"/>
          <w:sz w:val="22"/>
          <w:szCs w:val="22"/>
        </w:rPr>
      </w:pPr>
      <w:r>
        <w:rPr>
          <w:rStyle w:val="38"/>
        </w:rPr>
        <w:fldChar w:fldCharType="begin"/>
      </w:r>
      <w:r>
        <w:rPr>
          <w:rStyle w:val="38"/>
        </w:rPr>
        <w:instrText xml:space="preserve"> </w:instrText>
      </w:r>
      <w:r>
        <w:instrText xml:space="preserve">HYPERLINK \l "_Toc423355752"</w:instrText>
      </w:r>
      <w:r>
        <w:rPr>
          <w:rStyle w:val="38"/>
        </w:rPr>
        <w:instrText xml:space="preserve"> </w:instrText>
      </w:r>
      <w:r>
        <w:rPr>
          <w:rStyle w:val="38"/>
        </w:rPr>
        <w:fldChar w:fldCharType="separate"/>
      </w:r>
      <w:r>
        <w:rPr>
          <w:rStyle w:val="38"/>
        </w:rPr>
        <w:t>1.1.6</w:t>
      </w:r>
      <w:r>
        <w:rPr>
          <w:rFonts w:ascii="Calibri" w:hAnsi="Calibri"/>
          <w:kern w:val="0"/>
          <w:sz w:val="22"/>
          <w:szCs w:val="22"/>
        </w:rPr>
        <w:tab/>
      </w:r>
      <w:r>
        <w:rPr>
          <w:rStyle w:val="38"/>
          <w:rFonts w:hint="eastAsia"/>
        </w:rPr>
        <w:t>延伸点</w:t>
      </w:r>
      <w:r>
        <w:tab/>
      </w:r>
      <w:r>
        <w:rPr>
          <w:rFonts w:hint="eastAsia"/>
          <w:lang w:val="en-US" w:eastAsia="zh-CN"/>
        </w:rPr>
        <w:t>1</w:t>
      </w:r>
      <w:r>
        <w:rPr>
          <w:rStyle w:val="38"/>
        </w:rPr>
        <w:fldChar w:fldCharType="end"/>
      </w:r>
      <w:r>
        <w:rPr>
          <w:rStyle w:val="38"/>
          <w:rFonts w:hint="eastAsia"/>
          <w:lang w:val="en-US" w:eastAsia="zh-CN"/>
        </w:rPr>
        <w:t>3</w:t>
      </w:r>
    </w:p>
    <w:p>
      <w:pPr>
        <w:pStyle w:val="25"/>
        <w:ind w:firstLine="482"/>
        <w:rPr>
          <w:rFonts w:ascii="Calibri" w:hAnsi="Calibri"/>
          <w:b w:val="0"/>
          <w:caps w:val="0"/>
          <w:kern w:val="0"/>
          <w:sz w:val="22"/>
          <w:szCs w:val="22"/>
        </w:rPr>
      </w:pPr>
      <w:r>
        <w:rPr>
          <w:rStyle w:val="38"/>
        </w:rPr>
        <w:fldChar w:fldCharType="begin"/>
      </w:r>
      <w:r>
        <w:rPr>
          <w:rStyle w:val="38"/>
        </w:rPr>
        <w:instrText xml:space="preserve"> </w:instrText>
      </w:r>
      <w:r>
        <w:instrText xml:space="preserve">HYPERLINK \l "_Toc423355753"</w:instrText>
      </w:r>
      <w:r>
        <w:rPr>
          <w:rStyle w:val="38"/>
        </w:rPr>
        <w:instrText xml:space="preserve"> </w:instrText>
      </w:r>
      <w:r>
        <w:rPr>
          <w:rStyle w:val="38"/>
        </w:rPr>
        <w:fldChar w:fldCharType="separate"/>
      </w:r>
      <w:r>
        <w:rPr>
          <w:rStyle w:val="38"/>
        </w:rPr>
        <w:t>U02–</w:t>
      </w:r>
      <w:r>
        <w:rPr>
          <w:rStyle w:val="38"/>
          <w:rFonts w:hint="eastAsia"/>
          <w:lang w:eastAsia="zh-CN"/>
        </w:rPr>
        <w:t>添加保修卡</w:t>
      </w:r>
      <w:r>
        <w:tab/>
      </w:r>
      <w:r>
        <w:rPr>
          <w:rFonts w:hint="eastAsia"/>
          <w:lang w:val="en-US" w:eastAsia="zh-CN"/>
        </w:rPr>
        <w:t>1</w:t>
      </w:r>
      <w:r>
        <w:rPr>
          <w:rStyle w:val="38"/>
        </w:rPr>
        <w:fldChar w:fldCharType="end"/>
      </w:r>
      <w:r>
        <w:rPr>
          <w:rStyle w:val="38"/>
          <w:rFonts w:hint="eastAsia"/>
          <w:lang w:val="en-US" w:eastAsia="zh-CN"/>
        </w:rPr>
        <w:t>4</w:t>
      </w:r>
    </w:p>
    <w:p>
      <w:pPr>
        <w:pStyle w:val="20"/>
        <w:tabs>
          <w:tab w:val="left" w:pos="2520"/>
          <w:tab w:val="right" w:leader="dot" w:pos="9016"/>
        </w:tabs>
        <w:ind w:left="960"/>
        <w:rPr>
          <w:rFonts w:ascii="Calibri" w:hAnsi="Calibri"/>
          <w:kern w:val="0"/>
          <w:sz w:val="22"/>
          <w:szCs w:val="22"/>
        </w:rPr>
      </w:pPr>
      <w:r>
        <w:rPr>
          <w:rStyle w:val="38"/>
        </w:rPr>
        <w:fldChar w:fldCharType="begin"/>
      </w:r>
      <w:r>
        <w:rPr>
          <w:rStyle w:val="38"/>
        </w:rPr>
        <w:instrText xml:space="preserve"> </w:instrText>
      </w:r>
      <w:r>
        <w:instrText xml:space="preserve">HYPERLINK \l "_Toc423355756"</w:instrText>
      </w:r>
      <w:r>
        <w:rPr>
          <w:rStyle w:val="38"/>
        </w:rPr>
        <w:instrText xml:space="preserve"> </w:instrText>
      </w:r>
      <w:r>
        <w:rPr>
          <w:rStyle w:val="38"/>
        </w:rPr>
        <w:fldChar w:fldCharType="separate"/>
      </w:r>
      <w:r>
        <w:rPr>
          <w:rStyle w:val="38"/>
        </w:rPr>
        <w:t>2.1.1</w:t>
      </w:r>
      <w:r>
        <w:rPr>
          <w:rFonts w:ascii="Calibri" w:hAnsi="Calibri"/>
          <w:kern w:val="0"/>
          <w:sz w:val="22"/>
          <w:szCs w:val="22"/>
        </w:rPr>
        <w:tab/>
      </w:r>
      <w:r>
        <w:rPr>
          <w:rStyle w:val="38"/>
          <w:rFonts w:hint="eastAsia"/>
        </w:rPr>
        <w:t>用例说明</w:t>
      </w:r>
      <w:r>
        <w:tab/>
      </w:r>
      <w:r>
        <w:rPr>
          <w:rFonts w:hint="eastAsia"/>
          <w:lang w:val="en-US" w:eastAsia="zh-CN"/>
        </w:rPr>
        <w:t>1</w:t>
      </w:r>
      <w:r>
        <w:rPr>
          <w:rStyle w:val="38"/>
        </w:rPr>
        <w:fldChar w:fldCharType="end"/>
      </w:r>
      <w:r>
        <w:rPr>
          <w:rStyle w:val="38"/>
          <w:rFonts w:hint="eastAsia"/>
          <w:lang w:val="en-US" w:eastAsia="zh-CN"/>
        </w:rPr>
        <w:t>4</w:t>
      </w:r>
    </w:p>
    <w:p>
      <w:pPr>
        <w:pStyle w:val="20"/>
        <w:tabs>
          <w:tab w:val="left" w:pos="2520"/>
          <w:tab w:val="right" w:leader="dot" w:pos="9016"/>
        </w:tabs>
        <w:ind w:left="960"/>
        <w:rPr>
          <w:rFonts w:ascii="Calibri" w:hAnsi="Calibri"/>
          <w:kern w:val="0"/>
          <w:sz w:val="22"/>
          <w:szCs w:val="22"/>
        </w:rPr>
      </w:pPr>
      <w:r>
        <w:rPr>
          <w:rStyle w:val="38"/>
        </w:rPr>
        <w:fldChar w:fldCharType="begin"/>
      </w:r>
      <w:r>
        <w:rPr>
          <w:rStyle w:val="38"/>
        </w:rPr>
        <w:instrText xml:space="preserve"> </w:instrText>
      </w:r>
      <w:r>
        <w:instrText xml:space="preserve">HYPERLINK \l "_Toc423355757"</w:instrText>
      </w:r>
      <w:r>
        <w:rPr>
          <w:rStyle w:val="38"/>
        </w:rPr>
        <w:instrText xml:space="preserve"> </w:instrText>
      </w:r>
      <w:r>
        <w:rPr>
          <w:rStyle w:val="38"/>
        </w:rPr>
        <w:fldChar w:fldCharType="separate"/>
      </w:r>
      <w:r>
        <w:rPr>
          <w:rStyle w:val="38"/>
        </w:rPr>
        <w:t>2.1.2</w:t>
      </w:r>
      <w:r>
        <w:rPr>
          <w:rFonts w:ascii="Calibri" w:hAnsi="Calibri"/>
          <w:kern w:val="0"/>
          <w:sz w:val="22"/>
          <w:szCs w:val="22"/>
        </w:rPr>
        <w:tab/>
      </w:r>
      <w:r>
        <w:rPr>
          <w:rStyle w:val="38"/>
          <w:rFonts w:hint="eastAsia"/>
        </w:rPr>
        <w:t>参与者</w:t>
      </w:r>
      <w:r>
        <w:tab/>
      </w:r>
      <w:r>
        <w:rPr>
          <w:rFonts w:hint="eastAsia"/>
          <w:lang w:val="en-US" w:eastAsia="zh-CN"/>
        </w:rPr>
        <w:t>1</w:t>
      </w:r>
      <w:r>
        <w:rPr>
          <w:rStyle w:val="38"/>
        </w:rPr>
        <w:fldChar w:fldCharType="end"/>
      </w:r>
      <w:r>
        <w:rPr>
          <w:rStyle w:val="38"/>
          <w:rFonts w:hint="eastAsia"/>
          <w:lang w:val="en-US" w:eastAsia="zh-CN"/>
        </w:rPr>
        <w:t>4</w:t>
      </w:r>
    </w:p>
    <w:p>
      <w:pPr>
        <w:pStyle w:val="20"/>
        <w:tabs>
          <w:tab w:val="left" w:pos="2520"/>
          <w:tab w:val="right" w:leader="dot" w:pos="9016"/>
        </w:tabs>
        <w:ind w:left="960"/>
        <w:rPr>
          <w:rFonts w:ascii="Calibri" w:hAnsi="Calibri"/>
          <w:kern w:val="0"/>
          <w:sz w:val="22"/>
          <w:szCs w:val="22"/>
        </w:rPr>
      </w:pPr>
      <w:r>
        <w:rPr>
          <w:rStyle w:val="38"/>
        </w:rPr>
        <w:fldChar w:fldCharType="begin"/>
      </w:r>
      <w:r>
        <w:rPr>
          <w:rStyle w:val="38"/>
        </w:rPr>
        <w:instrText xml:space="preserve"> </w:instrText>
      </w:r>
      <w:r>
        <w:instrText xml:space="preserve">HYPERLINK \l "_Toc423355758"</w:instrText>
      </w:r>
      <w:r>
        <w:rPr>
          <w:rStyle w:val="38"/>
        </w:rPr>
        <w:instrText xml:space="preserve"> </w:instrText>
      </w:r>
      <w:r>
        <w:rPr>
          <w:rStyle w:val="38"/>
        </w:rPr>
        <w:fldChar w:fldCharType="separate"/>
      </w:r>
      <w:r>
        <w:rPr>
          <w:rStyle w:val="38"/>
        </w:rPr>
        <w:t>2.1.3</w:t>
      </w:r>
      <w:r>
        <w:rPr>
          <w:rFonts w:ascii="Calibri" w:hAnsi="Calibri"/>
          <w:kern w:val="0"/>
          <w:sz w:val="22"/>
          <w:szCs w:val="22"/>
        </w:rPr>
        <w:tab/>
      </w:r>
      <w:r>
        <w:rPr>
          <w:rStyle w:val="38"/>
          <w:rFonts w:hint="eastAsia"/>
        </w:rPr>
        <w:t>前置条件</w:t>
      </w:r>
      <w:r>
        <w:tab/>
      </w:r>
      <w:r>
        <w:rPr>
          <w:rFonts w:hint="eastAsia"/>
          <w:lang w:val="en-US" w:eastAsia="zh-CN"/>
        </w:rPr>
        <w:t>1</w:t>
      </w:r>
      <w:r>
        <w:rPr>
          <w:rStyle w:val="38"/>
        </w:rPr>
        <w:fldChar w:fldCharType="end"/>
      </w:r>
      <w:r>
        <w:rPr>
          <w:rStyle w:val="38"/>
          <w:rFonts w:hint="eastAsia"/>
          <w:lang w:val="en-US" w:eastAsia="zh-CN"/>
        </w:rPr>
        <w:t>4</w:t>
      </w:r>
    </w:p>
    <w:p>
      <w:pPr>
        <w:pStyle w:val="20"/>
        <w:tabs>
          <w:tab w:val="left" w:pos="2520"/>
          <w:tab w:val="right" w:leader="dot" w:pos="9016"/>
        </w:tabs>
        <w:ind w:left="960"/>
        <w:rPr>
          <w:rFonts w:ascii="Calibri" w:hAnsi="Calibri"/>
          <w:kern w:val="0"/>
          <w:sz w:val="22"/>
          <w:szCs w:val="22"/>
        </w:rPr>
      </w:pPr>
      <w:r>
        <w:rPr>
          <w:rStyle w:val="38"/>
        </w:rPr>
        <w:fldChar w:fldCharType="begin"/>
      </w:r>
      <w:r>
        <w:rPr>
          <w:rStyle w:val="38"/>
        </w:rPr>
        <w:instrText xml:space="preserve"> </w:instrText>
      </w:r>
      <w:r>
        <w:instrText xml:space="preserve">HYPERLINK \l "_Toc423355762"</w:instrText>
      </w:r>
      <w:r>
        <w:rPr>
          <w:rStyle w:val="38"/>
        </w:rPr>
        <w:instrText xml:space="preserve"> </w:instrText>
      </w:r>
      <w:r>
        <w:rPr>
          <w:rStyle w:val="38"/>
        </w:rPr>
        <w:fldChar w:fldCharType="separate"/>
      </w:r>
      <w:r>
        <w:rPr>
          <w:rStyle w:val="38"/>
        </w:rPr>
        <w:t>2.1.4</w:t>
      </w:r>
      <w:r>
        <w:rPr>
          <w:rFonts w:ascii="Calibri" w:hAnsi="Calibri"/>
          <w:kern w:val="0"/>
          <w:sz w:val="22"/>
          <w:szCs w:val="22"/>
        </w:rPr>
        <w:tab/>
      </w:r>
      <w:r>
        <w:rPr>
          <w:rStyle w:val="38"/>
          <w:rFonts w:hint="eastAsia"/>
        </w:rPr>
        <w:t>事件流</w:t>
      </w:r>
      <w:r>
        <w:tab/>
      </w:r>
      <w:r>
        <w:fldChar w:fldCharType="begin"/>
      </w:r>
      <w:r>
        <w:instrText xml:space="preserve"> PAGEREF _Toc423355762 \h </w:instrText>
      </w:r>
      <w:r>
        <w:fldChar w:fldCharType="separate"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Style w:val="38"/>
        </w:rPr>
        <w:fldChar w:fldCharType="end"/>
      </w:r>
      <w:r>
        <w:rPr>
          <w:rStyle w:val="38"/>
          <w:rFonts w:hint="eastAsia"/>
          <w:lang w:val="en-US" w:eastAsia="zh-CN"/>
        </w:rPr>
        <w:t>5</w:t>
      </w:r>
    </w:p>
    <w:p>
      <w:pPr>
        <w:pStyle w:val="20"/>
        <w:tabs>
          <w:tab w:val="left" w:pos="2520"/>
          <w:tab w:val="right" w:leader="dot" w:pos="9016"/>
        </w:tabs>
        <w:ind w:left="960"/>
        <w:rPr>
          <w:rFonts w:ascii="Calibri" w:hAnsi="Calibri"/>
          <w:kern w:val="0"/>
          <w:sz w:val="22"/>
          <w:szCs w:val="22"/>
        </w:rPr>
      </w:pPr>
      <w:r>
        <w:rPr>
          <w:rStyle w:val="38"/>
        </w:rPr>
        <w:fldChar w:fldCharType="begin"/>
      </w:r>
      <w:r>
        <w:rPr>
          <w:rStyle w:val="38"/>
        </w:rPr>
        <w:instrText xml:space="preserve"> </w:instrText>
      </w:r>
      <w:r>
        <w:instrText xml:space="preserve">HYPERLINK \l "_Toc423355763"</w:instrText>
      </w:r>
      <w:r>
        <w:rPr>
          <w:rStyle w:val="38"/>
        </w:rPr>
        <w:instrText xml:space="preserve"> </w:instrText>
      </w:r>
      <w:r>
        <w:rPr>
          <w:rStyle w:val="38"/>
        </w:rPr>
        <w:fldChar w:fldCharType="separate"/>
      </w:r>
      <w:r>
        <w:rPr>
          <w:rStyle w:val="38"/>
        </w:rPr>
        <w:t>2.1.5</w:t>
      </w:r>
      <w:r>
        <w:rPr>
          <w:rFonts w:ascii="Calibri" w:hAnsi="Calibri"/>
          <w:kern w:val="0"/>
          <w:sz w:val="22"/>
          <w:szCs w:val="22"/>
        </w:rPr>
        <w:tab/>
      </w:r>
      <w:r>
        <w:rPr>
          <w:rStyle w:val="38"/>
          <w:rFonts w:hint="eastAsia"/>
        </w:rPr>
        <w:t>后置条件</w:t>
      </w:r>
      <w:r>
        <w:tab/>
      </w:r>
      <w:r>
        <w:rPr>
          <w:rStyle w:val="38"/>
        </w:rPr>
        <w:fldChar w:fldCharType="end"/>
      </w:r>
      <w:r>
        <w:rPr>
          <w:rStyle w:val="38"/>
          <w:rFonts w:hint="eastAsia"/>
          <w:lang w:val="en-US" w:eastAsia="zh-CN"/>
        </w:rPr>
        <w:t>21</w:t>
      </w:r>
    </w:p>
    <w:p>
      <w:pPr>
        <w:pStyle w:val="20"/>
        <w:tabs>
          <w:tab w:val="left" w:pos="2520"/>
          <w:tab w:val="right" w:leader="dot" w:pos="9016"/>
        </w:tabs>
        <w:ind w:left="960"/>
        <w:rPr>
          <w:rFonts w:ascii="Calibri" w:hAnsi="Calibri"/>
          <w:kern w:val="0"/>
          <w:sz w:val="22"/>
          <w:szCs w:val="22"/>
        </w:rPr>
      </w:pPr>
      <w:r>
        <w:rPr>
          <w:rStyle w:val="38"/>
        </w:rPr>
        <w:fldChar w:fldCharType="begin"/>
      </w:r>
      <w:r>
        <w:rPr>
          <w:rStyle w:val="38"/>
        </w:rPr>
        <w:instrText xml:space="preserve"> </w:instrText>
      </w:r>
      <w:r>
        <w:instrText xml:space="preserve">HYPERLINK \l "_Toc423355764"</w:instrText>
      </w:r>
      <w:r>
        <w:rPr>
          <w:rStyle w:val="38"/>
        </w:rPr>
        <w:instrText xml:space="preserve"> </w:instrText>
      </w:r>
      <w:r>
        <w:rPr>
          <w:rStyle w:val="38"/>
        </w:rPr>
        <w:fldChar w:fldCharType="separate"/>
      </w:r>
      <w:r>
        <w:rPr>
          <w:rStyle w:val="38"/>
        </w:rPr>
        <w:t>2.1.6</w:t>
      </w:r>
      <w:r>
        <w:rPr>
          <w:rFonts w:ascii="Calibri" w:hAnsi="Calibri"/>
          <w:kern w:val="0"/>
          <w:sz w:val="22"/>
          <w:szCs w:val="22"/>
        </w:rPr>
        <w:tab/>
      </w:r>
      <w:r>
        <w:rPr>
          <w:rStyle w:val="38"/>
          <w:rFonts w:hint="eastAsia"/>
        </w:rPr>
        <w:t>延伸点</w:t>
      </w:r>
      <w:r>
        <w:tab/>
      </w:r>
      <w:r>
        <w:rPr>
          <w:rStyle w:val="38"/>
        </w:rPr>
        <w:fldChar w:fldCharType="end"/>
      </w:r>
      <w:r>
        <w:rPr>
          <w:rStyle w:val="38"/>
          <w:rFonts w:hint="eastAsia"/>
          <w:lang w:val="en-US" w:eastAsia="zh-CN"/>
        </w:rPr>
        <w:t>21</w:t>
      </w:r>
    </w:p>
    <w:p>
      <w:pPr>
        <w:pStyle w:val="25"/>
        <w:ind w:firstLine="482"/>
        <w:rPr>
          <w:rFonts w:ascii="Calibri" w:hAnsi="Calibri"/>
          <w:b w:val="0"/>
          <w:caps w:val="0"/>
          <w:kern w:val="0"/>
          <w:sz w:val="22"/>
          <w:szCs w:val="22"/>
        </w:rPr>
      </w:pPr>
      <w:r>
        <w:rPr>
          <w:rStyle w:val="38"/>
        </w:rPr>
        <w:fldChar w:fldCharType="begin"/>
      </w:r>
      <w:r>
        <w:rPr>
          <w:rStyle w:val="38"/>
        </w:rPr>
        <w:instrText xml:space="preserve"> </w:instrText>
      </w:r>
      <w:r>
        <w:instrText xml:space="preserve">HYPERLINK \l "_Toc423355765"</w:instrText>
      </w:r>
      <w:r>
        <w:rPr>
          <w:rStyle w:val="38"/>
        </w:rPr>
        <w:instrText xml:space="preserve"> </w:instrText>
      </w:r>
      <w:r>
        <w:rPr>
          <w:rStyle w:val="38"/>
        </w:rPr>
        <w:fldChar w:fldCharType="separate"/>
      </w:r>
      <w:r>
        <w:rPr>
          <w:rStyle w:val="38"/>
        </w:rPr>
        <w:t>U03–</w:t>
      </w:r>
      <w:r>
        <w:rPr>
          <w:rStyle w:val="38"/>
          <w:rFonts w:hint="eastAsia"/>
          <w:lang w:eastAsia="zh-CN"/>
        </w:rPr>
        <w:t>维修用例说明</w:t>
      </w:r>
      <w:r>
        <w:tab/>
      </w:r>
      <w:r>
        <w:rPr>
          <w:rFonts w:hint="eastAsia"/>
          <w:lang w:val="en-US" w:eastAsia="zh-CN"/>
        </w:rPr>
        <w:t>2</w:t>
      </w:r>
      <w:r>
        <w:rPr>
          <w:rStyle w:val="38"/>
        </w:rPr>
        <w:fldChar w:fldCharType="end"/>
      </w:r>
      <w:r>
        <w:rPr>
          <w:rStyle w:val="38"/>
          <w:rFonts w:hint="eastAsia"/>
          <w:lang w:val="en-US" w:eastAsia="zh-CN"/>
        </w:rPr>
        <w:t>2</w:t>
      </w:r>
    </w:p>
    <w:p>
      <w:pPr>
        <w:pStyle w:val="20"/>
        <w:tabs>
          <w:tab w:val="left" w:pos="2520"/>
          <w:tab w:val="right" w:leader="dot" w:pos="9016"/>
        </w:tabs>
        <w:ind w:left="960"/>
        <w:rPr>
          <w:rFonts w:ascii="Calibri" w:hAnsi="Calibri"/>
          <w:kern w:val="0"/>
          <w:sz w:val="22"/>
          <w:szCs w:val="22"/>
        </w:rPr>
      </w:pPr>
      <w:r>
        <w:rPr>
          <w:rStyle w:val="38"/>
        </w:rPr>
        <w:fldChar w:fldCharType="begin"/>
      </w:r>
      <w:r>
        <w:rPr>
          <w:rStyle w:val="38"/>
        </w:rPr>
        <w:instrText xml:space="preserve"> </w:instrText>
      </w:r>
      <w:r>
        <w:instrText xml:space="preserve">HYPERLINK \l "_Toc423355768"</w:instrText>
      </w:r>
      <w:r>
        <w:rPr>
          <w:rStyle w:val="38"/>
        </w:rPr>
        <w:instrText xml:space="preserve"> </w:instrText>
      </w:r>
      <w:r>
        <w:rPr>
          <w:rStyle w:val="38"/>
        </w:rPr>
        <w:fldChar w:fldCharType="separate"/>
      </w:r>
      <w:r>
        <w:rPr>
          <w:rStyle w:val="38"/>
        </w:rPr>
        <w:t>3.1.1</w:t>
      </w:r>
      <w:r>
        <w:rPr>
          <w:rFonts w:ascii="Calibri" w:hAnsi="Calibri"/>
          <w:kern w:val="0"/>
          <w:sz w:val="22"/>
          <w:szCs w:val="22"/>
        </w:rPr>
        <w:tab/>
      </w:r>
      <w:r>
        <w:rPr>
          <w:rStyle w:val="38"/>
          <w:rFonts w:hint="eastAsia"/>
        </w:rPr>
        <w:t>用例说明</w:t>
      </w:r>
      <w:r>
        <w:tab/>
      </w:r>
      <w:r>
        <w:fldChar w:fldCharType="begin"/>
      </w:r>
      <w:r>
        <w:instrText xml:space="preserve"> PAGEREF _Toc423355768 \h </w:instrText>
      </w:r>
      <w:r>
        <w:fldChar w:fldCharType="separate"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Style w:val="38"/>
        </w:rPr>
        <w:fldChar w:fldCharType="end"/>
      </w:r>
      <w:r>
        <w:rPr>
          <w:rStyle w:val="38"/>
          <w:rFonts w:hint="eastAsia"/>
          <w:lang w:val="en-US" w:eastAsia="zh-CN"/>
        </w:rPr>
        <w:t>2</w:t>
      </w:r>
    </w:p>
    <w:p>
      <w:pPr>
        <w:pStyle w:val="20"/>
        <w:tabs>
          <w:tab w:val="left" w:pos="2520"/>
          <w:tab w:val="right" w:leader="dot" w:pos="9016"/>
        </w:tabs>
        <w:ind w:left="960"/>
        <w:rPr>
          <w:rFonts w:ascii="Calibri" w:hAnsi="Calibri"/>
          <w:kern w:val="0"/>
          <w:sz w:val="22"/>
          <w:szCs w:val="22"/>
        </w:rPr>
      </w:pPr>
      <w:r>
        <w:rPr>
          <w:rStyle w:val="38"/>
        </w:rPr>
        <w:fldChar w:fldCharType="begin"/>
      </w:r>
      <w:r>
        <w:rPr>
          <w:rStyle w:val="38"/>
        </w:rPr>
        <w:instrText xml:space="preserve"> </w:instrText>
      </w:r>
      <w:r>
        <w:instrText xml:space="preserve">HYPERLINK \l "_Toc423355769"</w:instrText>
      </w:r>
      <w:r>
        <w:rPr>
          <w:rStyle w:val="38"/>
        </w:rPr>
        <w:instrText xml:space="preserve"> </w:instrText>
      </w:r>
      <w:r>
        <w:rPr>
          <w:rStyle w:val="38"/>
        </w:rPr>
        <w:fldChar w:fldCharType="separate"/>
      </w:r>
      <w:r>
        <w:rPr>
          <w:rStyle w:val="38"/>
        </w:rPr>
        <w:t>3.1.2</w:t>
      </w:r>
      <w:r>
        <w:rPr>
          <w:rFonts w:ascii="Calibri" w:hAnsi="Calibri"/>
          <w:kern w:val="0"/>
          <w:sz w:val="22"/>
          <w:szCs w:val="22"/>
        </w:rPr>
        <w:tab/>
      </w:r>
      <w:r>
        <w:rPr>
          <w:rStyle w:val="38"/>
          <w:rFonts w:hint="eastAsia"/>
        </w:rPr>
        <w:t>参与者</w:t>
      </w:r>
      <w:r>
        <w:tab/>
      </w:r>
      <w:r>
        <w:fldChar w:fldCharType="begin"/>
      </w:r>
      <w:r>
        <w:instrText xml:space="preserve"> PAGEREF _Toc423355769 \h </w:instrText>
      </w:r>
      <w:r>
        <w:fldChar w:fldCharType="separate"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Style w:val="38"/>
        </w:rPr>
        <w:fldChar w:fldCharType="end"/>
      </w:r>
      <w:r>
        <w:rPr>
          <w:rStyle w:val="38"/>
          <w:rFonts w:hint="eastAsia"/>
          <w:lang w:val="en-US" w:eastAsia="zh-CN"/>
        </w:rPr>
        <w:t>2</w:t>
      </w:r>
    </w:p>
    <w:p>
      <w:pPr>
        <w:pStyle w:val="20"/>
        <w:tabs>
          <w:tab w:val="left" w:pos="2520"/>
          <w:tab w:val="right" w:leader="dot" w:pos="9016"/>
        </w:tabs>
        <w:ind w:left="960"/>
        <w:rPr>
          <w:rFonts w:ascii="Calibri" w:hAnsi="Calibri"/>
          <w:kern w:val="0"/>
          <w:sz w:val="22"/>
          <w:szCs w:val="22"/>
        </w:rPr>
      </w:pPr>
      <w:r>
        <w:rPr>
          <w:rStyle w:val="38"/>
        </w:rPr>
        <w:fldChar w:fldCharType="begin"/>
      </w:r>
      <w:r>
        <w:rPr>
          <w:rStyle w:val="38"/>
        </w:rPr>
        <w:instrText xml:space="preserve"> </w:instrText>
      </w:r>
      <w:r>
        <w:instrText xml:space="preserve">HYPERLINK \l "_Toc423355770"</w:instrText>
      </w:r>
      <w:r>
        <w:rPr>
          <w:rStyle w:val="38"/>
        </w:rPr>
        <w:instrText xml:space="preserve"> </w:instrText>
      </w:r>
      <w:r>
        <w:rPr>
          <w:rStyle w:val="38"/>
        </w:rPr>
        <w:fldChar w:fldCharType="separate"/>
      </w:r>
      <w:r>
        <w:rPr>
          <w:rStyle w:val="38"/>
        </w:rPr>
        <w:t>3.1.3</w:t>
      </w:r>
      <w:r>
        <w:rPr>
          <w:rFonts w:ascii="Calibri" w:hAnsi="Calibri"/>
          <w:kern w:val="0"/>
          <w:sz w:val="22"/>
          <w:szCs w:val="22"/>
        </w:rPr>
        <w:tab/>
      </w:r>
      <w:r>
        <w:rPr>
          <w:rStyle w:val="38"/>
          <w:rFonts w:hint="eastAsia"/>
        </w:rPr>
        <w:t>前置条件</w:t>
      </w:r>
      <w:r>
        <w:tab/>
      </w:r>
      <w:r>
        <w:fldChar w:fldCharType="begin"/>
      </w:r>
      <w:r>
        <w:instrText xml:space="preserve"> PAGEREF _Toc423355770 \h </w:instrText>
      </w:r>
      <w:r>
        <w:fldChar w:fldCharType="separate"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Style w:val="38"/>
        </w:rPr>
        <w:fldChar w:fldCharType="end"/>
      </w:r>
      <w:r>
        <w:rPr>
          <w:rStyle w:val="38"/>
          <w:rFonts w:hint="eastAsia"/>
          <w:lang w:val="en-US" w:eastAsia="zh-CN"/>
        </w:rPr>
        <w:t>2</w:t>
      </w:r>
    </w:p>
    <w:p>
      <w:pPr>
        <w:pStyle w:val="20"/>
        <w:tabs>
          <w:tab w:val="left" w:pos="2520"/>
          <w:tab w:val="right" w:leader="dot" w:pos="9016"/>
        </w:tabs>
        <w:ind w:left="960"/>
        <w:rPr>
          <w:rFonts w:ascii="Calibri" w:hAnsi="Calibri"/>
          <w:kern w:val="0"/>
          <w:sz w:val="22"/>
          <w:szCs w:val="22"/>
        </w:rPr>
      </w:pPr>
      <w:r>
        <w:rPr>
          <w:rStyle w:val="38"/>
        </w:rPr>
        <w:fldChar w:fldCharType="begin"/>
      </w:r>
      <w:r>
        <w:rPr>
          <w:rStyle w:val="38"/>
        </w:rPr>
        <w:instrText xml:space="preserve"> </w:instrText>
      </w:r>
      <w:r>
        <w:instrText xml:space="preserve">HYPERLINK \l "_Toc423355771"</w:instrText>
      </w:r>
      <w:r>
        <w:rPr>
          <w:rStyle w:val="38"/>
        </w:rPr>
        <w:instrText xml:space="preserve"> </w:instrText>
      </w:r>
      <w:r>
        <w:rPr>
          <w:rStyle w:val="38"/>
        </w:rPr>
        <w:fldChar w:fldCharType="separate"/>
      </w:r>
      <w:r>
        <w:rPr>
          <w:rStyle w:val="38"/>
        </w:rPr>
        <w:t>3.1.4</w:t>
      </w:r>
      <w:r>
        <w:rPr>
          <w:rFonts w:ascii="Calibri" w:hAnsi="Calibri"/>
          <w:kern w:val="0"/>
          <w:sz w:val="22"/>
          <w:szCs w:val="22"/>
        </w:rPr>
        <w:tab/>
      </w:r>
      <w:r>
        <w:rPr>
          <w:rStyle w:val="38"/>
          <w:rFonts w:hint="eastAsia"/>
        </w:rPr>
        <w:t>事件流</w:t>
      </w:r>
      <w:r>
        <w:tab/>
      </w:r>
      <w:r>
        <w:fldChar w:fldCharType="begin"/>
      </w:r>
      <w:r>
        <w:instrText xml:space="preserve"> PAGEREF _Toc423355771 \h </w:instrText>
      </w:r>
      <w:r>
        <w:fldChar w:fldCharType="separate"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Style w:val="38"/>
        </w:rPr>
        <w:fldChar w:fldCharType="end"/>
      </w:r>
      <w:r>
        <w:rPr>
          <w:rStyle w:val="38"/>
          <w:rFonts w:hint="eastAsia"/>
          <w:lang w:val="en-US" w:eastAsia="zh-CN"/>
        </w:rPr>
        <w:t>2</w:t>
      </w:r>
    </w:p>
    <w:p>
      <w:pPr>
        <w:pStyle w:val="20"/>
        <w:tabs>
          <w:tab w:val="left" w:pos="2520"/>
          <w:tab w:val="right" w:leader="dot" w:pos="9016"/>
        </w:tabs>
        <w:ind w:left="960"/>
        <w:rPr>
          <w:rFonts w:ascii="Calibri" w:hAnsi="Calibri"/>
          <w:kern w:val="0"/>
          <w:sz w:val="22"/>
          <w:szCs w:val="22"/>
        </w:rPr>
      </w:pPr>
      <w:r>
        <w:rPr>
          <w:rStyle w:val="38"/>
        </w:rPr>
        <w:fldChar w:fldCharType="begin"/>
      </w:r>
      <w:r>
        <w:rPr>
          <w:rStyle w:val="38"/>
        </w:rPr>
        <w:instrText xml:space="preserve"> </w:instrText>
      </w:r>
      <w:r>
        <w:instrText xml:space="preserve">HYPERLINK \l "_Toc423355772"</w:instrText>
      </w:r>
      <w:r>
        <w:rPr>
          <w:rStyle w:val="38"/>
        </w:rPr>
        <w:instrText xml:space="preserve"> </w:instrText>
      </w:r>
      <w:r>
        <w:rPr>
          <w:rStyle w:val="38"/>
        </w:rPr>
        <w:fldChar w:fldCharType="separate"/>
      </w:r>
      <w:r>
        <w:rPr>
          <w:rStyle w:val="38"/>
        </w:rPr>
        <w:t>3.1.5</w:t>
      </w:r>
      <w:r>
        <w:rPr>
          <w:rFonts w:ascii="Calibri" w:hAnsi="Calibri"/>
          <w:kern w:val="0"/>
          <w:sz w:val="22"/>
          <w:szCs w:val="22"/>
        </w:rPr>
        <w:tab/>
      </w:r>
      <w:r>
        <w:rPr>
          <w:rStyle w:val="38"/>
          <w:rFonts w:hint="eastAsia"/>
        </w:rPr>
        <w:t>后置条件</w:t>
      </w:r>
      <w:r>
        <w:tab/>
      </w:r>
      <w:r>
        <w:rPr>
          <w:rFonts w:hint="eastAsia"/>
          <w:lang w:val="en-US" w:eastAsia="zh-CN"/>
        </w:rPr>
        <w:t>3</w:t>
      </w:r>
      <w:r>
        <w:rPr>
          <w:rStyle w:val="38"/>
        </w:rPr>
        <w:fldChar w:fldCharType="end"/>
      </w:r>
      <w:r>
        <w:rPr>
          <w:rStyle w:val="38"/>
          <w:rFonts w:hint="eastAsia"/>
          <w:lang w:val="en-US" w:eastAsia="zh-CN"/>
        </w:rPr>
        <w:t>5</w:t>
      </w:r>
    </w:p>
    <w:p>
      <w:pPr>
        <w:pStyle w:val="20"/>
        <w:tabs>
          <w:tab w:val="left" w:pos="2520"/>
          <w:tab w:val="right" w:leader="dot" w:pos="9016"/>
        </w:tabs>
        <w:ind w:left="960"/>
        <w:rPr>
          <w:rFonts w:ascii="Calibri" w:hAnsi="Calibri"/>
          <w:kern w:val="0"/>
          <w:sz w:val="22"/>
          <w:szCs w:val="22"/>
        </w:rPr>
      </w:pPr>
      <w:r>
        <w:rPr>
          <w:rStyle w:val="38"/>
        </w:rPr>
        <w:fldChar w:fldCharType="begin"/>
      </w:r>
      <w:r>
        <w:rPr>
          <w:rStyle w:val="38"/>
        </w:rPr>
        <w:instrText xml:space="preserve"> </w:instrText>
      </w:r>
      <w:r>
        <w:instrText xml:space="preserve">HYPERLINK \l "_Toc423355773"</w:instrText>
      </w:r>
      <w:r>
        <w:rPr>
          <w:rStyle w:val="38"/>
        </w:rPr>
        <w:instrText xml:space="preserve"> </w:instrText>
      </w:r>
      <w:r>
        <w:rPr>
          <w:rStyle w:val="38"/>
        </w:rPr>
        <w:fldChar w:fldCharType="separate"/>
      </w:r>
      <w:r>
        <w:rPr>
          <w:rStyle w:val="38"/>
        </w:rPr>
        <w:t>3.1.6</w:t>
      </w:r>
      <w:r>
        <w:rPr>
          <w:rFonts w:ascii="Calibri" w:hAnsi="Calibri"/>
          <w:kern w:val="0"/>
          <w:sz w:val="22"/>
          <w:szCs w:val="22"/>
        </w:rPr>
        <w:tab/>
      </w:r>
      <w:r>
        <w:rPr>
          <w:rStyle w:val="38"/>
          <w:rFonts w:hint="eastAsia"/>
        </w:rPr>
        <w:t>延伸点</w:t>
      </w:r>
      <w:r>
        <w:tab/>
      </w:r>
      <w:r>
        <w:rPr>
          <w:rStyle w:val="38"/>
        </w:rPr>
        <w:fldChar w:fldCharType="end"/>
      </w:r>
      <w:r>
        <w:rPr>
          <w:rStyle w:val="38"/>
          <w:rFonts w:hint="eastAsia"/>
          <w:lang w:val="en-US" w:eastAsia="zh-CN"/>
        </w:rPr>
        <w:t>35</w:t>
      </w:r>
    </w:p>
    <w:p>
      <w:pPr>
        <w:pStyle w:val="31"/>
        <w:ind w:left="213" w:leftChars="0"/>
        <w:rPr>
          <w:rFonts w:ascii="Tahoma" w:hAnsi="Tahoma"/>
        </w:rPr>
      </w:pPr>
      <w:r>
        <w:rPr>
          <w:rFonts w:ascii="Tahoma" w:hAnsi="Tahoma"/>
        </w:rPr>
        <w:fldChar w:fldCharType="end"/>
      </w:r>
    </w:p>
    <w:p>
      <w:pPr>
        <w:pStyle w:val="2"/>
        <w:numPr>
          <w:ilvl w:val="0"/>
          <w:numId w:val="0"/>
        </w:numPr>
        <w:ind w:left="432"/>
        <w:rPr>
          <w:rFonts w:hint="eastAsia"/>
        </w:rPr>
      </w:pPr>
      <w:bookmarkStart w:id="1" w:name="_Toc423355744"/>
      <w:r>
        <w:rPr>
          <w:rFonts w:hint="eastAsia"/>
        </w:rPr>
        <w:t>U01</w:t>
      </w:r>
      <w:r>
        <w:t>–</w:t>
      </w:r>
      <w:r>
        <w:rPr>
          <w:rFonts w:hint="eastAsia"/>
          <w:lang w:eastAsia="zh-CN"/>
        </w:rPr>
        <w:t>新零售平台接口添加</w:t>
      </w:r>
    </w:p>
    <w:p>
      <w:pPr>
        <w:pStyle w:val="67"/>
        <w:keepNext/>
        <w:keepLines/>
        <w:widowControl w:val="0"/>
        <w:numPr>
          <w:ilvl w:val="0"/>
          <w:numId w:val="1"/>
        </w:numPr>
        <w:adjustRightInd w:val="0"/>
        <w:ind w:firstLineChars="0"/>
        <w:jc w:val="both"/>
        <w:outlineLvl w:val="2"/>
        <w:rPr>
          <w:rFonts w:hint="eastAsia"/>
          <w:b/>
          <w:vanish/>
          <w:kern w:val="2"/>
          <w:sz w:val="30"/>
          <w:szCs w:val="30"/>
          <w:lang w:val="en-US"/>
        </w:rPr>
      </w:pPr>
    </w:p>
    <w:p>
      <w:pPr>
        <w:pStyle w:val="67"/>
        <w:keepNext/>
        <w:keepLines/>
        <w:widowControl w:val="0"/>
        <w:numPr>
          <w:ilvl w:val="1"/>
          <w:numId w:val="1"/>
        </w:numPr>
        <w:adjustRightInd w:val="0"/>
        <w:ind w:firstLineChars="0"/>
        <w:jc w:val="both"/>
        <w:outlineLvl w:val="2"/>
        <w:rPr>
          <w:rFonts w:hint="eastAsia"/>
          <w:b/>
          <w:vanish/>
          <w:kern w:val="2"/>
          <w:sz w:val="30"/>
          <w:szCs w:val="30"/>
          <w:lang w:val="en-US"/>
        </w:rPr>
      </w:pP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用例说明</w:t>
      </w:r>
    </w:p>
    <w:p>
      <w:pPr>
        <w:pStyle w:val="85"/>
        <w:numPr>
          <w:numId w:val="0"/>
        </w:numPr>
        <w:spacing w:line="360" w:lineRule="auto"/>
        <w:ind w:leftChars="0"/>
        <w:rPr>
          <w:rFonts w:hint="eastAsia" w:hAnsi="宋体"/>
        </w:rPr>
      </w:pPr>
      <w:r>
        <w:rPr>
          <w:rFonts w:hint="eastAsia"/>
        </w:rPr>
        <w:t>百胜EFAST&amp;</w:t>
      </w:r>
      <w:r>
        <w:rPr>
          <w:rFonts w:hint="eastAsia"/>
          <w:lang w:eastAsia="zh-CN"/>
        </w:rPr>
        <w:t>新零售平台</w:t>
      </w:r>
      <w:r>
        <w:rPr>
          <w:rFonts w:hint="eastAsia"/>
        </w:rPr>
        <w:t>系统实现将两方系统基础档案及业务</w:t>
      </w:r>
      <w:r>
        <w:rPr>
          <w:rFonts w:hint="eastAsia"/>
          <w:lang w:eastAsia="zh-CN"/>
        </w:rPr>
        <w:t>订单</w:t>
      </w:r>
      <w:r>
        <w:rPr>
          <w:rFonts w:hint="eastAsia"/>
        </w:rPr>
        <w:t>，</w:t>
      </w:r>
      <w:r>
        <w:rPr>
          <w:rFonts w:hint="eastAsia" w:hAnsi="宋体"/>
        </w:rPr>
        <w:t>通过业务逻辑规则转换实现数据在双方业务系统内的数据传输。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参与者</w:t>
      </w:r>
    </w:p>
    <w:p>
      <w:pPr>
        <w:ind w:left="7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开发人员、efast管理员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前置条件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lang w:eastAsia="zh-CN"/>
        </w:rPr>
        <w:t>无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事件流</w:t>
      </w:r>
    </w:p>
    <w:p>
      <w:pPr>
        <w:pStyle w:val="5"/>
        <w:ind w:left="177" w:firstLine="562"/>
        <w:rPr>
          <w:rFonts w:hint="eastAsia"/>
        </w:rPr>
      </w:pPr>
      <w:r>
        <w:rPr>
          <w:rFonts w:hint="eastAsia"/>
        </w:rPr>
        <w:t>基本事件流</w:t>
      </w:r>
    </w:p>
    <w:p>
      <w:pPr>
        <w:pStyle w:val="6"/>
        <w:rPr>
          <w:rFonts w:hint="eastAsia"/>
        </w:rPr>
      </w:pPr>
      <w:r>
        <w:rPr>
          <w:rFonts w:hint="eastAsia"/>
          <w:lang w:eastAsia="zh-CN"/>
        </w:rPr>
        <w:t>平台入口</w:t>
      </w:r>
    </w:p>
    <w:p>
      <w:pPr>
        <w:rPr>
          <w:rFonts w:eastAsia="Times New Roman"/>
          <w:szCs w:val="24"/>
          <w:lang w:val="en-US"/>
        </w:rPr>
      </w:pPr>
      <w:r>
        <w:rPr>
          <w:rFonts w:hint="eastAsia"/>
          <w:lang w:val="en-US"/>
        </w:rPr>
        <w:t xml:space="preserve">                     </w:t>
      </w:r>
      <w:r>
        <w:rPr>
          <w:rFonts w:hint="eastAsia"/>
        </w:rPr>
        <w:t xml:space="preserve">                   </w:t>
      </w:r>
      <w:r>
        <w:rPr>
          <w:rFonts w:ascii="Times New Roman" w:hAnsi="Times New Roman" w:eastAsia="宋体" w:cs="Times New Roman"/>
          <w:sz w:val="24"/>
          <w:lang w:val="en-US" w:eastAsia="zh-CN" w:bidi="ar-SA"/>
        </w:rPr>
        <w:pict>
          <v:shape id="图片 39" o:spid="_x0000_s1028" type="#_x0000_t75" style="height:244.7pt;width:451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                                                      </w:t>
      </w:r>
      <w:r>
        <w:rPr>
          <w:rFonts w:hint="eastAsia"/>
        </w:rPr>
        <w:t>图示0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-0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入口页</w:t>
      </w:r>
    </w:p>
    <w:p>
      <w:pPr>
        <w:numPr>
          <w:numId w:val="0"/>
        </w:numPr>
        <w:ind w:leftChars="200"/>
        <w:rPr>
          <w:rFonts w:hint="eastAsia"/>
          <w:lang w:val="en-US"/>
        </w:rPr>
      </w:pPr>
      <w:r>
        <w:rPr>
          <w:rFonts w:hint="eastAsia"/>
          <w:lang w:val="en-US" w:eastAsia="zh-CN"/>
        </w:rPr>
        <w:t>管理员点击接口管理进入接口管理页面，</w:t>
      </w:r>
      <w:r>
        <w:rPr>
          <w:rFonts w:hint="eastAsia"/>
          <w:lang w:val="en-US"/>
        </w:rPr>
        <w:t>如图0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/>
        </w:rPr>
        <w:t>-01所示</w:t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        </w:t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pStyle w:val="6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接口管理页面</w:t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           </w:t>
      </w:r>
      <w:r>
        <w:rPr>
          <w:rFonts w:hint="eastAsia" w:ascii="Times New Roman" w:hAnsi="Times New Roman" w:eastAsia="宋体" w:cs="Times New Roman"/>
          <w:sz w:val="24"/>
          <w:lang w:val="en-US" w:eastAsia="zh-CN" w:bidi="ar-SA"/>
        </w:rPr>
        <w:pict>
          <v:shape id="图片 40" o:spid="_x0000_s1029" type="#_x0000_t75" style="height:203.05pt;width:451.1pt;rotation:0f;" o:ole="f" fillcolor="#FFFFFF" filled="f" o:preferrelative="t" stroked="f" coordorigin="0,0" coordsize="21600,21600">
            <v:fill on="f" color2="#FFFFFF" focus="0%"/>
            <v:imagedata gain="65536f" blacklevel="0f" gamma="0" o:title="QQ图片20171113101520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                  </w:t>
      </w:r>
      <w:r>
        <w:rPr>
          <w:rFonts w:hint="eastAsia"/>
        </w:rPr>
        <w:t>图示0</w:t>
      </w:r>
      <w:r>
        <w:rPr>
          <w:rFonts w:hint="eastAsia"/>
          <w:lang w:val="en-US" w:eastAsia="zh-CN"/>
        </w:rPr>
        <w:t>1-</w:t>
      </w:r>
      <w:r>
        <w:rPr>
          <w:rFonts w:hint="eastAsia"/>
        </w:rPr>
        <w:t>0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接口管理页面</w:t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进入接口页面后，管理员管理设置接口是否启用，启用后，接口列表页显示接口列表</w:t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后置条件</w:t>
      </w:r>
    </w:p>
    <w:p>
      <w:pPr>
        <w:pStyle w:val="4"/>
        <w:tabs>
          <w:tab w:val="clear" w:pos="1440"/>
        </w:tabs>
        <w:ind w:firstLine="602"/>
        <w:rPr>
          <w:rFonts w:hint="eastAsia" w:eastAsia="宋体"/>
          <w:lang w:eastAsia="zh-CN"/>
        </w:rPr>
      </w:pPr>
      <w:r>
        <w:rPr>
          <w:rFonts w:hint="eastAsia"/>
        </w:rPr>
        <w:t>延伸点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          </w:t>
      </w:r>
    </w:p>
    <w:p>
      <w:pPr>
        <w:pStyle w:val="2"/>
        <w:numPr>
          <w:ilvl w:val="0"/>
          <w:numId w:val="0"/>
        </w:numPr>
        <w:ind w:left="432"/>
        <w:rPr>
          <w:rFonts w:hint="eastAsia"/>
        </w:rPr>
      </w:pPr>
      <w:r>
        <w:rPr>
          <w:rFonts w:hint="eastAsia"/>
        </w:rPr>
        <w:t>U0</w:t>
      </w:r>
      <w:r>
        <w:rPr>
          <w:rFonts w:hint="eastAsia"/>
          <w:lang w:val="en-US" w:eastAsia="zh-CN"/>
        </w:rPr>
        <w:t>2</w:t>
      </w:r>
      <w:r>
        <w:t>–</w:t>
      </w:r>
      <w:r>
        <w:rPr>
          <w:rFonts w:hint="eastAsia"/>
          <w:lang w:eastAsia="zh-CN"/>
        </w:rPr>
        <w:t>店铺添加</w:t>
      </w:r>
    </w:p>
    <w:p>
      <w:pPr>
        <w:pStyle w:val="67"/>
        <w:keepNext/>
        <w:keepLines/>
        <w:widowControl w:val="0"/>
        <w:numPr>
          <w:ilvl w:val="0"/>
          <w:numId w:val="1"/>
        </w:numPr>
        <w:adjustRightInd w:val="0"/>
        <w:ind w:firstLineChars="0"/>
        <w:jc w:val="both"/>
        <w:outlineLvl w:val="2"/>
        <w:rPr>
          <w:rFonts w:hint="eastAsia"/>
          <w:b/>
          <w:vanish/>
          <w:kern w:val="2"/>
          <w:sz w:val="30"/>
          <w:szCs w:val="30"/>
          <w:lang w:val="en-US"/>
        </w:rPr>
      </w:pPr>
    </w:p>
    <w:p>
      <w:pPr>
        <w:pStyle w:val="67"/>
        <w:keepNext/>
        <w:keepLines/>
        <w:widowControl w:val="0"/>
        <w:numPr>
          <w:ilvl w:val="1"/>
          <w:numId w:val="1"/>
        </w:numPr>
        <w:adjustRightInd w:val="0"/>
        <w:ind w:firstLineChars="0"/>
        <w:jc w:val="both"/>
        <w:outlineLvl w:val="2"/>
        <w:rPr>
          <w:rFonts w:hint="eastAsia"/>
          <w:b/>
          <w:vanish/>
          <w:kern w:val="2"/>
          <w:sz w:val="30"/>
          <w:szCs w:val="30"/>
          <w:lang w:val="en-US"/>
        </w:rPr>
      </w:pP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用例说明</w:t>
      </w:r>
    </w:p>
    <w:p>
      <w:pPr>
        <w:rPr>
          <w:rFonts w:hint="eastAsia"/>
          <w:lang w:val="en-US"/>
        </w:rPr>
      </w:pP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lang w:val="en-US"/>
        </w:rPr>
        <w:t>该用例主要描述了</w:t>
      </w:r>
      <w:r>
        <w:rPr>
          <w:rFonts w:hint="eastAsia"/>
          <w:lang w:val="en-US" w:eastAsia="zh-CN"/>
        </w:rPr>
        <w:t>店铺添加流程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参与者</w:t>
      </w:r>
    </w:p>
    <w:p>
      <w:pPr>
        <w:ind w:left="7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efast管理员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前置条件</w:t>
      </w:r>
    </w:p>
    <w:p>
      <w:pPr>
        <w:numPr>
          <w:numId w:val="0"/>
        </w:numPr>
        <w:rPr>
          <w:rFonts w:hint="eastAsia"/>
          <w:lang w:val="en-US"/>
        </w:rPr>
      </w:pPr>
      <w:r>
        <w:rPr>
          <w:rFonts w:hint="eastAsia"/>
          <w:lang w:val="en-US" w:eastAsia="zh-CN"/>
        </w:rPr>
        <w:t xml:space="preserve">                    平台接口调试通过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事件流</w:t>
      </w:r>
    </w:p>
    <w:p>
      <w:pPr>
        <w:pStyle w:val="5"/>
        <w:ind w:left="177" w:firstLine="562"/>
        <w:rPr>
          <w:rFonts w:hint="eastAsia"/>
        </w:rPr>
      </w:pPr>
      <w:r>
        <w:rPr>
          <w:rFonts w:hint="eastAsia"/>
        </w:rPr>
        <w:t>基本事件流</w:t>
      </w:r>
    </w:p>
    <w:p>
      <w:pPr>
        <w:pStyle w:val="6"/>
        <w:rPr>
          <w:rFonts w:hint="eastAsia"/>
        </w:rPr>
      </w:pPr>
      <w:r>
        <w:rPr>
          <w:rFonts w:hint="eastAsia"/>
          <w:lang w:eastAsia="zh-CN"/>
        </w:rPr>
        <w:t>店铺入口</w:t>
      </w:r>
    </w:p>
    <w:p>
      <w:pPr>
        <w:rPr>
          <w:rFonts w:eastAsia="Times New Roman"/>
          <w:szCs w:val="24"/>
          <w:lang w:val="en-US"/>
        </w:rPr>
      </w:pPr>
      <w:r>
        <w:rPr>
          <w:rFonts w:hint="eastAsia"/>
          <w:lang w:val="en-US"/>
        </w:rPr>
        <w:t xml:space="preserve">                     </w:t>
      </w:r>
      <w:r>
        <w:rPr>
          <w:rFonts w:hint="eastAsia"/>
        </w:rPr>
        <w:t xml:space="preserve">                   </w:t>
      </w:r>
      <w:r>
        <w:rPr>
          <w:rFonts w:ascii="Times New Roman" w:hAnsi="Times New Roman" w:eastAsia="Times New Roman" w:cs="Times New Roman"/>
          <w:sz w:val="24"/>
          <w:szCs w:val="24"/>
          <w:lang w:val="en-US" w:eastAsia="zh-CN" w:bidi="ar-SA"/>
        </w:rPr>
        <w:pict>
          <v:shape id="图片 82" o:spid="_x0000_s1030" type="#_x0000_t75" style="height:203.4pt;width:450.4pt;rotation:0f;" o:ole="f" fillcolor="#FFFFFF" filled="f" o:preferrelative="t" stroked="f" coordorigin="0,0" coordsize="21600,21600">
            <v:fill on="f" color2="#FFFFFF" focus="0%"/>
            <v:imagedata gain="65536f" blacklevel="0f" gamma="0" o:title="QQ图片20171113114727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                                                      </w:t>
      </w:r>
      <w:r>
        <w:rPr>
          <w:rFonts w:hint="eastAsia"/>
        </w:rPr>
        <w:t>图示0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-0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店铺入口页</w:t>
      </w:r>
    </w:p>
    <w:p>
      <w:pPr>
        <w:numPr>
          <w:numId w:val="0"/>
        </w:numPr>
        <w:ind w:leftChars="200"/>
        <w:rPr>
          <w:rFonts w:hint="eastAsia"/>
          <w:lang w:val="en-US"/>
        </w:rPr>
      </w:pPr>
      <w:r>
        <w:rPr>
          <w:rFonts w:hint="eastAsia"/>
          <w:lang w:val="en-US" w:eastAsia="zh-CN"/>
        </w:rPr>
        <w:t>管理员点击档案，选择业务档案下的店铺，进入店铺管理主页，</w:t>
      </w:r>
      <w:r>
        <w:rPr>
          <w:rFonts w:hint="eastAsia"/>
          <w:lang w:val="en-US"/>
        </w:rPr>
        <w:t>如图0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/>
        </w:rPr>
        <w:t>-01所示</w:t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        </w:t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pStyle w:val="6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店铺管理主页</w:t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           </w:t>
      </w:r>
      <w:r>
        <w:rPr>
          <w:rFonts w:hint="eastAsia" w:ascii="Times New Roman" w:hAnsi="Times New Roman" w:eastAsia="宋体" w:cs="Times New Roman"/>
          <w:sz w:val="24"/>
          <w:lang w:val="en-US" w:eastAsia="zh-CN" w:bidi="ar-SA"/>
        </w:rPr>
        <w:pict>
          <v:shape id="图片 83" o:spid="_x0000_s1031" type="#_x0000_t75" style="height:201.75pt;width:450.75pt;rotation:0f;" o:ole="f" fillcolor="#FFFFFF" filled="f" o:preferrelative="t" stroked="f" coordorigin="0,0" coordsize="21600,21600">
            <v:fill on="f" color2="#FFFFFF" focus="0%"/>
            <v:imagedata gain="65536f" blacklevel="0f" gamma="0" o:title="QQ图片20171113105306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                  </w:t>
      </w:r>
      <w:r>
        <w:rPr>
          <w:rFonts w:hint="eastAsia"/>
        </w:rPr>
        <w:t>图示0</w:t>
      </w:r>
      <w:r>
        <w:rPr>
          <w:rFonts w:hint="eastAsia"/>
          <w:lang w:val="en-US" w:eastAsia="zh-CN"/>
        </w:rPr>
        <w:t>1-</w:t>
      </w:r>
      <w:r>
        <w:rPr>
          <w:rFonts w:hint="eastAsia"/>
        </w:rPr>
        <w:t>0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店铺主页</w:t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进入店铺页面后，点击店铺添加页，进入图示01-02，</w:t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店铺添加页</w:t>
      </w:r>
    </w:p>
    <w:p>
      <w:pPr>
        <w:numPr>
          <w:numId w:val="0"/>
        </w:numPr>
        <w:ind w:leftChars="200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 w:ascii="Times New Roman" w:hAnsi="Times New Roman" w:eastAsia="宋体" w:cs="Times New Roman"/>
          <w:sz w:val="24"/>
          <w:lang w:val="en-US" w:eastAsia="zh-CN" w:bidi="ar-SA"/>
        </w:rPr>
        <w:pict>
          <v:shape id="图片 55" o:spid="_x0000_s1032" type="#_x0000_t75" style="height:204.25pt;width:450.5pt;rotation:0f;" o:ole="f" fillcolor="#FFFFFF" filled="f" o:preferrelative="t" stroked="f" coordorigin="0,0" coordsize="21600,21600">
            <v:fill on="f" color2="#FFFFFF" focus="0%"/>
            <v:imagedata gain="65536f" blacklevel="0f" gamma="0" o:title="QQ图片20171113105641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ind w:leftChars="20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        </w:t>
      </w:r>
      <w:r>
        <w:rPr>
          <w:rFonts w:hint="eastAsia"/>
        </w:rPr>
        <w:t>图示0</w:t>
      </w:r>
      <w:r>
        <w:rPr>
          <w:rFonts w:hint="eastAsia"/>
          <w:lang w:val="en-US" w:eastAsia="zh-CN"/>
        </w:rPr>
        <w:t>1-</w:t>
      </w:r>
      <w:r>
        <w:rPr>
          <w:rFonts w:hint="eastAsia"/>
        </w:rPr>
        <w:t>0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店铺添加页面</w:t>
      </w:r>
    </w:p>
    <w:p>
      <w:pPr>
        <w:numPr>
          <w:numId w:val="0"/>
        </w:numPr>
        <w:rPr>
          <w:rFonts w:hint="eastAsia"/>
          <w:lang w:val="en-US"/>
        </w:rPr>
      </w:pPr>
      <w:r>
        <w:rPr>
          <w:rFonts w:hint="eastAsia"/>
          <w:lang w:val="en-US" w:eastAsia="zh-CN"/>
        </w:rPr>
        <w:t>编辑店铺添加页，编辑完成后，点击完成，回到店铺主页进行接口测试</w:t>
      </w:r>
      <w:r>
        <w:rPr>
          <w:rFonts w:hint="eastAsia" w:eastAsia="宋体"/>
        </w:rPr>
        <w:t xml:space="preserve">                    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后置条件</w:t>
      </w:r>
    </w:p>
    <w:p>
      <w:pPr>
        <w:pStyle w:val="4"/>
        <w:tabs>
          <w:tab w:val="clear" w:pos="1440"/>
        </w:tabs>
        <w:ind w:firstLine="602"/>
        <w:rPr>
          <w:rFonts w:hint="eastAsia" w:eastAsia="宋体"/>
          <w:lang w:eastAsia="zh-CN"/>
        </w:rPr>
      </w:pPr>
      <w:r>
        <w:rPr>
          <w:rFonts w:hint="eastAsia"/>
        </w:rPr>
        <w:t>延伸点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          </w:t>
      </w:r>
    </w:p>
    <w:p>
      <w:pPr>
        <w:pStyle w:val="2"/>
        <w:numPr>
          <w:ilvl w:val="0"/>
          <w:numId w:val="0"/>
        </w:numPr>
        <w:ind w:left="432"/>
        <w:rPr>
          <w:rFonts w:hint="eastAsia"/>
        </w:rPr>
      </w:pPr>
      <w:r>
        <w:rPr>
          <w:rFonts w:hint="eastAsia"/>
        </w:rPr>
        <w:t>U0</w:t>
      </w:r>
      <w:r>
        <w:rPr>
          <w:rFonts w:hint="eastAsia"/>
          <w:lang w:val="en-US" w:eastAsia="zh-CN"/>
        </w:rPr>
        <w:t>3</w:t>
      </w:r>
      <w:r>
        <w:t>–</w:t>
      </w:r>
      <w:r>
        <w:rPr>
          <w:rFonts w:hint="eastAsia"/>
          <w:lang w:eastAsia="zh-CN"/>
        </w:rPr>
        <w:t>库存同步</w:t>
      </w:r>
    </w:p>
    <w:p>
      <w:pPr>
        <w:pStyle w:val="67"/>
        <w:keepNext/>
        <w:keepLines/>
        <w:widowControl w:val="0"/>
        <w:numPr>
          <w:ilvl w:val="0"/>
          <w:numId w:val="1"/>
        </w:numPr>
        <w:adjustRightInd w:val="0"/>
        <w:ind w:firstLineChars="0"/>
        <w:jc w:val="both"/>
        <w:outlineLvl w:val="2"/>
        <w:rPr>
          <w:rFonts w:hint="eastAsia"/>
          <w:b/>
          <w:vanish/>
          <w:kern w:val="2"/>
          <w:sz w:val="30"/>
          <w:szCs w:val="30"/>
          <w:lang w:val="en-US"/>
        </w:rPr>
      </w:pPr>
    </w:p>
    <w:p>
      <w:pPr>
        <w:pStyle w:val="67"/>
        <w:keepNext/>
        <w:keepLines/>
        <w:widowControl w:val="0"/>
        <w:numPr>
          <w:ilvl w:val="1"/>
          <w:numId w:val="1"/>
        </w:numPr>
        <w:adjustRightInd w:val="0"/>
        <w:ind w:firstLineChars="0"/>
        <w:jc w:val="both"/>
        <w:outlineLvl w:val="2"/>
        <w:rPr>
          <w:rFonts w:hint="eastAsia"/>
          <w:b/>
          <w:vanish/>
          <w:kern w:val="2"/>
          <w:sz w:val="30"/>
          <w:szCs w:val="30"/>
          <w:lang w:val="en-US"/>
        </w:rPr>
      </w:pP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用例说明</w:t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>该用例主要描述了</w:t>
      </w:r>
      <w:r>
        <w:rPr>
          <w:rFonts w:hint="eastAsia"/>
          <w:lang w:val="en-US" w:eastAsia="zh-CN"/>
        </w:rPr>
        <w:t>efast与平台进行商品库存同步的流程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参与者</w:t>
      </w:r>
    </w:p>
    <w:p>
      <w:pPr>
        <w:ind w:left="7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efast管理员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前置条件</w:t>
      </w:r>
    </w:p>
    <w:p>
      <w:pPr>
        <w:numPr>
          <w:ilvl w:val="0"/>
          <w:numId w:val="7"/>
        </w:numPr>
        <w:ind w:firstLine="480"/>
        <w:rPr>
          <w:rFonts w:hint="eastAsia"/>
          <w:lang w:val="en-US"/>
        </w:rPr>
      </w:pPr>
      <w:r>
        <w:rPr>
          <w:rFonts w:hint="eastAsia"/>
          <w:lang w:val="en-US" w:eastAsia="zh-CN"/>
        </w:rPr>
        <w:t>平台接口通过</w:t>
      </w:r>
    </w:p>
    <w:p>
      <w:pPr>
        <w:numPr>
          <w:ilvl w:val="0"/>
          <w:numId w:val="7"/>
        </w:numPr>
        <w:ind w:firstLine="480"/>
        <w:rPr>
          <w:rFonts w:hint="eastAsia"/>
          <w:lang w:val="en-US"/>
        </w:rPr>
      </w:pPr>
      <w:r>
        <w:rPr>
          <w:rFonts w:hint="eastAsia"/>
          <w:lang w:val="en-US" w:eastAsia="zh-CN"/>
        </w:rPr>
        <w:t>业务档案准备完毕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事件流</w:t>
      </w:r>
    </w:p>
    <w:p>
      <w:pPr>
        <w:pStyle w:val="5"/>
        <w:ind w:left="177" w:firstLine="562"/>
        <w:rPr>
          <w:rFonts w:hint="eastAsia"/>
        </w:rPr>
      </w:pPr>
      <w:r>
        <w:rPr>
          <w:rFonts w:hint="eastAsia"/>
        </w:rPr>
        <w:t>基本事件流</w:t>
      </w:r>
    </w:p>
    <w:p>
      <w:pPr>
        <w:pStyle w:val="6"/>
        <w:rPr>
          <w:rFonts w:hint="eastAsia"/>
        </w:rPr>
      </w:pPr>
      <w:r>
        <w:rPr>
          <w:rFonts w:hint="eastAsia"/>
          <w:lang w:eastAsia="zh-CN"/>
        </w:rPr>
        <w:t>库存同步页面</w:t>
      </w:r>
    </w:p>
    <w:p>
      <w:pPr>
        <w:rPr>
          <w:rFonts w:eastAsia="Times New Roman"/>
          <w:szCs w:val="24"/>
          <w:lang w:val="en-US"/>
        </w:rPr>
      </w:pPr>
      <w:r>
        <w:rPr>
          <w:rFonts w:hint="eastAsia"/>
          <w:lang w:val="en-US"/>
        </w:rPr>
        <w:t xml:space="preserve">                     </w:t>
      </w:r>
      <w:r>
        <w:rPr>
          <w:rFonts w:hint="eastAsia"/>
        </w:rPr>
        <w:t xml:space="preserve">                   </w:t>
      </w:r>
      <w:r>
        <w:rPr>
          <w:rFonts w:ascii="Times New Roman" w:hAnsi="Times New Roman" w:eastAsia="Times New Roman" w:cs="Times New Roman"/>
          <w:sz w:val="24"/>
          <w:szCs w:val="24"/>
          <w:lang w:val="en-US" w:eastAsia="zh-CN" w:bidi="ar-SA"/>
        </w:rPr>
        <w:pict>
          <v:shape id="图片 105" o:spid="_x0000_s1033" type="#_x0000_t75" style="height:204.7pt;width:450.85pt;rotation:0f;" o:ole="f" fillcolor="#FFFFFF" filled="f" o:preferrelative="t" stroked="f" coordorigin="0,0" coordsize="21600,21600">
            <v:fill on="f" color2="#FFFFFF" focus="0%"/>
            <v:imagedata gain="65536f" blacklevel="0f" gamma="0" o:title="QQ图片20171113151016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                                                      </w:t>
      </w:r>
      <w:r>
        <w:rPr>
          <w:rFonts w:hint="eastAsia"/>
        </w:rPr>
        <w:t>图示0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-0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同步首页</w:t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管理员点击接口页面下，新零售平台的商品管理页面内的库存同</w:t>
      </w:r>
      <w:bookmarkStart w:id="27" w:name="_GoBack"/>
      <w:bookmarkEnd w:id="27"/>
      <w:r>
        <w:rPr>
          <w:rFonts w:hint="eastAsia"/>
          <w:lang w:val="en-US" w:eastAsia="zh-CN"/>
        </w:rPr>
        <w:t>步按钮，新零售平台库存同步发生变化</w:t>
      </w:r>
      <w:r>
        <w:rPr>
          <w:rFonts w:hint="eastAsia" w:eastAsia="宋体"/>
          <w:lang w:val="en-US" w:eastAsia="zh-CN"/>
        </w:rPr>
        <w:t xml:space="preserve">                            </w:t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pStyle w:val="5"/>
        <w:ind w:left="177" w:firstLine="562"/>
        <w:rPr>
          <w:rFonts w:hint="eastAsia"/>
        </w:rPr>
      </w:pPr>
      <w:r>
        <w:rPr>
          <w:rFonts w:hint="eastAsia"/>
        </w:rPr>
        <w:t>其他事件流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后置条件</w:t>
      </w:r>
    </w:p>
    <w:p>
      <w:pPr>
        <w:pStyle w:val="4"/>
        <w:tabs>
          <w:tab w:val="clear" w:pos="1440"/>
        </w:tabs>
        <w:ind w:firstLine="602"/>
        <w:rPr>
          <w:rFonts w:hint="eastAsia" w:eastAsia="宋体"/>
          <w:lang w:eastAsia="zh-CN"/>
        </w:rPr>
      </w:pPr>
      <w:r>
        <w:rPr>
          <w:rFonts w:hint="eastAsia"/>
        </w:rPr>
        <w:t>延伸点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          </w:t>
      </w:r>
    </w:p>
    <w:p>
      <w:pPr>
        <w:pStyle w:val="2"/>
        <w:numPr>
          <w:ilvl w:val="0"/>
          <w:numId w:val="0"/>
        </w:numPr>
        <w:ind w:left="432"/>
        <w:rPr>
          <w:rFonts w:hint="eastAsia"/>
        </w:rPr>
      </w:pPr>
      <w:r>
        <w:rPr>
          <w:rFonts w:hint="eastAsia"/>
        </w:rPr>
        <w:t>U0</w:t>
      </w:r>
      <w:r>
        <w:rPr>
          <w:rFonts w:hint="eastAsia"/>
          <w:lang w:val="en-US" w:eastAsia="zh-CN"/>
        </w:rPr>
        <w:t>4</w:t>
      </w:r>
      <w:r>
        <w:t>–</w:t>
      </w:r>
      <w:bookmarkEnd w:id="1"/>
      <w:r>
        <w:rPr>
          <w:rFonts w:hint="eastAsia"/>
          <w:lang w:eastAsia="zh-CN"/>
        </w:rPr>
        <w:t>订单正向流程</w:t>
      </w:r>
    </w:p>
    <w:p>
      <w:pPr>
        <w:pStyle w:val="67"/>
        <w:keepNext/>
        <w:keepLines/>
        <w:widowControl w:val="0"/>
        <w:numPr>
          <w:ilvl w:val="0"/>
          <w:numId w:val="1"/>
        </w:numPr>
        <w:adjustRightInd w:val="0"/>
        <w:ind w:firstLineChars="0"/>
        <w:jc w:val="both"/>
        <w:outlineLvl w:val="2"/>
        <w:rPr>
          <w:rFonts w:hint="eastAsia"/>
          <w:b/>
          <w:vanish/>
          <w:kern w:val="2"/>
          <w:sz w:val="30"/>
          <w:szCs w:val="30"/>
          <w:lang w:val="en-US"/>
        </w:rPr>
      </w:pPr>
      <w:bookmarkStart w:id="2" w:name="_Toc423355745"/>
      <w:bookmarkEnd w:id="2"/>
    </w:p>
    <w:p>
      <w:pPr>
        <w:pStyle w:val="67"/>
        <w:keepNext/>
        <w:keepLines/>
        <w:widowControl w:val="0"/>
        <w:numPr>
          <w:ilvl w:val="1"/>
          <w:numId w:val="1"/>
        </w:numPr>
        <w:adjustRightInd w:val="0"/>
        <w:ind w:firstLineChars="0"/>
        <w:jc w:val="both"/>
        <w:outlineLvl w:val="2"/>
        <w:rPr>
          <w:rFonts w:hint="eastAsia"/>
          <w:b/>
          <w:vanish/>
          <w:kern w:val="2"/>
          <w:sz w:val="30"/>
          <w:szCs w:val="30"/>
          <w:lang w:val="en-US"/>
        </w:rPr>
      </w:pPr>
      <w:bookmarkStart w:id="3" w:name="_Toc423355746"/>
      <w:bookmarkEnd w:id="3"/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bookmarkStart w:id="4" w:name="_Toc423355747"/>
      <w:r>
        <w:rPr>
          <w:rFonts w:hint="eastAsia"/>
        </w:rPr>
        <w:t>用例说明</w:t>
      </w:r>
      <w:bookmarkEnd w:id="4"/>
    </w:p>
    <w:p>
      <w:pPr>
        <w:ind w:left="0" w:leftChars="0" w:firstLine="0" w:firstLineChars="0"/>
        <w:rPr>
          <w:rFonts w:hint="eastAsia"/>
          <w:lang w:val="en-US"/>
        </w:rPr>
      </w:pP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lang w:val="en-US"/>
        </w:rPr>
        <w:t>该用例主要描述了</w:t>
      </w:r>
      <w:r>
        <w:rPr>
          <w:rFonts w:hint="eastAsia"/>
          <w:lang w:val="en-US" w:eastAsia="zh-CN"/>
        </w:rPr>
        <w:t>efast拉取平台订单并对订单进行正向处理的流程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bookmarkStart w:id="5" w:name="_Toc423355748"/>
      <w:r>
        <w:rPr>
          <w:rFonts w:hint="eastAsia"/>
        </w:rPr>
        <w:t>参与者</w:t>
      </w:r>
      <w:bookmarkEnd w:id="5"/>
    </w:p>
    <w:p>
      <w:pPr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efast管理员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bookmarkStart w:id="6" w:name="_Toc423355749"/>
      <w:r>
        <w:rPr>
          <w:rFonts w:hint="eastAsia"/>
        </w:rPr>
        <w:t>前置条件</w:t>
      </w:r>
      <w:bookmarkEnd w:id="6"/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/>
        </w:rPr>
      </w:pPr>
      <w:r>
        <w:rPr>
          <w:rFonts w:hint="eastAsia"/>
          <w:lang w:val="en-US" w:eastAsia="zh-CN"/>
        </w:rPr>
        <w:t>平台接口通过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/>
        </w:rPr>
      </w:pPr>
      <w:r>
        <w:rPr>
          <w:rFonts w:hint="eastAsia"/>
          <w:lang w:val="en-US" w:eastAsia="zh-CN"/>
        </w:rPr>
        <w:t>业务档案准备完毕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bookmarkStart w:id="7" w:name="_Toc423355750"/>
      <w:r>
        <w:rPr>
          <w:rFonts w:hint="eastAsia"/>
        </w:rPr>
        <w:t>事件流</w:t>
      </w:r>
      <w:bookmarkEnd w:id="7"/>
    </w:p>
    <w:p>
      <w:pPr>
        <w:ind w:left="0" w:leftChars="0" w:firstLine="0" w:firstLineChars="0"/>
        <w:rPr>
          <w:rFonts w:hint="eastAsia"/>
        </w:rPr>
      </w:pPr>
      <w:r>
        <w:rPr>
          <w:rFonts w:ascii="Times New Roman" w:hAnsi="Times New Roman" w:eastAsia="宋体" w:cs="Times New Roman"/>
          <w:sz w:val="24"/>
          <w:lang w:val="en-US" w:eastAsia="zh-CN" w:bidi="ar-SA"/>
        </w:rPr>
        <w:object>
          <v:shape id="Picture 6" type="#_x0000_t75" style="height:634.4pt;width:502.65pt;rotation:0f;" o:ole="t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6" DrawAspect="Content" ObjectID="_104" r:id="rId19"/>
        </w:object>
      </w:r>
    </w:p>
    <w:p>
      <w:pPr>
        <w:pStyle w:val="5"/>
        <w:ind w:left="177" w:firstLine="562"/>
        <w:rPr>
          <w:rFonts w:hint="eastAsia"/>
        </w:rPr>
      </w:pPr>
      <w:r>
        <w:rPr>
          <w:rFonts w:hint="eastAsia"/>
        </w:rPr>
        <w:t>基本事件流</w:t>
      </w:r>
    </w:p>
    <w:p>
      <w:pPr>
        <w:pStyle w:val="6"/>
        <w:rPr>
          <w:rFonts w:hint="eastAsia"/>
        </w:rPr>
      </w:pPr>
      <w:r>
        <w:rPr>
          <w:rFonts w:hint="eastAsia"/>
          <w:lang w:eastAsia="zh-CN"/>
        </w:rPr>
        <w:t>订单入口</w:t>
      </w:r>
    </w:p>
    <w:p>
      <w:pPr>
        <w:rPr>
          <w:rFonts w:eastAsia="Times New Roman"/>
          <w:szCs w:val="24"/>
          <w:lang w:val="en-US"/>
        </w:rPr>
      </w:pPr>
      <w:r>
        <w:rPr>
          <w:rFonts w:hint="eastAsia"/>
          <w:lang w:val="en-US"/>
        </w:rPr>
        <w:t xml:space="preserve">                     </w:t>
      </w:r>
      <w:r>
        <w:rPr>
          <w:rFonts w:hint="eastAsia"/>
        </w:rPr>
        <w:t xml:space="preserve">                   </w:t>
      </w:r>
      <w:r>
        <w:rPr>
          <w:rFonts w:ascii="Times New Roman" w:hAnsi="Times New Roman" w:eastAsia="Times New Roman" w:cs="Times New Roman"/>
          <w:sz w:val="24"/>
          <w:szCs w:val="24"/>
          <w:lang w:val="en-US" w:eastAsia="zh-CN" w:bidi="ar-SA"/>
        </w:rPr>
        <w:pict>
          <v:shape id="图片 87" o:spid="_x0000_s1035" type="#_x0000_t75" style="height:201.6pt;width:450.7pt;rotation:0f;" o:ole="f" fillcolor="#FFFFFF" filled="f" o:preferrelative="t" stroked="f" coordorigin="0,0" coordsize="21600,21600">
            <v:fill on="f" color2="#FFFFFF" focus="0%"/>
            <v:imagedata gain="65536f" blacklevel="0f" gamma="0" o:title="QQ图片20171113133432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                                                      </w:t>
      </w:r>
      <w:r>
        <w:rPr>
          <w:rFonts w:hint="eastAsia"/>
        </w:rPr>
        <w:t>图示0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-0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接口管理面板</w:t>
      </w:r>
    </w:p>
    <w:p>
      <w:pPr>
        <w:numPr>
          <w:numId w:val="0"/>
        </w:numPr>
        <w:ind w:leftChars="200"/>
        <w:rPr>
          <w:rFonts w:hint="eastAsia"/>
          <w:lang w:val="en-US"/>
        </w:rPr>
      </w:pPr>
      <w:r>
        <w:rPr>
          <w:rFonts w:hint="eastAsia"/>
          <w:lang w:val="en-US" w:eastAsia="zh-CN"/>
        </w:rPr>
        <w:t>管理员点击接口后，进入对应平台的订单管理页面</w:t>
      </w:r>
      <w:r>
        <w:rPr>
          <w:rFonts w:hint="eastAsia"/>
          <w:lang w:val="en-US"/>
        </w:rPr>
        <w:t>，如图0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/>
        </w:rPr>
        <w:t>-01所示</w:t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        </w:t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pStyle w:val="6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交易单管理页面</w:t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           </w:t>
      </w:r>
      <w:r>
        <w:rPr>
          <w:rFonts w:hint="eastAsia" w:ascii="Times New Roman" w:hAnsi="Times New Roman" w:eastAsia="宋体" w:cs="Times New Roman"/>
          <w:sz w:val="24"/>
          <w:lang w:val="en-US" w:eastAsia="zh-CN" w:bidi="ar-SA"/>
        </w:rPr>
        <w:pict>
          <v:shape id="图片 88" o:spid="_x0000_s1036" type="#_x0000_t75" style="height:205.35pt;width:450.5pt;rotation:0f;" o:ole="f" fillcolor="#FFFFFF" filled="f" o:preferrelative="t" stroked="f" coordorigin="0,0" coordsize="21600,21600">
            <v:fill on="f" color2="#FFFFFF" focus="0%"/>
            <v:imagedata gain="65536f" blacklevel="0f" gamma="0" o:title="QQ图片20171113133123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                  </w:t>
      </w:r>
      <w:r>
        <w:rPr>
          <w:rFonts w:hint="eastAsia"/>
        </w:rPr>
        <w:t>图示0</w:t>
      </w:r>
      <w:r>
        <w:rPr>
          <w:rFonts w:hint="eastAsia"/>
          <w:lang w:val="en-US" w:eastAsia="zh-CN"/>
        </w:rPr>
        <w:t>1-</w:t>
      </w:r>
      <w:r>
        <w:rPr>
          <w:rFonts w:hint="eastAsia"/>
        </w:rPr>
        <w:t>0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交易单管理页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进入订单管理页面后，点击转销售单，如果订单规范符合标准，则交易单转换为符合efast标准的销售订单，销售订单列表页如</w:t>
      </w:r>
      <w:r>
        <w:rPr>
          <w:rFonts w:hint="eastAsia"/>
        </w:rPr>
        <w:t>图示0</w:t>
      </w:r>
      <w:r>
        <w:rPr>
          <w:rFonts w:hint="eastAsia"/>
          <w:lang w:val="en-US" w:eastAsia="zh-CN"/>
        </w:rPr>
        <w:t>1-</w:t>
      </w:r>
      <w:r>
        <w:rPr>
          <w:rFonts w:hint="eastAsia"/>
        </w:rPr>
        <w:t>0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</w:t>
      </w: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numPr>
          <w:numId w:val="0"/>
        </w:numPr>
        <w:ind w:leftChars="200"/>
        <w:rPr>
          <w:rFonts w:hint="eastAsia"/>
          <w:lang w:eastAsia="zh-CN"/>
        </w:rPr>
      </w:pP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管理员点击转销售单后销售订单列表页</w:t>
      </w:r>
    </w:p>
    <w:p>
      <w:pPr>
        <w:numPr>
          <w:numId w:val="0"/>
        </w:numPr>
        <w:ind w:leftChars="200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 w:ascii="Times New Roman" w:hAnsi="Times New Roman" w:eastAsia="宋体" w:cs="Times New Roman"/>
          <w:sz w:val="24"/>
          <w:lang w:val="en-US" w:eastAsia="zh-CN" w:bidi="ar-SA"/>
        </w:rPr>
        <w:pict>
          <v:shape id="图片 89" o:spid="_x0000_s1037" type="#_x0000_t75" style="height:205.05pt;width:450.5pt;rotation:0f;" o:ole="f" fillcolor="#FFFFFF" filled="f" o:preferrelative="t" stroked="f" coordorigin="0,0" coordsize="21600,21600">
            <v:fill on="f" color2="#FFFFFF" focus="0%"/>
            <v:imagedata gain="65536f" blacklevel="0f" gamma="0" o:title="QQ图片20171113140304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ind w:leftChars="20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        </w:t>
      </w:r>
      <w:r>
        <w:rPr>
          <w:rFonts w:hint="eastAsia"/>
        </w:rPr>
        <w:t>图示0</w:t>
      </w:r>
      <w:r>
        <w:rPr>
          <w:rFonts w:hint="eastAsia"/>
          <w:lang w:val="en-US" w:eastAsia="zh-CN"/>
        </w:rPr>
        <w:t>1-</w:t>
      </w:r>
      <w:r>
        <w:rPr>
          <w:rFonts w:hint="eastAsia"/>
        </w:rPr>
        <w:t>0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销售订单列表页面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      选定订单，点击进入订单详情页，如图示01-03</w:t>
      </w:r>
      <w:r>
        <w:rPr>
          <w:rFonts w:hint="eastAsia"/>
        </w:rPr>
        <w:t xml:space="preserve"> </w:t>
      </w:r>
    </w:p>
    <w:p>
      <w:pPr>
        <w:numPr>
          <w:numId w:val="0"/>
        </w:numPr>
        <w:ind w:leftChars="200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 xml:space="preserve">                         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              </w:t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销售订单详情页</w:t>
      </w:r>
    </w:p>
    <w:p>
      <w:pPr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 w:ascii="Times New Roman" w:hAnsi="Times New Roman" w:eastAsia="宋体" w:cs="Times New Roman"/>
          <w:sz w:val="24"/>
          <w:lang w:val="en-US" w:eastAsia="zh-CN" w:bidi="ar-SA"/>
        </w:rPr>
        <w:pict>
          <v:shape id="图片 91" o:spid="_x0000_s1038" type="#_x0000_t75" style="height:230.7pt;width:450.45pt;rotation:0f;" o:ole="f" fillcolor="#FFFFFF" filled="f" o:preferrelative="t" stroked="f" coordorigin="0,0" coordsize="21600,21600">
            <v:fill on="f" color2="#FFFFFF" focus="0%"/>
            <v:imagedata gain="65536f" blacklevel="0f" gamma="0" o:title="QQ图片20171113140557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0" w:firstLineChars="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                                  </w:t>
      </w:r>
      <w:r>
        <w:rPr>
          <w:rFonts w:hint="eastAsia"/>
        </w:rPr>
        <w:t>图示0</w:t>
      </w:r>
      <w:r>
        <w:rPr>
          <w:rFonts w:hint="eastAsia"/>
          <w:lang w:val="en-US" w:eastAsia="zh-CN"/>
        </w:rPr>
        <w:t>1-</w:t>
      </w:r>
      <w:r>
        <w:rPr>
          <w:rFonts w:hint="eastAsia"/>
        </w:rPr>
        <w:t>0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订单详情页</w:t>
      </w:r>
    </w:p>
    <w:p>
      <w:pPr>
        <w:ind w:firstLine="0" w:firstLineChars="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rFonts w:hint="eastAsia"/>
          <w:lang w:val="en-US" w:eastAsia="zh-CN"/>
        </w:rPr>
        <w:t>订单详情页处理订单，并将状态回传至平台</w:t>
      </w:r>
    </w:p>
    <w:p>
      <w:pPr>
        <w:ind w:left="393"/>
        <w:rPr>
          <w:rFonts w:hint="eastAsia"/>
          <w:lang w:val="en-US"/>
        </w:rPr>
      </w:pPr>
      <w:r>
        <w:rPr>
          <w:rFonts w:hint="eastAsia" w:eastAsia="宋体"/>
        </w:rPr>
        <w:t xml:space="preserve">                    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bookmarkStart w:id="8" w:name="_Toc423355751"/>
      <w:r>
        <w:rPr>
          <w:rFonts w:hint="eastAsia"/>
        </w:rPr>
        <w:t>后置条件</w:t>
      </w:r>
      <w:bookmarkEnd w:id="8"/>
    </w:p>
    <w:p>
      <w:pPr>
        <w:pStyle w:val="4"/>
        <w:tabs>
          <w:tab w:val="clear" w:pos="1440"/>
        </w:tabs>
        <w:ind w:firstLine="602"/>
        <w:rPr>
          <w:rFonts w:hint="eastAsia" w:eastAsia="宋体"/>
          <w:lang w:eastAsia="zh-CN"/>
        </w:rPr>
      </w:pPr>
      <w:bookmarkStart w:id="9" w:name="_Toc423355752"/>
      <w:r>
        <w:rPr>
          <w:rFonts w:hint="eastAsia"/>
        </w:rPr>
        <w:t>延伸点</w:t>
      </w:r>
      <w:bookmarkEnd w:id="9"/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lang w:eastAsia="zh-CN"/>
        </w:rPr>
        <w:t>用户绑定手机时已经通过微信联合登录的方式成为飞科商城的会员，会员等级属于普通会员。如果是之前未注册的会员，则立即成为商城的普通会员，获得普通会员所享有的一切权利和待遇如积分等。</w:t>
      </w:r>
    </w:p>
    <w:p>
      <w:pPr>
        <w:pStyle w:val="2"/>
        <w:numPr>
          <w:ilvl w:val="0"/>
          <w:numId w:val="0"/>
        </w:numPr>
        <w:ind w:left="432"/>
        <w:rPr>
          <w:rFonts w:hint="eastAsia"/>
        </w:rPr>
      </w:pPr>
      <w:bookmarkStart w:id="10" w:name="_Toc423355753"/>
      <w:r>
        <w:rPr>
          <w:rFonts w:hint="eastAsia"/>
        </w:rPr>
        <w:t>U0</w:t>
      </w:r>
      <w:r>
        <w:rPr>
          <w:rFonts w:hint="eastAsia"/>
          <w:lang w:val="en-US" w:eastAsia="zh-CN"/>
        </w:rPr>
        <w:t>5</w:t>
      </w:r>
      <w:r>
        <w:t>–</w:t>
      </w:r>
      <w:bookmarkEnd w:id="10"/>
      <w:r>
        <w:rPr>
          <w:rFonts w:hint="eastAsia"/>
          <w:lang w:eastAsia="zh-CN"/>
        </w:rPr>
        <w:t>订单退款流程</w:t>
      </w:r>
    </w:p>
    <w:p>
      <w:pPr>
        <w:pStyle w:val="67"/>
        <w:keepNext/>
        <w:keepLines/>
        <w:widowControl w:val="0"/>
        <w:numPr>
          <w:ilvl w:val="0"/>
          <w:numId w:val="1"/>
        </w:numPr>
        <w:adjustRightInd w:val="0"/>
        <w:ind w:firstLineChars="0"/>
        <w:jc w:val="both"/>
        <w:outlineLvl w:val="2"/>
        <w:rPr>
          <w:rFonts w:hint="eastAsia"/>
          <w:b/>
          <w:vanish/>
          <w:kern w:val="2"/>
          <w:sz w:val="30"/>
          <w:szCs w:val="30"/>
          <w:lang w:val="en-US"/>
        </w:rPr>
      </w:pPr>
      <w:bookmarkStart w:id="11" w:name="_Toc423355754"/>
      <w:bookmarkEnd w:id="11"/>
    </w:p>
    <w:p>
      <w:pPr>
        <w:pStyle w:val="67"/>
        <w:keepNext/>
        <w:keepLines/>
        <w:widowControl w:val="0"/>
        <w:numPr>
          <w:ilvl w:val="1"/>
          <w:numId w:val="1"/>
        </w:numPr>
        <w:adjustRightInd w:val="0"/>
        <w:ind w:firstLineChars="0"/>
        <w:jc w:val="both"/>
        <w:outlineLvl w:val="2"/>
        <w:rPr>
          <w:rFonts w:hint="eastAsia"/>
          <w:b/>
          <w:vanish/>
          <w:kern w:val="2"/>
          <w:sz w:val="30"/>
          <w:szCs w:val="30"/>
          <w:lang w:val="en-US"/>
        </w:rPr>
      </w:pPr>
      <w:bookmarkStart w:id="12" w:name="_Toc423355755"/>
      <w:bookmarkEnd w:id="12"/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bookmarkStart w:id="13" w:name="_Toc423355756"/>
      <w:r>
        <w:rPr>
          <w:rFonts w:hint="eastAsia"/>
        </w:rPr>
        <w:t>用例说明</w:t>
      </w:r>
      <w:bookmarkEnd w:id="13"/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>本用例描述了</w:t>
      </w:r>
      <w:r>
        <w:rPr>
          <w:rFonts w:hint="eastAsia"/>
          <w:lang w:val="en-US" w:eastAsia="zh-CN"/>
        </w:rPr>
        <w:t>订单退款流程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bookmarkStart w:id="14" w:name="_Toc423355757"/>
      <w:r>
        <w:rPr>
          <w:rFonts w:hint="eastAsia"/>
        </w:rPr>
        <w:t>参与者</w:t>
      </w:r>
      <w:bookmarkEnd w:id="14"/>
    </w:p>
    <w:p>
      <w:pPr>
        <w:ind w:left="33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         </w:t>
      </w:r>
      <w:r>
        <w:rPr>
          <w:rFonts w:hint="eastAsia"/>
          <w:lang w:val="en-US" w:eastAsia="zh-CN"/>
        </w:rPr>
        <w:t>管理员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bookmarkStart w:id="15" w:name="_Toc423355758"/>
      <w:r>
        <w:rPr>
          <w:rFonts w:hint="eastAsia"/>
        </w:rPr>
        <w:t>前置条件</w:t>
      </w:r>
      <w:bookmarkEnd w:id="15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/>
        </w:rPr>
        <w:t>1）</w:t>
      </w:r>
      <w:r>
        <w:rPr>
          <w:rFonts w:hint="eastAsia"/>
          <w:lang w:val="en-US" w:eastAsia="zh-CN"/>
        </w:rPr>
        <w:t>未发货的订单</w:t>
      </w:r>
    </w:p>
    <w:p>
      <w:pPr>
        <w:pStyle w:val="67"/>
        <w:keepNext/>
        <w:keepLines/>
        <w:widowControl w:val="0"/>
        <w:numPr>
          <w:ilvl w:val="0"/>
          <w:numId w:val="9"/>
        </w:numPr>
        <w:tabs>
          <w:tab w:val="left" w:pos="709"/>
        </w:tabs>
        <w:adjustRightInd w:val="0"/>
        <w:ind w:firstLineChars="0"/>
        <w:jc w:val="both"/>
        <w:outlineLvl w:val="2"/>
        <w:rPr>
          <w:rFonts w:hint="eastAsia" w:ascii="宋体" w:hAnsi="宋体" w:cs="宋体"/>
          <w:bCs/>
          <w:vanish/>
          <w:kern w:val="2"/>
          <w:sz w:val="21"/>
          <w:szCs w:val="21"/>
          <w:lang w:val="en-US"/>
        </w:rPr>
      </w:pPr>
      <w:bookmarkStart w:id="16" w:name="_Toc423355759"/>
      <w:bookmarkEnd w:id="16"/>
    </w:p>
    <w:p>
      <w:pPr>
        <w:pStyle w:val="67"/>
        <w:keepNext/>
        <w:keepLines/>
        <w:widowControl w:val="0"/>
        <w:numPr>
          <w:ilvl w:val="0"/>
          <w:numId w:val="9"/>
        </w:numPr>
        <w:tabs>
          <w:tab w:val="left" w:pos="709"/>
        </w:tabs>
        <w:adjustRightInd w:val="0"/>
        <w:ind w:firstLineChars="0"/>
        <w:jc w:val="both"/>
        <w:outlineLvl w:val="2"/>
        <w:rPr>
          <w:rFonts w:hint="eastAsia" w:ascii="宋体" w:hAnsi="宋体" w:cs="宋体"/>
          <w:bCs/>
          <w:vanish/>
          <w:kern w:val="2"/>
          <w:sz w:val="21"/>
          <w:szCs w:val="21"/>
          <w:lang w:val="en-US"/>
        </w:rPr>
      </w:pPr>
      <w:bookmarkStart w:id="17" w:name="_Toc423355760"/>
      <w:bookmarkEnd w:id="17"/>
    </w:p>
    <w:p>
      <w:pPr>
        <w:pStyle w:val="67"/>
        <w:keepNext/>
        <w:keepLines/>
        <w:widowControl w:val="0"/>
        <w:numPr>
          <w:ilvl w:val="1"/>
          <w:numId w:val="9"/>
        </w:numPr>
        <w:tabs>
          <w:tab w:val="left" w:pos="709"/>
        </w:tabs>
        <w:adjustRightInd w:val="0"/>
        <w:ind w:firstLineChars="0"/>
        <w:jc w:val="both"/>
        <w:outlineLvl w:val="2"/>
        <w:rPr>
          <w:rFonts w:hint="eastAsia" w:ascii="宋体" w:hAnsi="宋体" w:cs="宋体"/>
          <w:bCs/>
          <w:vanish/>
          <w:kern w:val="2"/>
          <w:sz w:val="21"/>
          <w:szCs w:val="21"/>
          <w:lang w:val="en-US"/>
        </w:rPr>
      </w:pPr>
      <w:bookmarkStart w:id="18" w:name="_Toc423355761"/>
      <w:bookmarkEnd w:id="18"/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bookmarkStart w:id="19" w:name="_Toc423355762"/>
      <w:r>
        <w:rPr>
          <w:rFonts w:hint="eastAsia"/>
        </w:rPr>
        <w:t>事件</w:t>
      </w:r>
      <w:bookmarkEnd w:id="19"/>
      <w:r>
        <w:rPr>
          <w:rFonts w:hint="eastAsia"/>
          <w:lang w:eastAsia="zh-CN"/>
        </w:rPr>
        <w:t>流</w:t>
      </w:r>
    </w:p>
    <w:p>
      <w:pPr>
        <w:ind w:left="0" w:leftChars="0" w:firstLine="0" w:firstLineChars="0"/>
        <w:rPr>
          <w:rFonts w:hint="eastAsia"/>
        </w:rPr>
      </w:pPr>
      <w:r>
        <w:rPr>
          <w:rFonts w:ascii="Times New Roman" w:hAnsi="Times New Roman" w:eastAsia="宋体" w:cs="Times New Roman"/>
          <w:sz w:val="24"/>
          <w:lang w:val="en-US" w:eastAsia="zh-CN" w:bidi="ar-SA"/>
        </w:rPr>
        <w:object>
          <v:shape id="Picture 7" type="#_x0000_t75" style="height:313.8pt;width:516.9pt;rotation:0f;" o:ole="t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7" DrawAspect="Content" ObjectID="_100" r:id="rId25"/>
        </w:object>
      </w:r>
    </w:p>
    <w:p>
      <w:pPr>
        <w:pStyle w:val="5"/>
        <w:ind w:left="177" w:firstLine="562"/>
        <w:rPr>
          <w:rFonts w:hint="eastAsia"/>
        </w:rPr>
      </w:pPr>
      <w:r>
        <w:rPr>
          <w:rFonts w:hint="eastAsia"/>
        </w:rPr>
        <w:t>基本事件流</w:t>
      </w:r>
    </w:p>
    <w:p>
      <w:pPr>
        <w:numPr>
          <w:numId w:val="0"/>
        </w:numPr>
        <w:ind w:left="1440" w:leftChars="0"/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/>
        </w:rPr>
      </w:pPr>
    </w:p>
    <w:p>
      <w:pPr>
        <w:ind w:left="1080" w:firstLine="0" w:firstLineChars="0"/>
        <w:rPr>
          <w:rFonts w:hint="eastAsia"/>
          <w:lang w:val="en-US"/>
        </w:rPr>
      </w:pPr>
    </w:p>
    <w:p>
      <w:pPr>
        <w:ind w:left="393"/>
        <w:rPr>
          <w:rFonts w:hint="eastAsia"/>
          <w:lang w:val="en-US"/>
        </w:rPr>
      </w:pPr>
    </w:p>
    <w:p>
      <w:pPr>
        <w:ind w:left="1080"/>
        <w:rPr>
          <w:rFonts w:hint="eastAsia"/>
          <w:lang w:val="en-US"/>
        </w:rPr>
      </w:pPr>
    </w:p>
    <w:p>
      <w:pPr>
        <w:ind w:left="393"/>
        <w:rPr>
          <w:rFonts w:hint="eastAsia"/>
          <w:lang w:val="en-US"/>
        </w:rPr>
      </w:pP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bookmarkStart w:id="20" w:name="_Toc423355763"/>
      <w:r>
        <w:rPr>
          <w:rFonts w:hint="eastAsia"/>
        </w:rPr>
        <w:t>后置条件</w:t>
      </w:r>
      <w:bookmarkEnd w:id="20"/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bookmarkStart w:id="21" w:name="_Toc423355764"/>
      <w:r>
        <w:rPr>
          <w:rFonts w:hint="eastAsia"/>
        </w:rPr>
        <w:t>延伸点</w:t>
      </w:r>
      <w:bookmarkEnd w:id="21"/>
    </w:p>
    <w:p>
      <w:pPr>
        <w:ind w:left="0" w:leftChars="0" w:firstLine="0" w:firstLineChars="0"/>
        <w:rPr>
          <w:rFonts w:hint="eastAsia" w:eastAsia="宋体"/>
          <w:lang w:eastAsia="zh-CN"/>
        </w:rPr>
      </w:pPr>
    </w:p>
    <w:p>
      <w:pPr>
        <w:pStyle w:val="2"/>
        <w:numPr>
          <w:ilvl w:val="0"/>
          <w:numId w:val="0"/>
        </w:numPr>
        <w:ind w:left="432"/>
        <w:rPr>
          <w:rFonts w:hint="eastAsia"/>
        </w:rPr>
      </w:pPr>
      <w:bookmarkStart w:id="22" w:name="_Toc423355765"/>
      <w:r>
        <w:rPr>
          <w:rFonts w:hint="eastAsia"/>
        </w:rPr>
        <w:t>U0</w:t>
      </w:r>
      <w:r>
        <w:rPr>
          <w:rFonts w:hint="eastAsia"/>
          <w:lang w:val="en-US" w:eastAsia="zh-CN"/>
        </w:rPr>
        <w:t>6</w:t>
      </w:r>
      <w:r>
        <w:t>–</w:t>
      </w:r>
      <w:bookmarkEnd w:id="22"/>
      <w:r>
        <w:rPr>
          <w:rFonts w:hint="eastAsia"/>
          <w:lang w:eastAsia="zh-CN"/>
        </w:rPr>
        <w:t>订单退货流程</w:t>
      </w:r>
    </w:p>
    <w:p>
      <w:pPr>
        <w:pStyle w:val="67"/>
        <w:keepNext/>
        <w:keepLines/>
        <w:widowControl w:val="0"/>
        <w:numPr>
          <w:ilvl w:val="0"/>
          <w:numId w:val="1"/>
        </w:numPr>
        <w:adjustRightInd w:val="0"/>
        <w:ind w:firstLineChars="0"/>
        <w:jc w:val="both"/>
        <w:outlineLvl w:val="2"/>
        <w:rPr>
          <w:rFonts w:hint="eastAsia"/>
          <w:b/>
          <w:vanish/>
          <w:kern w:val="2"/>
          <w:sz w:val="30"/>
          <w:szCs w:val="30"/>
          <w:lang w:val="en-US"/>
        </w:rPr>
      </w:pPr>
      <w:bookmarkStart w:id="23" w:name="_Toc423355766"/>
      <w:bookmarkEnd w:id="23"/>
    </w:p>
    <w:p>
      <w:pPr>
        <w:pStyle w:val="67"/>
        <w:keepNext/>
        <w:keepLines/>
        <w:widowControl w:val="0"/>
        <w:numPr>
          <w:ilvl w:val="1"/>
          <w:numId w:val="1"/>
        </w:numPr>
        <w:adjustRightInd w:val="0"/>
        <w:ind w:firstLineChars="0"/>
        <w:jc w:val="both"/>
        <w:outlineLvl w:val="2"/>
        <w:rPr>
          <w:rFonts w:hint="eastAsia"/>
          <w:b/>
          <w:vanish/>
          <w:kern w:val="2"/>
          <w:sz w:val="30"/>
          <w:szCs w:val="30"/>
          <w:lang w:val="en-US"/>
        </w:rPr>
      </w:pPr>
      <w:bookmarkStart w:id="24" w:name="_Toc423355767"/>
      <w:bookmarkEnd w:id="24"/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用例说明</w:t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>本用例描述了</w:t>
      </w:r>
      <w:r>
        <w:rPr>
          <w:rFonts w:hint="eastAsia"/>
          <w:lang w:val="en-US" w:eastAsia="zh-CN"/>
        </w:rPr>
        <w:t>退货单拉取并进行处理的流程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参与者</w:t>
      </w:r>
    </w:p>
    <w:p>
      <w:pPr>
        <w:ind w:left="33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         </w:t>
      </w:r>
      <w:r>
        <w:rPr>
          <w:rFonts w:hint="eastAsia"/>
          <w:lang w:val="en-US" w:eastAsia="zh-CN"/>
        </w:rPr>
        <w:t>管理员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前置条件</w:t>
      </w:r>
    </w:p>
    <w:p>
      <w:pPr>
        <w:rPr>
          <w:rFonts w:hint="eastAsia"/>
        </w:rPr>
      </w:pPr>
      <w:r>
        <w:rPr>
          <w:rFonts w:hint="eastAsia"/>
          <w:lang w:val="en-US"/>
        </w:rPr>
        <w:t>1）</w:t>
      </w:r>
      <w:r>
        <w:rPr>
          <w:rFonts w:hint="eastAsia"/>
          <w:lang w:val="en-US" w:eastAsia="zh-CN"/>
        </w:rPr>
        <w:t>正常发货的订单</w:t>
      </w:r>
      <w:r>
        <w:rPr>
          <w:rFonts w:hint="eastAsia"/>
        </w:rPr>
        <w:t xml:space="preserve">                                                 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事件流</w:t>
      </w:r>
    </w:p>
    <w:p>
      <w:pPr>
        <w:ind w:left="0" w:leftChars="0" w:firstLine="0" w:firstLineChars="0"/>
        <w:rPr>
          <w:rFonts w:hint="eastAsia"/>
        </w:rPr>
      </w:pPr>
      <w:r>
        <w:rPr>
          <w:rFonts w:ascii="Times New Roman" w:hAnsi="Times New Roman" w:eastAsia="宋体" w:cs="Times New Roman"/>
          <w:sz w:val="24"/>
          <w:lang w:val="en-US" w:eastAsia="zh-CN" w:bidi="ar-SA"/>
        </w:rPr>
        <w:object>
          <v:shape id="Picture 8" type="#_x0000_t75" style="height:317.9pt;width:516.9pt;rotation:0f;" o:ole="t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8" DrawAspect="Content" ObjectID="_102" r:id="rId27"/>
        </w:object>
      </w:r>
    </w:p>
    <w:p>
      <w:pPr>
        <w:rPr>
          <w:rFonts w:hint="eastAsia"/>
        </w:rPr>
      </w:pP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bookmarkStart w:id="25" w:name="_Toc423355772"/>
      <w:r>
        <w:rPr>
          <w:rFonts w:hint="eastAsia"/>
        </w:rPr>
        <w:t>后置条件</w:t>
      </w:r>
      <w:bookmarkEnd w:id="25"/>
    </w:p>
    <w:p>
      <w:pPr>
        <w:pStyle w:val="4"/>
        <w:tabs>
          <w:tab w:val="clear" w:pos="1440"/>
        </w:tabs>
        <w:ind w:firstLine="602"/>
        <w:rPr>
          <w:rFonts w:hint="eastAsia"/>
          <w:b w:val="0"/>
          <w:kern w:val="0"/>
          <w:sz w:val="24"/>
          <w:szCs w:val="20"/>
        </w:rPr>
      </w:pPr>
      <w:bookmarkStart w:id="26" w:name="_Toc423355773"/>
      <w:r>
        <w:rPr>
          <w:rFonts w:hint="eastAsia"/>
        </w:rPr>
        <w:t>延伸点</w:t>
      </w:r>
      <w:bookmarkEnd w:id="26"/>
    </w:p>
    <w:p>
      <w:pPr>
        <w:rPr>
          <w:rFonts w:hint="eastAsia"/>
        </w:rPr>
      </w:pPr>
    </w:p>
    <w:p>
      <w:pPr>
        <w:pStyle w:val="2"/>
        <w:numPr>
          <w:ilvl w:val="0"/>
          <w:numId w:val="0"/>
        </w:numPr>
        <w:ind w:left="432"/>
        <w:rPr>
          <w:rFonts w:hint="eastAsia"/>
        </w:rPr>
      </w:pPr>
      <w:r>
        <w:rPr>
          <w:rFonts w:hint="eastAsia"/>
        </w:rPr>
        <w:t>U0</w:t>
      </w:r>
      <w:r>
        <w:rPr>
          <w:rFonts w:hint="eastAsia"/>
          <w:lang w:val="en-US" w:eastAsia="zh-CN"/>
        </w:rPr>
        <w:t>7</w:t>
      </w:r>
      <w:r>
        <w:t>–</w:t>
      </w:r>
      <w:r>
        <w:rPr>
          <w:rFonts w:hint="eastAsia"/>
          <w:lang w:eastAsia="zh-CN"/>
        </w:rPr>
        <w:t>系统自动服务管理</w:t>
      </w:r>
    </w:p>
    <w:p>
      <w:pPr>
        <w:pStyle w:val="67"/>
        <w:keepNext/>
        <w:keepLines/>
        <w:widowControl w:val="0"/>
        <w:numPr>
          <w:ilvl w:val="0"/>
          <w:numId w:val="1"/>
        </w:numPr>
        <w:adjustRightInd w:val="0"/>
        <w:ind w:firstLineChars="0"/>
        <w:jc w:val="both"/>
        <w:outlineLvl w:val="2"/>
        <w:rPr>
          <w:rFonts w:hint="eastAsia"/>
          <w:b/>
          <w:vanish/>
          <w:kern w:val="2"/>
          <w:sz w:val="30"/>
          <w:szCs w:val="30"/>
          <w:lang w:val="en-US"/>
        </w:rPr>
      </w:pPr>
    </w:p>
    <w:p>
      <w:pPr>
        <w:pStyle w:val="67"/>
        <w:keepNext/>
        <w:keepLines/>
        <w:widowControl w:val="0"/>
        <w:numPr>
          <w:ilvl w:val="1"/>
          <w:numId w:val="1"/>
        </w:numPr>
        <w:adjustRightInd w:val="0"/>
        <w:ind w:firstLineChars="0"/>
        <w:jc w:val="both"/>
        <w:outlineLvl w:val="2"/>
        <w:rPr>
          <w:rFonts w:hint="eastAsia"/>
          <w:b/>
          <w:vanish/>
          <w:kern w:val="2"/>
          <w:sz w:val="30"/>
          <w:szCs w:val="30"/>
          <w:lang w:val="en-US"/>
        </w:rPr>
      </w:pP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用例说明</w:t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>本用例描述了</w:t>
      </w:r>
      <w:r>
        <w:rPr>
          <w:rFonts w:hint="eastAsia"/>
          <w:lang w:val="en-US" w:eastAsia="zh-CN"/>
        </w:rPr>
        <w:t>系统自动服务的流程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参与者</w:t>
      </w:r>
    </w:p>
    <w:p>
      <w:pPr>
        <w:ind w:left="33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         </w:t>
      </w:r>
      <w:r>
        <w:rPr>
          <w:rFonts w:hint="eastAsia"/>
          <w:lang w:val="en-US" w:eastAsia="zh-CN"/>
        </w:rPr>
        <w:t>管理员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前置条件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平台接口打通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        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事件流</w:t>
      </w:r>
    </w:p>
    <w:p>
      <w:pPr>
        <w:pStyle w:val="5"/>
        <w:ind w:left="177" w:firstLine="562"/>
        <w:rPr>
          <w:rFonts w:hint="eastAsia"/>
        </w:rPr>
      </w:pPr>
      <w:r>
        <w:rPr>
          <w:rFonts w:hint="eastAsia"/>
        </w:rPr>
        <w:t>基本事件流</w:t>
      </w:r>
    </w:p>
    <w:p>
      <w:pPr>
        <w:pStyle w:val="6"/>
        <w:tabs>
          <w:tab w:val="left" w:pos="1418"/>
          <w:tab w:val="clear" w:pos="1440"/>
        </w:tabs>
        <w:rPr>
          <w:rFonts w:hint="eastAsia"/>
        </w:rPr>
      </w:pPr>
      <w:r>
        <w:rPr>
          <w:rFonts w:hint="eastAsia"/>
          <w:lang w:eastAsia="zh-CN"/>
        </w:rPr>
        <w:t>系统自动服务管理页面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</w:t>
      </w:r>
      <w:r>
        <w:rPr>
          <w:rFonts w:hint="eastAsia" w:ascii="Times New Roman" w:hAnsi="Times New Roman" w:eastAsia="宋体" w:cs="Times New Roman"/>
          <w:sz w:val="24"/>
          <w:lang w:val="en-US" w:eastAsia="zh-CN" w:bidi="ar-SA"/>
        </w:rPr>
        <w:pict>
          <v:shape id="图片 93" o:spid="_x0000_s1041" type="#_x0000_t75" style="height:204.1pt;width:450.5pt;rotation:0f;" o:ole="f" fillcolor="#FFFFFF" filled="f" o:preferrelative="t" stroked="f" coordorigin="0,0" coordsize="21600,21600">
            <v:fill on="f" color2="#FFFFFF" focus="0%"/>
            <v:imagedata gain="65536f" blacklevel="0f" gamma="0" o:title="QQ图片20171113143015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                   系统自动服务管理页面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商品资料和库存及相关业务档案进行自动同步，对订单流程、退款和退货单进行自动拉取和状态回写</w:t>
      </w:r>
    </w:p>
    <w:p>
      <w:pPr>
        <w:rPr>
          <w:rFonts w:hint="eastAsia"/>
          <w:lang w:eastAsia="zh-CN"/>
        </w:r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后置条件</w:t>
      </w:r>
    </w:p>
    <w:p>
      <w:pPr>
        <w:pStyle w:val="4"/>
        <w:tabs>
          <w:tab w:val="clear" w:pos="1440"/>
        </w:tabs>
        <w:ind w:firstLine="602"/>
        <w:rPr>
          <w:rFonts w:hint="eastAsia"/>
        </w:rPr>
      </w:pPr>
      <w:r>
        <w:rPr>
          <w:rFonts w:hint="eastAsia"/>
        </w:rPr>
        <w:t>延伸点</w:t>
      </w:r>
    </w:p>
    <w:p>
      <w:pPr>
        <w:pStyle w:val="4"/>
        <w:numPr>
          <w:ilvl w:val="2"/>
          <w:numId w:val="0"/>
        </w:numPr>
        <w:ind w:left="33" w:hanging="720"/>
        <w:rPr>
          <w:rFonts w:hint="eastAsia"/>
          <w:b w:val="0"/>
          <w:kern w:val="0"/>
          <w:sz w:val="24"/>
          <w:szCs w:val="20"/>
        </w:rPr>
      </w:pPr>
    </w:p>
    <w:p>
      <w:pPr>
        <w:rPr>
          <w:rFonts w:hint="eastAsia"/>
        </w:rPr>
      </w:pPr>
    </w:p>
    <w:p>
      <w:pPr>
        <w:pStyle w:val="4"/>
        <w:numPr>
          <w:ilvl w:val="2"/>
          <w:numId w:val="0"/>
        </w:numPr>
        <w:ind w:left="33" w:hanging="720"/>
        <w:rPr>
          <w:rFonts w:hint="eastAsia"/>
          <w:b w:val="0"/>
          <w:kern w:val="0"/>
          <w:sz w:val="24"/>
          <w:szCs w:val="20"/>
        </w:rPr>
      </w:pPr>
    </w:p>
    <w:p>
      <w:pPr>
        <w:pStyle w:val="4"/>
        <w:numPr>
          <w:ilvl w:val="2"/>
          <w:numId w:val="0"/>
        </w:numPr>
        <w:ind w:left="33" w:hanging="720"/>
        <w:rPr>
          <w:rFonts w:hint="eastAsia"/>
          <w:b w:val="0"/>
          <w:kern w:val="0"/>
          <w:sz w:val="24"/>
          <w:szCs w:val="20"/>
        </w:rPr>
      </w:pPr>
    </w:p>
    <w:sectPr>
      <w:headerReference r:id="rId10" w:type="even"/>
      <w:type w:val="nextColumn"/>
      <w:pgSz w:w="11906" w:h="16838"/>
      <w:pgMar w:top="1440" w:right="1440" w:bottom="1440" w:left="1440" w:header="851" w:footer="992" w:gutter="0"/>
      <w:lnNumType w:countBy="0" w:restart="continuous"/>
      <w:cols w:space="720" w:num="1"/>
      <w:docGrid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Garamond">
    <w:altName w:val="PMingLiU"/>
    <w:panose1 w:val="02020404030301010803"/>
    <w:charset w:val="00"/>
    <w:family w:val="auto"/>
    <w:pitch w:val="default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23"/>
      <w:pBdr>
        <w:top w:val="single" w:color="auto" w:sz="4" w:space="1"/>
      </w:pBdr>
      <w:ind w:firstLine="360"/>
    </w:pPr>
    <w:r>
      <w:rPr>
        <w:rFonts w:hint="eastAsia"/>
        <w:lang w:eastAsia="zh-CN"/>
      </w:rPr>
      <w:t>飞科商城</w:t>
    </w:r>
    <w:r>
      <w:rPr>
        <w:rFonts w:hint="eastAsia"/>
      </w:rPr>
      <w:t xml:space="preserve">                                   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t>4</w:t>
    </w:r>
    <w:r>
      <w:fldChar w:fldCharType="end"/>
    </w:r>
  </w:p>
  <w:p>
    <w:pPr>
      <w:pStyle w:val="23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23"/>
      <w:pBdr>
        <w:bottom w:val="double" w:color="auto" w:sz="6" w:space="1"/>
      </w:pBdr>
      <w:ind w:firstLine="360"/>
    </w:pPr>
  </w:p>
  <w:p>
    <w:pPr>
      <w:pStyle w:val="23"/>
      <w:ind w:firstLine="360"/>
    </w:pPr>
    <w:r>
      <w:rPr>
        <w:rFonts w:hint="eastAsia"/>
        <w:kern w:val="0"/>
      </w:rPr>
      <w:t>IBM/</w:t>
    </w:r>
    <w:r>
      <w:rPr>
        <w:rFonts w:hint="eastAsia"/>
      </w:rPr>
      <w:t xml:space="preserve">浙江移动通信 </w:t>
    </w:r>
    <w:r>
      <w:rPr>
        <w:rFonts w:hint="eastAsia"/>
        <w:kern w:val="0"/>
      </w:rPr>
      <w:t>机密</w:t>
    </w:r>
    <w:r>
      <w:rPr>
        <w:kern w:val="0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rStyle w:val="35"/>
      </w:rPr>
      <w:t>ii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23"/>
      <w:ind w:firstLine="360"/>
    </w:pPr>
    <w:r>
      <w:rPr>
        <w:rFonts w:hint="eastAsia"/>
        <w:kern w:val="0"/>
      </w:rPr>
      <w:t>机密</w:t>
    </w:r>
    <w:r>
      <w:rPr>
        <w:kern w:val="0"/>
      </w:rPr>
      <w:tab/>
    </w:r>
    <w:r>
      <w:fldChar w:fldCharType="begin"/>
    </w:r>
    <w:r>
      <w:instrText xml:space="preserve"> PAGE </w:instrText>
    </w:r>
    <w:r>
      <w:fldChar w:fldCharType="separate"/>
    </w:r>
    <w:r>
      <w:t>1</w:t>
    </w:r>
    <w:r>
      <w:fldChar w:fldCharType="end"/>
    </w:r>
  </w:p>
  <w:p>
    <w:pPr>
      <w:pStyle w:val="23"/>
      <w:tabs>
        <w:tab w:val="left" w:pos="5587"/>
        <w:tab w:val="clear" w:pos="4153"/>
        <w:tab w:val="clear" w:pos="8306"/>
      </w:tabs>
      <w:ind w:firstLine="360"/>
    </w:pPr>
    <w:r>
      <w:tab/>
    </w:r>
    <w: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24"/>
      <w:pBdr>
        <w:bottom w:val="single" w:color="auto" w:sz="4" w:space="1"/>
      </w:pBdr>
      <w:ind w:firstLine="360"/>
      <w:jc w:val="left"/>
      <w:rPr>
        <w:rFonts w:hint="eastAsia"/>
        <w:lang w:val="en-US"/>
      </w:rPr>
    </w:pPr>
    <w:r>
      <w:rPr>
        <w:rFonts w:hint="eastAsia"/>
      </w:rPr>
      <w:t>飞科</w:t>
    </w:r>
    <w:r>
      <w:rPr>
        <w:rFonts w:hint="eastAsia"/>
        <w:lang w:eastAsia="zh-CN"/>
      </w:rPr>
      <w:t>电子保修卡</w:t>
    </w:r>
    <w:r>
      <w:rPr>
        <w:rFonts w:hint="eastAsia"/>
      </w:rPr>
      <w:t>项目系统</w:t>
    </w:r>
    <w:r>
      <w:rPr>
        <w:rFonts w:hint="eastAsia"/>
      </w:rPr>
      <w:tab/>
    </w:r>
    <w:r>
      <w:rPr>
        <w:rFonts w:hint="eastAsia"/>
      </w:rPr>
      <w:t xml:space="preserve">                             需求分析说明书 </w:t>
    </w:r>
    <w:r>
      <w:t>–</w:t>
    </w:r>
    <w:r>
      <w:rPr>
        <w:rFonts w:hint="eastAsia"/>
        <w:lang w:eastAsia="zh-CN"/>
      </w:rPr>
      <w:t>微信</w:t>
    </w:r>
    <w:r>
      <w:rPr>
        <w:rFonts w:hint="eastAsia"/>
        <w:lang w:val="en-US" w:eastAsia="zh-CN"/>
      </w:rPr>
      <w:t xml:space="preserve">_WAP </w:t>
    </w:r>
    <w:r>
      <w:rPr>
        <w:rFonts w:hint="eastAsia"/>
        <w:lang w:val="en-US"/>
      </w:rPr>
      <w:t>系统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24"/>
      <w:ind w:firstLine="400"/>
    </w:pPr>
    <w:r>
      <w:rPr>
        <w:rFonts w:ascii="Tahoma" w:hAnsi="Tahoma" w:eastAsia="宋体" w:cs="Times New Roman"/>
        <w:kern w:val="2"/>
        <w:sz w:val="20"/>
        <w:lang w:val="en-US" w:eastAsia="en-US" w:bidi="ar-SA"/>
      </w:rPr>
      <w:pict>
        <v:shape id="Picture 1" type="#_x0000_t75" style="position:absolute;left:0;margin-left:387pt;margin-top:-1.95pt;height:15.8pt;width:31.5pt;mso-wrap-distance-left:9pt;mso-wrap-distance-right:9pt;rotation:0f;z-index:-251658240;" o:ole="t" fillcolor="#FFFFFF" filled="f" o:preferrelative="t" stroked="f" coordorigin="0,0" coordsize="21600,21600" wrapcoords="-327 0 -327 20945 21600 20945 21600 0 -327 0">
          <v:fill on="f" color2="#FFFFFF" focus="0%"/>
          <v:imagedata gain="65536f" blacklevel="0f" gamma="0" o:title="" r:id="rId2"/>
          <o:lock v:ext="edit" position="f" selection="f" grouping="f" rotation="f" cropping="f" text="f" aspectratio="t"/>
          <w10:wrap type="through"/>
        </v:shape>
        <o:OLEObject Type="Embed" ProgID="Word.Picture.8" ShapeID="Picture 1" DrawAspect="Content" ObjectID="_1" r:id="rId1"/>
      </w:pict>
    </w:r>
    <w:r>
      <w:rPr>
        <w:rFonts w:hint="eastAsia"/>
      </w:rPr>
      <w:t>浙江移动通信有限责任公司统一信息门户项目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24"/>
      <w:pBdr>
        <w:bottom w:val="single" w:color="auto" w:sz="6" w:space="0"/>
      </w:pBdr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/>
  <w:p/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0551259">
    <w:nsid w:val="5A092EDB"/>
    <w:multiLevelType w:val="singleLevel"/>
    <w:tmpl w:val="5A092EDB"/>
    <w:lvl w:ilvl="0" w:tentative="1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908760715">
    <w:nsid w:val="71C5608B"/>
    <w:multiLevelType w:val="multilevel"/>
    <w:tmpl w:val="71C5608B"/>
    <w:lvl w:ilvl="0" w:tentative="1">
      <w:start w:val="1"/>
      <w:numFmt w:val="decimal"/>
      <w:pStyle w:val="66"/>
      <w:lvlText w:val="%1."/>
      <w:lvlJc w:val="left"/>
      <w:pPr>
        <w:tabs>
          <w:tab w:val="left" w:pos="907"/>
        </w:tabs>
        <w:ind w:left="907" w:hanging="504"/>
      </w:pPr>
      <w:rPr>
        <w:rFonts w:hint="eastAsia" w:ascii="宋体" w:hAnsi="宋体" w:eastAsia="宋体"/>
        <w:b w:val="0"/>
        <w:i w:val="0"/>
        <w:sz w:val="24"/>
        <w:szCs w:val="24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847204501">
    <w:nsid w:val="6E1A1A95"/>
    <w:multiLevelType w:val="multilevel"/>
    <w:tmpl w:val="6E1A1A95"/>
    <w:lvl w:ilvl="0" w:tentative="1">
      <w:start w:val="1"/>
      <w:numFmt w:val="none"/>
      <w:suff w:val="nothing"/>
      <w:lvlText w:val="%1"/>
      <w:lvlJc w:val="left"/>
      <w:pPr>
        <w:ind w:left="1" w:firstLine="0"/>
      </w:pPr>
      <w:rPr>
        <w:rFonts w:hint="default" w:ascii="Times New Roman" w:hAnsi="Times New Roman"/>
        <w:b/>
        <w:i w:val="0"/>
        <w:sz w:val="21"/>
      </w:rPr>
    </w:lvl>
    <w:lvl w:ilvl="1" w:tentative="1">
      <w:start w:val="1"/>
      <w:numFmt w:val="chineseCountingThousand"/>
      <w:pStyle w:val="47"/>
      <w:suff w:val="nothing"/>
      <w:lvlText w:val="第%1%2章　"/>
      <w:lvlJc w:val="left"/>
      <w:pPr>
        <w:ind w:left="1" w:firstLine="0"/>
      </w:pPr>
      <w:rPr>
        <w:rFonts w:hint="eastAsia" w:ascii="黑体" w:hAnsi="Times New Roman" w:eastAsia="黑体"/>
        <w:b w:val="0"/>
        <w:i w:val="0"/>
        <w:sz w:val="44"/>
        <w:szCs w:val="44"/>
      </w:rPr>
    </w:lvl>
    <w:lvl w:ilvl="2" w:tentative="1">
      <w:start w:val="1"/>
      <w:numFmt w:val="decimal"/>
      <w:pStyle w:val="53"/>
      <w:isLgl/>
      <w:suff w:val="nothing"/>
      <w:lvlText w:val="%1%2.%3　"/>
      <w:lvlJc w:val="left"/>
      <w:pPr>
        <w:ind w:left="1" w:firstLine="0"/>
      </w:pPr>
      <w:rPr>
        <w:rFonts w:hint="eastAsia" w:ascii="黑体" w:hAnsi="Times New Roman" w:eastAsia="黑体"/>
        <w:b w:val="0"/>
        <w:i w:val="0"/>
        <w:sz w:val="24"/>
        <w:szCs w:val="24"/>
      </w:rPr>
    </w:lvl>
    <w:lvl w:ilvl="3" w:tentative="1">
      <w:start w:val="1"/>
      <w:numFmt w:val="decimal"/>
      <w:pStyle w:val="60"/>
      <w:isLgl/>
      <w:suff w:val="nothing"/>
      <w:lvlText w:val="%1%2.%3.%4　"/>
      <w:lvlJc w:val="left"/>
      <w:pPr>
        <w:ind w:left="1" w:firstLine="0"/>
      </w:pPr>
      <w:rPr>
        <w:rFonts w:hint="eastAsia" w:ascii="黑体" w:hAnsi="Times New Roman" w:eastAsia="黑体"/>
        <w:b w:val="0"/>
        <w:i w:val="0"/>
        <w:sz w:val="24"/>
        <w:szCs w:val="24"/>
      </w:rPr>
    </w:lvl>
    <w:lvl w:ilvl="4" w:tentative="1">
      <w:start w:val="1"/>
      <w:numFmt w:val="decimal"/>
      <w:pStyle w:val="42"/>
      <w:isLgl/>
      <w:suff w:val="nothing"/>
      <w:lvlText w:val="%1%2.%3.%4.%5　"/>
      <w:lvlJc w:val="left"/>
      <w:pPr>
        <w:ind w:left="1" w:firstLine="0"/>
      </w:pPr>
      <w:rPr>
        <w:rFonts w:hint="eastAsia" w:ascii="黑体" w:hAnsi="Times New Roman" w:eastAsia="黑体"/>
        <w:b w:val="0"/>
        <w:i w:val="0"/>
        <w:sz w:val="24"/>
        <w:szCs w:val="24"/>
      </w:rPr>
    </w:lvl>
    <w:lvl w:ilvl="5" w:tentative="1">
      <w:start w:val="1"/>
      <w:numFmt w:val="decimal"/>
      <w:pStyle w:val="59"/>
      <w:isLgl/>
      <w:suff w:val="nothing"/>
      <w:lvlText w:val="%1%2.%3.%4.%5.%6　"/>
      <w:lvlJc w:val="left"/>
      <w:pPr>
        <w:ind w:left="1" w:firstLine="0"/>
      </w:pPr>
      <w:rPr>
        <w:rFonts w:hint="eastAsia" w:ascii="黑体" w:hAnsi="Times New Roman" w:eastAsia="黑体"/>
        <w:b w:val="0"/>
        <w:i w:val="0"/>
        <w:sz w:val="24"/>
        <w:szCs w:val="24"/>
      </w:rPr>
    </w:lvl>
    <w:lvl w:ilvl="6" w:tentative="1">
      <w:start w:val="1"/>
      <w:numFmt w:val="decimal"/>
      <w:isLgl/>
      <w:suff w:val="nothing"/>
      <w:lvlText w:val="%1%2.%3.%4.%5.%6.%7　"/>
      <w:lvlJc w:val="left"/>
      <w:pPr>
        <w:ind w:left="1" w:firstLine="0"/>
      </w:pPr>
      <w:rPr>
        <w:rFonts w:hint="eastAsia" w:ascii="黑体" w:hAnsi="Times New Roman" w:eastAsia="黑体"/>
        <w:b w:val="0"/>
        <w:i w:val="0"/>
        <w:sz w:val="24"/>
        <w:szCs w:val="24"/>
      </w:rPr>
    </w:lvl>
    <w:lvl w:ilvl="7" w:tentative="1">
      <w:start w:val="1"/>
      <w:numFmt w:val="lowerRoman"/>
      <w:lvlRestart w:val="2"/>
      <w:pStyle w:val="55"/>
      <w:isLgl/>
      <w:lvlText w:val="%1表%2-%8"/>
      <w:lvlJc w:val="left"/>
      <w:pPr>
        <w:tabs>
          <w:tab w:val="left" w:pos="-567"/>
        </w:tabs>
        <w:ind w:left="0" w:firstLine="0"/>
      </w:pPr>
      <w:rPr>
        <w:rFonts w:hint="eastAsia" w:eastAsia="黑体"/>
        <w:b w:val="0"/>
        <w:i w:val="0"/>
        <w:sz w:val="24"/>
        <w:szCs w:val="24"/>
      </w:rPr>
    </w:lvl>
    <w:lvl w:ilvl="8" w:tentative="1">
      <w:start w:val="1"/>
      <w:numFmt w:val="decimal"/>
      <w:lvlRestart w:val="2"/>
      <w:isLgl/>
      <w:lvlText w:val="图%2-%9"/>
      <w:lvlJc w:val="left"/>
      <w:pPr>
        <w:tabs>
          <w:tab w:val="left" w:pos="0"/>
        </w:tabs>
        <w:ind w:left="0" w:firstLine="0"/>
      </w:pPr>
      <w:rPr>
        <w:rFonts w:hint="eastAsia" w:eastAsia="黑体"/>
        <w:b w:val="0"/>
        <w:i w:val="0"/>
        <w:sz w:val="24"/>
        <w:szCs w:val="24"/>
      </w:rPr>
    </w:lvl>
  </w:abstractNum>
  <w:abstractNum w:abstractNumId="768161618">
    <w:nsid w:val="2DC93752"/>
    <w:multiLevelType w:val="multilevel"/>
    <w:tmpl w:val="2DC93752"/>
    <w:lvl w:ilvl="0" w:tentative="1">
      <w:start w:val="1"/>
      <w:numFmt w:val="decimal"/>
      <w:lvlText w:val="%1)"/>
      <w:lvlJc w:val="left"/>
      <w:pPr>
        <w:ind w:left="1440" w:hanging="360"/>
      </w:p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0000000C"/>
    <w:multiLevelType w:val="multilevel"/>
    <w:tmpl w:val="0000000C"/>
    <w:lvl w:ilvl="0" w:tentative="1">
      <w:start w:val="1"/>
      <w:numFmt w:val="lowerLetter"/>
      <w:pStyle w:val="58"/>
      <w:lvlText w:val="%1、"/>
      <w:lvlJc w:val="left"/>
      <w:pPr>
        <w:ind w:left="1321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1741" w:hanging="420"/>
      </w:pPr>
    </w:lvl>
    <w:lvl w:ilvl="2" w:tentative="1">
      <w:start w:val="1"/>
      <w:numFmt w:val="lowerRoman"/>
      <w:lvlText w:val="%3."/>
      <w:lvlJc w:val="right"/>
      <w:pPr>
        <w:ind w:left="2161" w:hanging="420"/>
      </w:pPr>
    </w:lvl>
    <w:lvl w:ilvl="3" w:tentative="1">
      <w:start w:val="1"/>
      <w:numFmt w:val="decimal"/>
      <w:lvlText w:val="%4."/>
      <w:lvlJc w:val="left"/>
      <w:pPr>
        <w:ind w:left="2581" w:hanging="420"/>
      </w:pPr>
    </w:lvl>
    <w:lvl w:ilvl="4" w:tentative="1">
      <w:start w:val="1"/>
      <w:numFmt w:val="lowerLetter"/>
      <w:lvlText w:val="%5)"/>
      <w:lvlJc w:val="left"/>
      <w:pPr>
        <w:ind w:left="3001" w:hanging="420"/>
      </w:pPr>
    </w:lvl>
    <w:lvl w:ilvl="5" w:tentative="1">
      <w:start w:val="1"/>
      <w:numFmt w:val="lowerRoman"/>
      <w:lvlText w:val="%6."/>
      <w:lvlJc w:val="right"/>
      <w:pPr>
        <w:ind w:left="3421" w:hanging="420"/>
      </w:pPr>
    </w:lvl>
    <w:lvl w:ilvl="6" w:tentative="1">
      <w:start w:val="1"/>
      <w:numFmt w:val="decimal"/>
      <w:lvlText w:val="%7."/>
      <w:lvlJc w:val="left"/>
      <w:pPr>
        <w:ind w:left="3841" w:hanging="420"/>
      </w:pPr>
    </w:lvl>
    <w:lvl w:ilvl="7" w:tentative="1">
      <w:start w:val="1"/>
      <w:numFmt w:val="lowerLetter"/>
      <w:lvlText w:val="%8)"/>
      <w:lvlJc w:val="left"/>
      <w:pPr>
        <w:ind w:left="4261" w:hanging="420"/>
      </w:pPr>
    </w:lvl>
    <w:lvl w:ilvl="8" w:tentative="1">
      <w:start w:val="1"/>
      <w:numFmt w:val="lowerRoman"/>
      <w:lvlText w:val="%9."/>
      <w:lvlJc w:val="right"/>
      <w:pPr>
        <w:ind w:left="4681" w:hanging="420"/>
      </w:pPr>
    </w:lvl>
  </w:abstractNum>
  <w:abstractNum w:abstractNumId="1093554428">
    <w:nsid w:val="412E50FC"/>
    <w:multiLevelType w:val="multilevel"/>
    <w:tmpl w:val="412E50FC"/>
    <w:lvl w:ilvl="0" w:tentative="1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1">
      <w:start w:val="1"/>
      <w:numFmt w:val="decimal"/>
      <w:pStyle w:val="3"/>
      <w:lvlText w:val="%1.%2"/>
      <w:lvlJc w:val="left"/>
      <w:pPr>
        <w:tabs>
          <w:tab w:val="left" w:pos="2640"/>
        </w:tabs>
        <w:ind w:left="1980" w:hanging="420"/>
      </w:pPr>
      <w:rPr>
        <w:rFonts w:hint="eastAsia"/>
      </w:rPr>
    </w:lvl>
    <w:lvl w:ilvl="2" w:tentative="1">
      <w:start w:val="1"/>
      <w:numFmt w:val="decimal"/>
      <w:pStyle w:val="4"/>
      <w:lvlText w:val="%1.%2.%3"/>
      <w:lvlJc w:val="left"/>
      <w:pPr>
        <w:tabs>
          <w:tab w:val="left" w:pos="1440"/>
        </w:tabs>
        <w:ind w:left="720" w:hanging="720"/>
      </w:pPr>
      <w:rPr>
        <w:rFonts w:hint="eastAsia"/>
      </w:rPr>
    </w:lvl>
    <w:lvl w:ilvl="3" w:tentative="1">
      <w:start w:val="1"/>
      <w:numFmt w:val="decimal"/>
      <w:pStyle w:val="5"/>
      <w:suff w:val="space"/>
      <w:lvlText w:val="%1.%2.%3.%4"/>
      <w:lvlJc w:val="left"/>
      <w:pPr>
        <w:ind w:left="864" w:hanging="864"/>
      </w:pPr>
      <w:rPr>
        <w:rFonts w:hint="eastAsia"/>
      </w:rPr>
    </w:lvl>
    <w:lvl w:ilvl="4" w:tentative="1">
      <w:start w:val="1"/>
      <w:numFmt w:val="decimal"/>
      <w:pStyle w:val="6"/>
      <w:lvlText w:val="%1.%2.%3.%4.%5"/>
      <w:lvlJc w:val="left"/>
      <w:pPr>
        <w:tabs>
          <w:tab w:val="left" w:pos="3135"/>
        </w:tabs>
        <w:ind w:left="3135" w:hanging="1008"/>
      </w:pPr>
      <w:rPr>
        <w:rFonts w:hint="eastAsia"/>
        <w:b/>
        <w:i w:val="0"/>
      </w:rPr>
    </w:lvl>
    <w:lvl w:ilvl="5" w:tentative="1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1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1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1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432192527">
    <w:nsid w:val="555D860F"/>
    <w:multiLevelType w:val="multilevel"/>
    <w:tmpl w:val="555D860F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 w:ascii="宋体" w:hAnsi="宋体" w:eastAsia="宋体" w:cs="宋体"/>
      </w:rPr>
    </w:lvl>
    <w:lvl w:ilvl="2" w:tentative="1">
      <w:start w:val="4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宋体" w:hAnsi="宋体" w:eastAsia="宋体" w:cs="宋体"/>
      </w:rPr>
    </w:lvl>
    <w:lvl w:ilvl="3" w:tentative="1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502165384">
    <w:nsid w:val="1DEE6F88"/>
    <w:multiLevelType w:val="multilevel"/>
    <w:tmpl w:val="1DEE6F88"/>
    <w:lvl w:ilvl="0" w:tentative="1">
      <w:start w:val="1"/>
      <w:numFmt w:val="decimal"/>
      <w:pStyle w:val="62"/>
      <w:lvlText w:val="表 %1  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47124585">
    <w:nsid w:val="622D2069"/>
    <w:multiLevelType w:val="multilevel"/>
    <w:tmpl w:val="622D2069"/>
    <w:lvl w:ilvl="0" w:tentative="1">
      <w:start w:val="1"/>
      <w:numFmt w:val="decimal"/>
      <w:pStyle w:val="52"/>
      <w:lvlText w:val="图 %1  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10554790">
    <w:nsid w:val="5A093CA6"/>
    <w:multiLevelType w:val="singleLevel"/>
    <w:tmpl w:val="5A093CA6"/>
    <w:lvl w:ilvl="0" w:tentative="1">
      <w:start w:val="1"/>
      <w:numFmt w:val="decimal"/>
      <w:suff w:val="nothing"/>
      <w:lvlText w:val="%1）"/>
      <w:lvlJc w:val="left"/>
    </w:lvl>
  </w:abstractNum>
  <w:num w:numId="1">
    <w:abstractNumId w:val="1093554428"/>
  </w:num>
  <w:num w:numId="2">
    <w:abstractNumId w:val="1847204501"/>
  </w:num>
  <w:num w:numId="3">
    <w:abstractNumId w:val="1647124585"/>
  </w:num>
  <w:num w:numId="4">
    <w:abstractNumId w:val="12"/>
  </w:num>
  <w:num w:numId="5">
    <w:abstractNumId w:val="502165384"/>
  </w:num>
  <w:num w:numId="6">
    <w:abstractNumId w:val="1908760715"/>
  </w:num>
  <w:num w:numId="7">
    <w:abstractNumId w:val="768161618"/>
  </w:num>
  <w:num w:numId="8">
    <w:abstractNumId w:val="1510551259"/>
  </w:num>
  <w:num w:numId="9">
    <w:abstractNumId w:val="1432192527"/>
  </w:num>
  <w:num w:numId="10">
    <w:abstractNumId w:val="151055479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bordersDoNotSurroundHeader w:val="0"/>
  <w:bordersDoNotSurroundFooter w:val="0"/>
  <w:documentProtection w:enforcement="0"/>
  <w:defaultTabStop w:val="720"/>
  <w:drawingGridHorizontalSpacing w:val="0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splitPgBreakAndParaMark/>
    <w:doNotBreakWrappedTables/>
    <w:doNotWrapTextWithPunct/>
    <w:doNotUseEastAsianBreakRules/>
    <w:growAutofit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nhideWhenUsed="0" w:uiPriority="0" w:semiHidden="0" w:name="Normal Indent"/>
    <w:lsdException w:uiPriority="99" w:semiHidden="0" w:name="footnote text"/>
    <w:lsdException w:uiPriority="99" w:semiHidden="0" w:name="annotation text"/>
    <w:lsdException w:unhideWhenUsed="0" w:uiPriority="99" w:semiHidden="0" w:name="header"/>
    <w:lsdException w:unhideWhenUsed="0" w:uiPriority="99" w:semiHidden="0" w:name="footer"/>
    <w:lsdException w:uiPriority="99" w:name="index heading"/>
    <w:lsdException w:qFormat="1" w:unhideWhenUsed="0" w:uiPriority="0" w:semiHidden="0" w:name="caption"/>
    <w:lsdException w:unhideWhenUsed="0" w:uiPriority="99" w:semiHidden="0" w:name="table of figures"/>
    <w:lsdException w:uiPriority="99" w:name="envelope address"/>
    <w:lsdException w:uiPriority="99" w:name="envelope return"/>
    <w:lsdException w:uiPriority="99" w:semiHidden="0" w:name="footnote reference"/>
    <w:lsdException w:uiPriority="99" w:semiHidden="0" w:name="annotation reference"/>
    <w:lsdException w:uiPriority="99" w:semiHidden="0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99" w:semiHidden="0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annotation subject"/>
    <w:lsdException w:uiPriority="99" w:semiHidden="0" w:name="Balloon Text"/>
  </w:latentStyles>
  <w:style w:type="paragraph" w:default="1" w:styleId="1">
    <w:name w:val="Normal"/>
    <w:qFormat/>
    <w:uiPriority w:val="0"/>
    <w:pPr>
      <w:spacing w:line="360" w:lineRule="auto"/>
      <w:ind w:firstLine="480" w:firstLineChars="200"/>
    </w:pPr>
    <w:rPr>
      <w:rFonts w:ascii="Times New Roman" w:hAnsi="Times New Roman" w:eastAsia="宋体" w:cs="Times New Roman"/>
      <w:sz w:val="24"/>
      <w:lang w:val="en-US" w:eastAsia="zh-CN" w:bidi="ar-SA"/>
    </w:rPr>
  </w:style>
  <w:style w:type="paragraph" w:styleId="2">
    <w:name w:val="heading 1"/>
    <w:basedOn w:val="1"/>
    <w:qFormat/>
    <w:uiPriority w:val="0"/>
    <w:pPr>
      <w:keepNext/>
      <w:keepLines/>
      <w:pageBreakBefore/>
      <w:widowControl w:val="0"/>
      <w:numPr>
        <w:ilvl w:val="0"/>
        <w:numId w:val="1"/>
      </w:numPr>
      <w:pBdr>
        <w:bottom w:val="single" w:color="C0C0C0" w:sz="18" w:space="1"/>
      </w:pBdr>
      <w:spacing w:before="100" w:beforeAutospacing="1" w:after="100" w:afterAutospacing="1"/>
      <w:jc w:val="both"/>
      <w:outlineLvl w:val="0"/>
    </w:pPr>
    <w:rPr>
      <w:b/>
      <w:kern w:val="44"/>
      <w:sz w:val="36"/>
      <w:szCs w:val="36"/>
      <w:lang w:val="en-US"/>
    </w:rPr>
  </w:style>
  <w:style w:type="paragraph" w:styleId="3">
    <w:name w:val="heading 2"/>
    <w:basedOn w:val="1"/>
    <w:next w:val="1"/>
    <w:qFormat/>
    <w:uiPriority w:val="0"/>
    <w:pPr>
      <w:keepNext/>
      <w:keepLines/>
      <w:widowControl w:val="0"/>
      <w:numPr>
        <w:ilvl w:val="1"/>
        <w:numId w:val="1"/>
      </w:numPr>
      <w:tabs>
        <w:tab w:val="left" w:pos="432"/>
        <w:tab w:val="clear" w:pos="2640"/>
      </w:tabs>
      <w:adjustRightInd w:val="0"/>
      <w:spacing w:line="240" w:lineRule="auto"/>
      <w:ind w:left="0" w:right="240" w:firstLine="0"/>
      <w:contextualSpacing/>
      <w:outlineLvl w:val="1"/>
    </w:pPr>
    <w:rPr>
      <w:b/>
      <w:kern w:val="2"/>
      <w:sz w:val="32"/>
      <w:szCs w:val="32"/>
      <w:lang w:val="en-US"/>
    </w:rPr>
  </w:style>
  <w:style w:type="paragraph" w:styleId="4">
    <w:name w:val="heading 3"/>
    <w:basedOn w:val="1"/>
    <w:next w:val="1"/>
    <w:qFormat/>
    <w:uiPriority w:val="0"/>
    <w:pPr>
      <w:keepNext/>
      <w:keepLines/>
      <w:widowControl w:val="0"/>
      <w:numPr>
        <w:ilvl w:val="2"/>
        <w:numId w:val="1"/>
      </w:numPr>
      <w:tabs>
        <w:tab w:val="left" w:pos="432"/>
      </w:tabs>
      <w:adjustRightInd w:val="0"/>
      <w:ind w:firstLineChars="0"/>
      <w:jc w:val="both"/>
      <w:outlineLvl w:val="2"/>
    </w:pPr>
    <w:rPr>
      <w:b/>
      <w:kern w:val="2"/>
      <w:sz w:val="30"/>
      <w:szCs w:val="30"/>
      <w:lang w:val="en-US"/>
    </w:rPr>
  </w:style>
  <w:style w:type="paragraph" w:styleId="5">
    <w:name w:val="heading 4"/>
    <w:basedOn w:val="1"/>
    <w:next w:val="1"/>
    <w:qFormat/>
    <w:uiPriority w:val="0"/>
    <w:pPr>
      <w:keepNext/>
      <w:keepLines/>
      <w:widowControl w:val="0"/>
      <w:numPr>
        <w:ilvl w:val="3"/>
        <w:numId w:val="1"/>
      </w:numPr>
      <w:tabs>
        <w:tab w:val="left" w:pos="432"/>
        <w:tab w:val="left" w:pos="1080"/>
      </w:tabs>
      <w:jc w:val="both"/>
      <w:outlineLvl w:val="3"/>
    </w:pPr>
    <w:rPr>
      <w:b/>
      <w:smallCaps/>
      <w:kern w:val="2"/>
      <w:sz w:val="28"/>
      <w:szCs w:val="28"/>
      <w:lang w:val="en-US"/>
    </w:rPr>
  </w:style>
  <w:style w:type="paragraph" w:styleId="6">
    <w:name w:val="heading 5"/>
    <w:basedOn w:val="1"/>
    <w:next w:val="1"/>
    <w:link w:val="81"/>
    <w:qFormat/>
    <w:uiPriority w:val="0"/>
    <w:pPr>
      <w:keepNext/>
      <w:keepLines/>
      <w:widowControl w:val="0"/>
      <w:numPr>
        <w:ilvl w:val="4"/>
        <w:numId w:val="1"/>
      </w:numPr>
      <w:tabs>
        <w:tab w:val="left" w:pos="432"/>
        <w:tab w:val="left" w:pos="1440"/>
      </w:tabs>
      <w:ind w:firstLineChars="0"/>
      <w:outlineLvl w:val="4"/>
    </w:pPr>
    <w:rPr>
      <w:b/>
      <w:kern w:val="20"/>
      <w:sz w:val="28"/>
      <w:szCs w:val="28"/>
    </w:rPr>
  </w:style>
  <w:style w:type="paragraph" w:styleId="7">
    <w:name w:val="heading 6"/>
    <w:basedOn w:val="1"/>
    <w:next w:val="1"/>
    <w:qFormat/>
    <w:uiPriority w:val="0"/>
    <w:pPr>
      <w:keepNext/>
      <w:keepLines/>
      <w:widowControl w:val="0"/>
      <w:numPr>
        <w:ilvl w:val="5"/>
        <w:numId w:val="1"/>
      </w:numPr>
      <w:tabs>
        <w:tab w:val="left" w:pos="432"/>
      </w:tabs>
      <w:spacing w:line="240" w:lineRule="atLeast"/>
      <w:ind w:firstLineChars="0"/>
      <w:outlineLvl w:val="5"/>
    </w:pPr>
    <w:rPr>
      <w:rFonts w:ascii="Garamond" w:hAnsi="Garamond"/>
      <w:i/>
      <w:kern w:val="20"/>
      <w:sz w:val="22"/>
      <w:lang w:val="en-US"/>
    </w:rPr>
  </w:style>
  <w:style w:type="paragraph" w:styleId="8">
    <w:name w:val="heading 7"/>
    <w:basedOn w:val="9"/>
    <w:next w:val="9"/>
    <w:qFormat/>
    <w:uiPriority w:val="0"/>
    <w:pPr>
      <w:keepNext/>
      <w:keepLines/>
      <w:widowControl w:val="0"/>
      <w:numPr>
        <w:ilvl w:val="6"/>
        <w:numId w:val="1"/>
      </w:numPr>
      <w:tabs>
        <w:tab w:val="left" w:pos="432"/>
      </w:tabs>
      <w:spacing w:line="240" w:lineRule="auto"/>
      <w:outlineLvl w:val="6"/>
    </w:pPr>
    <w:rPr>
      <w:rFonts w:ascii="Garamond" w:hAnsi="Garamond"/>
      <w:smallCaps/>
      <w:kern w:val="20"/>
      <w:sz w:val="23"/>
      <w:lang w:val="en-US"/>
    </w:rPr>
  </w:style>
  <w:style w:type="paragraph" w:styleId="10">
    <w:name w:val="heading 8"/>
    <w:basedOn w:val="1"/>
    <w:next w:val="1"/>
    <w:qFormat/>
    <w:uiPriority w:val="0"/>
    <w:pPr>
      <w:keepNext/>
      <w:keepLines/>
      <w:widowControl w:val="0"/>
      <w:numPr>
        <w:ilvl w:val="7"/>
        <w:numId w:val="1"/>
      </w:numPr>
      <w:tabs>
        <w:tab w:val="left" w:pos="432"/>
      </w:tabs>
      <w:spacing w:line="240" w:lineRule="atLeast"/>
      <w:outlineLvl w:val="7"/>
    </w:pPr>
    <w:rPr>
      <w:rFonts w:ascii="Garamond" w:hAnsi="Garamond"/>
      <w:i/>
      <w:kern w:val="20"/>
      <w:sz w:val="22"/>
      <w:lang w:val="en-US"/>
    </w:rPr>
  </w:style>
  <w:style w:type="paragraph" w:styleId="11">
    <w:name w:val="heading 9"/>
    <w:basedOn w:val="1"/>
    <w:next w:val="1"/>
    <w:qFormat/>
    <w:uiPriority w:val="0"/>
    <w:pPr>
      <w:keepNext/>
      <w:keepLines/>
      <w:widowControl w:val="0"/>
      <w:numPr>
        <w:ilvl w:val="8"/>
        <w:numId w:val="1"/>
      </w:numPr>
      <w:tabs>
        <w:tab w:val="left" w:pos="432"/>
      </w:tabs>
      <w:spacing w:line="240" w:lineRule="atLeast"/>
      <w:outlineLvl w:val="8"/>
    </w:pPr>
    <w:rPr>
      <w:rFonts w:ascii="Garamond" w:hAnsi="Garamond"/>
      <w:kern w:val="20"/>
      <w:sz w:val="22"/>
      <w:lang w:val="en-US"/>
    </w:rPr>
  </w:style>
  <w:style w:type="character" w:default="1" w:styleId="34">
    <w:name w:val="Default Paragraph Font"/>
    <w:unhideWhenUsed/>
    <w:uiPriority w:val="99"/>
  </w:style>
  <w:style w:type="paragraph" w:customStyle="1" w:styleId="9">
    <w:name w:val="样式 首行缩进:  0.85 厘米"/>
    <w:basedOn w:val="1"/>
    <w:link w:val="77"/>
    <w:uiPriority w:val="0"/>
    <w:pPr>
      <w:ind w:firstLine="454"/>
    </w:pPr>
    <w:rPr>
      <w:sz w:val="20"/>
    </w:rPr>
  </w:style>
  <w:style w:type="paragraph" w:styleId="12">
    <w:name w:val="annotation subject"/>
    <w:basedOn w:val="13"/>
    <w:next w:val="13"/>
    <w:link w:val="71"/>
    <w:unhideWhenUsed/>
    <w:uiPriority w:val="99"/>
    <w:rPr>
      <w:b/>
      <w:bCs/>
    </w:rPr>
  </w:style>
  <w:style w:type="paragraph" w:styleId="13">
    <w:name w:val="annotation text"/>
    <w:basedOn w:val="1"/>
    <w:link w:val="82"/>
    <w:unhideWhenUsed/>
    <w:uiPriority w:val="99"/>
  </w:style>
  <w:style w:type="paragraph" w:styleId="14">
    <w:name w:val="toc 7"/>
    <w:basedOn w:val="1"/>
    <w:next w:val="1"/>
    <w:qFormat/>
    <w:uiPriority w:val="39"/>
    <w:pPr>
      <w:widowControl w:val="0"/>
      <w:ind w:left="2520" w:leftChars="1200"/>
      <w:jc w:val="both"/>
    </w:pPr>
    <w:rPr>
      <w:kern w:val="2"/>
      <w:szCs w:val="24"/>
      <w:lang w:val="en-US"/>
    </w:rPr>
  </w:style>
  <w:style w:type="paragraph" w:styleId="15">
    <w:name w:val="Normal Indent"/>
    <w:basedOn w:val="1"/>
    <w:link w:val="78"/>
    <w:uiPriority w:val="0"/>
    <w:pPr>
      <w:widowControl w:val="0"/>
      <w:spacing w:line="240" w:lineRule="auto"/>
      <w:jc w:val="both"/>
    </w:pPr>
    <w:rPr>
      <w:kern w:val="2"/>
      <w:sz w:val="21"/>
      <w:szCs w:val="24"/>
    </w:rPr>
  </w:style>
  <w:style w:type="paragraph" w:styleId="16">
    <w:name w:val="caption"/>
    <w:basedOn w:val="1"/>
    <w:next w:val="1"/>
    <w:qFormat/>
    <w:uiPriority w:val="0"/>
    <w:pPr>
      <w:widowControl w:val="0"/>
      <w:spacing w:before="120" w:after="240"/>
    </w:pPr>
    <w:rPr>
      <w:rFonts w:ascii="Arial" w:hAnsi="Arial" w:eastAsia="黑体"/>
      <w:kern w:val="2"/>
      <w:lang w:val="en-US"/>
    </w:rPr>
  </w:style>
  <w:style w:type="paragraph" w:styleId="17">
    <w:name w:val="Document Map"/>
    <w:basedOn w:val="1"/>
    <w:semiHidden/>
    <w:uiPriority w:val="0"/>
    <w:pPr>
      <w:shd w:val="clear" w:color="auto" w:fill="000080"/>
    </w:pPr>
    <w:rPr>
      <w:rFonts w:ascii="Tahoma" w:hAnsi="Tahoma" w:cs="Tahoma"/>
    </w:rPr>
  </w:style>
  <w:style w:type="paragraph" w:styleId="18">
    <w:name w:val="Body Text"/>
    <w:basedOn w:val="1"/>
    <w:link w:val="84"/>
    <w:uiPriority w:val="0"/>
    <w:pPr>
      <w:spacing w:after="120" w:line="240" w:lineRule="auto"/>
    </w:pPr>
    <w:rPr>
      <w:szCs w:val="24"/>
    </w:rPr>
  </w:style>
  <w:style w:type="paragraph" w:styleId="19">
    <w:name w:val="toc 5"/>
    <w:basedOn w:val="1"/>
    <w:next w:val="1"/>
    <w:qFormat/>
    <w:uiPriority w:val="39"/>
    <w:pPr>
      <w:widowControl w:val="0"/>
      <w:ind w:left="1680" w:leftChars="800"/>
      <w:jc w:val="both"/>
    </w:pPr>
    <w:rPr>
      <w:kern w:val="2"/>
      <w:szCs w:val="24"/>
      <w:lang w:val="en-US"/>
    </w:rPr>
  </w:style>
  <w:style w:type="paragraph" w:styleId="20">
    <w:name w:val="toc 3"/>
    <w:basedOn w:val="1"/>
    <w:next w:val="1"/>
    <w:qFormat/>
    <w:uiPriority w:val="39"/>
    <w:pPr>
      <w:widowControl w:val="0"/>
      <w:ind w:left="840" w:leftChars="400"/>
      <w:jc w:val="both"/>
    </w:pPr>
    <w:rPr>
      <w:kern w:val="2"/>
      <w:szCs w:val="24"/>
      <w:lang w:val="en-US"/>
    </w:rPr>
  </w:style>
  <w:style w:type="paragraph" w:styleId="21">
    <w:name w:val="toc 8"/>
    <w:basedOn w:val="1"/>
    <w:next w:val="1"/>
    <w:qFormat/>
    <w:uiPriority w:val="39"/>
    <w:pPr>
      <w:widowControl w:val="0"/>
      <w:ind w:left="2940" w:leftChars="1400"/>
      <w:jc w:val="both"/>
    </w:pPr>
    <w:rPr>
      <w:kern w:val="2"/>
      <w:szCs w:val="24"/>
      <w:lang w:val="en-US"/>
    </w:rPr>
  </w:style>
  <w:style w:type="paragraph" w:styleId="22">
    <w:name w:val="Balloon Text"/>
    <w:basedOn w:val="1"/>
    <w:link w:val="79"/>
    <w:unhideWhenUsed/>
    <w:uiPriority w:val="99"/>
    <w:pPr>
      <w:spacing w:line="240" w:lineRule="auto"/>
    </w:pPr>
    <w:rPr>
      <w:sz w:val="16"/>
      <w:szCs w:val="16"/>
    </w:rPr>
  </w:style>
  <w:style w:type="paragraph" w:styleId="23">
    <w:name w:val="footer"/>
    <w:basedOn w:val="1"/>
    <w:link w:val="70"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="Tahoma" w:hAnsi="Tahoma"/>
      <w:kern w:val="2"/>
      <w:sz w:val="18"/>
    </w:rPr>
  </w:style>
  <w:style w:type="paragraph" w:styleId="24">
    <w:name w:val="header"/>
    <w:basedOn w:val="1"/>
    <w:link w:val="73"/>
    <w:uiPriority w:val="99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ahoma" w:hAnsi="Tahoma"/>
      <w:kern w:val="2"/>
      <w:sz w:val="18"/>
    </w:rPr>
  </w:style>
  <w:style w:type="paragraph" w:styleId="25">
    <w:name w:val="toc 1"/>
    <w:basedOn w:val="1"/>
    <w:next w:val="1"/>
    <w:qFormat/>
    <w:uiPriority w:val="39"/>
    <w:pPr>
      <w:widowControl w:val="0"/>
      <w:tabs>
        <w:tab w:val="left" w:pos="840"/>
        <w:tab w:val="right" w:leader="dot" w:pos="9016"/>
      </w:tabs>
      <w:spacing w:before="120" w:after="120"/>
    </w:pPr>
    <w:rPr>
      <w:rFonts w:ascii="Tahoma" w:hAnsi="Tahoma"/>
      <w:b/>
      <w:caps/>
      <w:kern w:val="2"/>
      <w:lang w:val="en-US"/>
    </w:rPr>
  </w:style>
  <w:style w:type="paragraph" w:styleId="26">
    <w:name w:val="toc 4"/>
    <w:basedOn w:val="1"/>
    <w:next w:val="1"/>
    <w:qFormat/>
    <w:uiPriority w:val="39"/>
    <w:pPr>
      <w:widowControl w:val="0"/>
      <w:ind w:left="1260"/>
      <w:jc w:val="both"/>
    </w:pPr>
    <w:rPr>
      <w:kern w:val="2"/>
      <w:szCs w:val="24"/>
      <w:lang w:val="en-US"/>
    </w:rPr>
  </w:style>
  <w:style w:type="paragraph" w:styleId="27">
    <w:name w:val="Subtitle"/>
    <w:basedOn w:val="1"/>
    <w:qFormat/>
    <w:uiPriority w:val="0"/>
    <w:pPr>
      <w:spacing w:before="100" w:line="240" w:lineRule="auto"/>
      <w:ind w:left="3600"/>
    </w:pPr>
    <w:rPr>
      <w:rFonts w:ascii="宋体" w:hAnsi="宋体"/>
      <w:sz w:val="21"/>
      <w:szCs w:val="21"/>
      <w:lang w:val="en-UK" w:eastAsia="en-UK"/>
    </w:rPr>
  </w:style>
  <w:style w:type="paragraph" w:styleId="28">
    <w:name w:val="footnote text"/>
    <w:basedOn w:val="1"/>
    <w:link w:val="69"/>
    <w:unhideWhenUsed/>
    <w:uiPriority w:val="99"/>
    <w:pPr>
      <w:snapToGrid w:val="0"/>
    </w:pPr>
    <w:rPr>
      <w:sz w:val="18"/>
      <w:szCs w:val="18"/>
    </w:rPr>
  </w:style>
  <w:style w:type="paragraph" w:styleId="29">
    <w:name w:val="toc 6"/>
    <w:basedOn w:val="1"/>
    <w:next w:val="1"/>
    <w:qFormat/>
    <w:uiPriority w:val="39"/>
    <w:pPr>
      <w:widowControl w:val="0"/>
      <w:ind w:left="2100" w:leftChars="1000"/>
      <w:jc w:val="both"/>
    </w:pPr>
    <w:rPr>
      <w:kern w:val="2"/>
      <w:szCs w:val="24"/>
      <w:lang w:val="en-US"/>
    </w:rPr>
  </w:style>
  <w:style w:type="paragraph" w:styleId="30">
    <w:name w:val="table of figures"/>
    <w:basedOn w:val="1"/>
    <w:next w:val="1"/>
    <w:uiPriority w:val="99"/>
    <w:pPr>
      <w:ind w:left="200" w:leftChars="200" w:hanging="200" w:hangingChars="200"/>
    </w:pPr>
  </w:style>
  <w:style w:type="paragraph" w:styleId="31">
    <w:name w:val="toc 2"/>
    <w:basedOn w:val="1"/>
    <w:next w:val="1"/>
    <w:qFormat/>
    <w:uiPriority w:val="39"/>
    <w:pPr>
      <w:widowControl w:val="0"/>
      <w:ind w:left="420" w:leftChars="200"/>
      <w:jc w:val="both"/>
    </w:pPr>
    <w:rPr>
      <w:kern w:val="2"/>
      <w:szCs w:val="24"/>
      <w:lang w:val="en-US"/>
    </w:rPr>
  </w:style>
  <w:style w:type="paragraph" w:styleId="32">
    <w:name w:val="toc 9"/>
    <w:basedOn w:val="1"/>
    <w:next w:val="1"/>
    <w:qFormat/>
    <w:uiPriority w:val="39"/>
    <w:pPr>
      <w:widowControl w:val="0"/>
      <w:ind w:left="3360" w:leftChars="1600"/>
      <w:jc w:val="both"/>
    </w:pPr>
    <w:rPr>
      <w:kern w:val="2"/>
      <w:szCs w:val="24"/>
      <w:lang w:val="en-US"/>
    </w:rPr>
  </w:style>
  <w:style w:type="paragraph" w:styleId="33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宋体" w:hAnsi="宋体" w:cs="宋体"/>
      <w:szCs w:val="24"/>
      <w:lang w:val="en-US"/>
    </w:rPr>
  </w:style>
  <w:style w:type="character" w:styleId="35">
    <w:name w:val="page number"/>
    <w:basedOn w:val="34"/>
    <w:uiPriority w:val="0"/>
    <w:rPr/>
  </w:style>
  <w:style w:type="character" w:styleId="36">
    <w:name w:val="FollowedHyperlink"/>
    <w:uiPriority w:val="0"/>
    <w:rPr>
      <w:color w:val="800080"/>
      <w:u w:val="single"/>
    </w:rPr>
  </w:style>
  <w:style w:type="character" w:styleId="37">
    <w:name w:val="line number"/>
    <w:basedOn w:val="34"/>
    <w:unhideWhenUsed/>
    <w:uiPriority w:val="99"/>
    <w:rPr/>
  </w:style>
  <w:style w:type="character" w:styleId="38">
    <w:name w:val="Hyperlink"/>
    <w:uiPriority w:val="99"/>
    <w:rPr>
      <w:color w:val="0000FF"/>
      <w:u w:val="single"/>
    </w:rPr>
  </w:style>
  <w:style w:type="character" w:styleId="39">
    <w:name w:val="annotation reference"/>
    <w:unhideWhenUsed/>
    <w:uiPriority w:val="99"/>
    <w:rPr>
      <w:sz w:val="21"/>
      <w:szCs w:val="21"/>
    </w:rPr>
  </w:style>
  <w:style w:type="character" w:styleId="40">
    <w:name w:val="footnote reference"/>
    <w:unhideWhenUsed/>
    <w:uiPriority w:val="99"/>
    <w:rPr>
      <w:vertAlign w:val="superscript"/>
    </w:rPr>
  </w:style>
  <w:style w:type="paragraph" w:customStyle="1" w:styleId="41">
    <w:name w:val="样式 目录 2 + 左侧:  2 字符"/>
    <w:basedOn w:val="31"/>
    <w:uiPriority w:val="0"/>
    <w:pPr>
      <w:spacing w:line="240" w:lineRule="auto"/>
      <w:ind w:left="200"/>
    </w:pPr>
    <w:rPr>
      <w:rFonts w:cs="宋体"/>
      <w:sz w:val="21"/>
      <w:szCs w:val="21"/>
    </w:rPr>
  </w:style>
  <w:style w:type="paragraph" w:customStyle="1" w:styleId="42">
    <w:name w:val="标准文件-表标题"/>
    <w:basedOn w:val="1"/>
    <w:next w:val="1"/>
    <w:uiPriority w:val="0"/>
    <w:pPr>
      <w:numPr>
        <w:ilvl w:val="4"/>
        <w:numId w:val="2"/>
      </w:numPr>
      <w:tabs>
        <w:tab w:val="left" w:pos="360"/>
      </w:tabs>
      <w:adjustRightInd w:val="0"/>
      <w:snapToGrid w:val="0"/>
      <w:spacing w:line="300" w:lineRule="auto"/>
      <w:ind w:left="0"/>
      <w:jc w:val="center"/>
    </w:pPr>
    <w:rPr>
      <w:rFonts w:ascii="黑体" w:eastAsia="黑体"/>
      <w:bCs/>
      <w:color w:val="000000"/>
      <w:spacing w:val="2"/>
      <w:szCs w:val="24"/>
      <w:lang w:val="en-US"/>
    </w:rPr>
  </w:style>
  <w:style w:type="paragraph" w:customStyle="1" w:styleId="43">
    <w:name w:val="XML"/>
    <w:basedOn w:val="1"/>
    <w:uiPriority w:val="0"/>
    <w:pPr>
      <w:shd w:val="clear" w:color="auto" w:fill="F3F3F3"/>
      <w:autoSpaceDE w:val="0"/>
      <w:autoSpaceDN w:val="0"/>
      <w:adjustRightInd w:val="0"/>
      <w:spacing w:line="240" w:lineRule="auto"/>
      <w:ind w:left="1843" w:hanging="1843"/>
    </w:pPr>
    <w:rPr>
      <w:rFonts w:ascii="Courier New" w:hAnsi="Courier New" w:cs="Courier New"/>
      <w:color w:val="000000"/>
      <w:sz w:val="20"/>
      <w:lang w:val="en-US"/>
    </w:rPr>
  </w:style>
  <w:style w:type="paragraph" w:customStyle="1" w:styleId="44">
    <w:name w:val="表格栏头"/>
    <w:basedOn w:val="45"/>
    <w:next w:val="45"/>
    <w:uiPriority w:val="0"/>
    <w:rPr>
      <w:b/>
    </w:rPr>
  </w:style>
  <w:style w:type="paragraph" w:customStyle="1" w:styleId="45">
    <w:name w:val="表格正文"/>
    <w:basedOn w:val="1"/>
    <w:uiPriority w:val="0"/>
    <w:pPr>
      <w:overflowPunct w:val="0"/>
      <w:autoSpaceDE w:val="0"/>
      <w:autoSpaceDN w:val="0"/>
      <w:adjustRightInd w:val="0"/>
      <w:spacing w:line="240" w:lineRule="auto"/>
      <w:textAlignment w:val="baseline"/>
    </w:pPr>
    <w:rPr>
      <w:rFonts w:ascii="Tahoma" w:hAnsi="Tahoma"/>
      <w:sz w:val="21"/>
      <w:szCs w:val="21"/>
      <w:lang w:val="en-US"/>
    </w:rPr>
  </w:style>
  <w:style w:type="paragraph" w:customStyle="1" w:styleId="46">
    <w:name w:val=" Char1 Char Char2 Char Char Char Char Char Char"/>
    <w:basedOn w:val="1"/>
    <w:uiPriority w:val="0"/>
    <w:pPr>
      <w:spacing w:after="160" w:line="240" w:lineRule="exact"/>
    </w:pPr>
    <w:rPr>
      <w:rFonts w:ascii="Verdana" w:hAnsi="Verdana"/>
      <w:sz w:val="20"/>
      <w:lang w:val="en-US" w:eastAsia="en-US"/>
    </w:rPr>
  </w:style>
  <w:style w:type="paragraph" w:customStyle="1" w:styleId="47">
    <w:name w:val="标准文件-图标题"/>
    <w:basedOn w:val="1"/>
    <w:next w:val="1"/>
    <w:uiPriority w:val="0"/>
    <w:pPr>
      <w:numPr>
        <w:ilvl w:val="1"/>
        <w:numId w:val="2"/>
      </w:numPr>
      <w:tabs>
        <w:tab w:val="left" w:pos="0"/>
      </w:tabs>
      <w:adjustRightInd w:val="0"/>
      <w:snapToGrid w:val="0"/>
      <w:spacing w:line="300" w:lineRule="auto"/>
      <w:ind w:left="0"/>
      <w:jc w:val="center"/>
    </w:pPr>
    <w:rPr>
      <w:rFonts w:ascii="黑体" w:eastAsia="黑体"/>
      <w:color w:val="000000"/>
      <w:spacing w:val="2"/>
      <w:szCs w:val="24"/>
      <w:lang w:val="en-US"/>
    </w:rPr>
  </w:style>
  <w:style w:type="paragraph" w:customStyle="1" w:styleId="48">
    <w:name w:val=" Char1"/>
    <w:basedOn w:val="17"/>
    <w:uiPriority w:val="0"/>
    <w:pPr>
      <w:widowControl w:val="0"/>
      <w:spacing w:line="240" w:lineRule="auto"/>
      <w:jc w:val="both"/>
    </w:pPr>
    <w:rPr>
      <w:rFonts w:cs="Times New Roman"/>
      <w:kern w:val="2"/>
      <w:szCs w:val="24"/>
      <w:lang w:val="en-US"/>
    </w:rPr>
  </w:style>
  <w:style w:type="paragraph" w:customStyle="1" w:styleId="49">
    <w:name w:val="正文_ISS"/>
    <w:basedOn w:val="1"/>
    <w:uiPriority w:val="0"/>
    <w:pPr>
      <w:spacing w:before="240" w:after="240" w:line="240" w:lineRule="auto"/>
      <w:ind w:firstLine="420" w:firstLineChars="200"/>
    </w:pPr>
    <w:rPr>
      <w:rFonts w:ascii="宋体" w:hAnsi="宋体" w:cs="宋体"/>
      <w:sz w:val="21"/>
      <w:lang w:val="en-UK"/>
    </w:rPr>
  </w:style>
  <w:style w:type="paragraph" w:customStyle="1" w:styleId="50">
    <w:name w:val="Char1 Char Char Char Char Char"/>
    <w:basedOn w:val="1"/>
    <w:semiHidden/>
    <w:uiPriority w:val="0"/>
    <w:pPr>
      <w:widowControl w:val="0"/>
      <w:spacing w:before="240" w:after="120" w:line="288" w:lineRule="auto"/>
      <w:ind w:firstLine="200" w:firstLineChars="200"/>
    </w:pPr>
    <w:rPr>
      <w:rFonts w:ascii="Tahoma" w:hAnsi="Tahoma"/>
      <w:kern w:val="2"/>
      <w:szCs w:val="24"/>
      <w:lang w:val="en-US"/>
    </w:rPr>
  </w:style>
  <w:style w:type="paragraph" w:customStyle="1" w:styleId="51">
    <w:name w:val="样式 表格栏头 +"/>
    <w:basedOn w:val="44"/>
    <w:uiPriority w:val="0"/>
    <w:rPr>
      <w:bCs/>
      <w:kern w:val="2"/>
    </w:rPr>
  </w:style>
  <w:style w:type="paragraph" w:customStyle="1" w:styleId="52">
    <w:name w:val="图片序号"/>
    <w:uiPriority w:val="0"/>
    <w:pPr>
      <w:numPr>
        <w:ilvl w:val="0"/>
        <w:numId w:val="3"/>
      </w:numPr>
      <w:spacing w:line="360" w:lineRule="auto"/>
    </w:pPr>
    <w:rPr>
      <w:sz w:val="21"/>
      <w:szCs w:val="21"/>
      <w:lang w:eastAsia="zh-CN" w:bidi="ar-SA"/>
    </w:rPr>
  </w:style>
  <w:style w:type="paragraph" w:customStyle="1" w:styleId="53">
    <w:name w:val="表格标题12"/>
    <w:basedOn w:val="1"/>
    <w:uiPriority w:val="0"/>
    <w:pPr>
      <w:widowControl w:val="0"/>
      <w:numPr>
        <w:ilvl w:val="2"/>
        <w:numId w:val="2"/>
      </w:numPr>
      <w:spacing w:afterLines="50" w:line="300" w:lineRule="exact"/>
      <w:ind w:left="0"/>
      <w:jc w:val="both"/>
    </w:pPr>
    <w:rPr>
      <w:rFonts w:ascii="宋体" w:hAnsi="宋体"/>
      <w:kern w:val="2"/>
      <w:szCs w:val="24"/>
      <w:lang w:val="en-US"/>
    </w:rPr>
  </w:style>
  <w:style w:type="paragraph" w:customStyle="1" w:styleId="54">
    <w:name w:val="正文1"/>
    <w:uiPriority w:val="0"/>
    <w:pPr>
      <w:widowControl w:val="0"/>
      <w:jc w:val="both"/>
    </w:pPr>
    <w:rPr>
      <w:rFonts w:eastAsia="Times New Roman"/>
      <w:kern w:val="2"/>
      <w:sz w:val="21"/>
      <w:szCs w:val="21"/>
      <w:lang w:val="en-US" w:eastAsia="zh-CN" w:bidi="ar-SA"/>
    </w:rPr>
  </w:style>
  <w:style w:type="paragraph" w:customStyle="1" w:styleId="55">
    <w:name w:val="Document Label"/>
    <w:basedOn w:val="1"/>
    <w:next w:val="1"/>
    <w:uiPriority w:val="0"/>
    <w:pPr>
      <w:keepNext/>
      <w:keepLines/>
      <w:numPr>
        <w:ilvl w:val="7"/>
        <w:numId w:val="2"/>
      </w:numPr>
      <w:spacing w:before="400" w:after="120" w:line="240" w:lineRule="atLeast"/>
      <w:ind w:right="835"/>
    </w:pPr>
    <w:rPr>
      <w:rFonts w:ascii="Arial Black" w:hAnsi="Arial Black"/>
      <w:spacing w:val="-5"/>
      <w:kern w:val="28"/>
      <w:sz w:val="96"/>
      <w:lang w:val="en-US" w:eastAsia="en-US"/>
    </w:rPr>
  </w:style>
  <w:style w:type="paragraph" w:customStyle="1" w:styleId="56">
    <w:name w:val="缺省文本"/>
    <w:basedOn w:val="1"/>
    <w:uiPriority w:val="0"/>
    <w:pPr>
      <w:widowControl w:val="0"/>
      <w:autoSpaceDE w:val="0"/>
      <w:autoSpaceDN w:val="0"/>
      <w:adjustRightInd w:val="0"/>
      <w:spacing w:line="240" w:lineRule="auto"/>
    </w:pPr>
    <w:rPr>
      <w:szCs w:val="24"/>
      <w:lang w:val="en-US"/>
    </w:rPr>
  </w:style>
  <w:style w:type="paragraph" w:customStyle="1" w:styleId="57">
    <w:name w:val="印刷制前言1"/>
    <w:basedOn w:val="1"/>
    <w:uiPriority w:val="0"/>
    <w:pPr>
      <w:widowControl w:val="0"/>
      <w:spacing w:beforeLines="35" w:afterLines="35" w:line="320" w:lineRule="exact"/>
      <w:ind w:left="100" w:leftChars="100" w:right="100" w:rightChars="100" w:firstLine="200" w:firstLineChars="200"/>
      <w:jc w:val="both"/>
    </w:pPr>
    <w:rPr>
      <w:rFonts w:ascii="Arial" w:hAnsi="Arial"/>
      <w:spacing w:val="4"/>
      <w:kern w:val="2"/>
      <w:sz w:val="22"/>
      <w:lang w:val="en-US"/>
    </w:rPr>
  </w:style>
  <w:style w:type="paragraph" w:customStyle="1" w:styleId="58">
    <w:name w:val="标题1."/>
    <w:basedOn w:val="1"/>
    <w:next w:val="1"/>
    <w:uiPriority w:val="0"/>
    <w:pPr>
      <w:widowControl w:val="0"/>
      <w:numPr>
        <w:ilvl w:val="0"/>
        <w:numId w:val="4"/>
      </w:numPr>
      <w:jc w:val="both"/>
    </w:pPr>
    <w:rPr>
      <w:b/>
      <w:kern w:val="2"/>
      <w:sz w:val="28"/>
      <w:lang w:val="en-US"/>
    </w:rPr>
  </w:style>
  <w:style w:type="paragraph" w:customStyle="1" w:styleId="59">
    <w:name w:val="style25"/>
    <w:basedOn w:val="1"/>
    <w:uiPriority w:val="0"/>
    <w:pPr>
      <w:numPr>
        <w:ilvl w:val="5"/>
        <w:numId w:val="2"/>
      </w:numPr>
      <w:spacing w:before="100" w:beforeAutospacing="1" w:after="100" w:afterAutospacing="1" w:line="240" w:lineRule="auto"/>
      <w:ind w:left="0"/>
    </w:pPr>
    <w:rPr>
      <w:rFonts w:ascii="宋体" w:hAnsi="宋体" w:cs="宋体"/>
      <w:sz w:val="18"/>
      <w:szCs w:val="18"/>
      <w:lang w:val="en-US"/>
    </w:rPr>
  </w:style>
  <w:style w:type="paragraph" w:customStyle="1" w:styleId="60">
    <w:name w:val="标准文件_一级条标题"/>
    <w:basedOn w:val="1"/>
    <w:next w:val="1"/>
    <w:uiPriority w:val="0"/>
    <w:pPr>
      <w:numPr>
        <w:ilvl w:val="3"/>
        <w:numId w:val="2"/>
      </w:numPr>
      <w:tabs>
        <w:tab w:val="left" w:pos="360"/>
      </w:tabs>
      <w:adjustRightInd w:val="0"/>
      <w:snapToGrid w:val="0"/>
      <w:spacing w:line="300" w:lineRule="auto"/>
      <w:ind w:left="0"/>
      <w:outlineLvl w:val="2"/>
    </w:pPr>
    <w:rPr>
      <w:rFonts w:ascii="黑体" w:hAnsi="宋体" w:eastAsia="黑体"/>
      <w:bCs/>
      <w:color w:val="000000"/>
      <w:spacing w:val="2"/>
      <w:lang w:val="zh-CN"/>
    </w:rPr>
  </w:style>
  <w:style w:type="paragraph" w:customStyle="1" w:styleId="61">
    <w:name w:val="List Level 1"/>
    <w:basedOn w:val="1"/>
    <w:uiPriority w:val="0"/>
    <w:pPr>
      <w:numPr>
        <w:numId w:val="0"/>
      </w:numPr>
      <w:overflowPunct w:val="0"/>
      <w:autoSpaceDE w:val="0"/>
      <w:autoSpaceDN w:val="0"/>
      <w:adjustRightInd w:val="0"/>
      <w:spacing w:after="120" w:line="240" w:lineRule="auto"/>
      <w:ind w:left="1967" w:hanging="720"/>
      <w:textAlignment w:val="baseline"/>
    </w:pPr>
    <w:rPr>
      <w:rFonts w:ascii="Arial" w:hAnsi="Arial" w:eastAsia="宋体"/>
      <w:sz w:val="22"/>
      <w:lang w:val="en-UK" w:eastAsia="en-US"/>
    </w:rPr>
  </w:style>
  <w:style w:type="paragraph" w:customStyle="1" w:styleId="62">
    <w:name w:val="表格序号"/>
    <w:next w:val="9"/>
    <w:qFormat/>
    <w:uiPriority w:val="0"/>
    <w:pPr>
      <w:numPr>
        <w:ilvl w:val="0"/>
        <w:numId w:val="5"/>
      </w:numPr>
      <w:spacing w:line="360" w:lineRule="auto"/>
    </w:pPr>
    <w:rPr>
      <w:rFonts w:cs="宋体"/>
      <w:sz w:val="21"/>
      <w:szCs w:val="21"/>
      <w:lang w:eastAsia="zh-CN" w:bidi="ar-SA"/>
    </w:rPr>
  </w:style>
  <w:style w:type="paragraph" w:customStyle="1" w:styleId="63">
    <w:name w:val="投标正文"/>
    <w:basedOn w:val="1"/>
    <w:link w:val="75"/>
    <w:qFormat/>
    <w:uiPriority w:val="0"/>
    <w:pPr>
      <w:widowControl w:val="0"/>
      <w:spacing w:afterLines="50" w:line="400" w:lineRule="exact"/>
      <w:ind w:left="0" w:firstLine="200" w:firstLineChars="200"/>
      <w:jc w:val="both"/>
    </w:pPr>
    <w:rPr>
      <w:rFonts w:ascii="Calibri" w:hAnsi="Calibri"/>
      <w:kern w:val="2"/>
      <w:sz w:val="28"/>
      <w:szCs w:val="28"/>
    </w:rPr>
  </w:style>
  <w:style w:type="paragraph" w:customStyle="1" w:styleId="64">
    <w:name w:val=" Char"/>
    <w:basedOn w:val="1"/>
    <w:uiPriority w:val="0"/>
    <w:pPr>
      <w:widowControl w:val="0"/>
      <w:autoSpaceDE w:val="0"/>
      <w:autoSpaceDN w:val="0"/>
      <w:spacing w:line="240" w:lineRule="auto"/>
      <w:jc w:val="both"/>
    </w:pPr>
    <w:rPr>
      <w:rFonts w:ascii="Tahoma" w:hAnsi="Tahoma"/>
      <w:kern w:val="2"/>
      <w:lang w:val="en-US"/>
    </w:rPr>
  </w:style>
  <w:style w:type="paragraph" w:customStyle="1" w:styleId="65">
    <w:name w:val="Table Text"/>
    <w:basedOn w:val="1"/>
    <w:uiPriority w:val="0"/>
    <w:pPr>
      <w:overflowPunct w:val="0"/>
      <w:autoSpaceDE w:val="0"/>
      <w:autoSpaceDN w:val="0"/>
      <w:adjustRightInd w:val="0"/>
      <w:spacing w:before="60" w:after="60" w:line="240" w:lineRule="auto"/>
      <w:ind w:left="0" w:firstLine="0"/>
      <w:textAlignment w:val="baseline"/>
    </w:pPr>
    <w:rPr>
      <w:rFonts w:ascii="Arial" w:hAnsi="Arial"/>
      <w:sz w:val="22"/>
      <w:lang w:val="en-UK" w:eastAsia="en-US"/>
    </w:rPr>
  </w:style>
  <w:style w:type="paragraph" w:customStyle="1" w:styleId="66">
    <w:name w:val="标准文件_五级条标题"/>
    <w:basedOn w:val="1"/>
    <w:next w:val="1"/>
    <w:uiPriority w:val="0"/>
    <w:pPr>
      <w:numPr>
        <w:ilvl w:val="0"/>
        <w:numId w:val="6"/>
      </w:numPr>
      <w:tabs>
        <w:tab w:val="left" w:pos="360"/>
        <w:tab w:val="clear" w:pos="907"/>
      </w:tabs>
      <w:adjustRightInd w:val="0"/>
      <w:snapToGrid w:val="0"/>
      <w:spacing w:line="300" w:lineRule="auto"/>
      <w:ind w:left="0" w:firstLine="0"/>
      <w:outlineLvl w:val="6"/>
    </w:pPr>
    <w:rPr>
      <w:rFonts w:ascii="黑体" w:eastAsia="黑体"/>
      <w:spacing w:val="2"/>
      <w:lang w:val="en-US"/>
    </w:rPr>
  </w:style>
  <w:style w:type="paragraph" w:customStyle="1" w:styleId="67">
    <w:name w:val="List Paragraph"/>
    <w:basedOn w:val="1"/>
    <w:qFormat/>
    <w:uiPriority w:val="34"/>
    <w:pPr>
      <w:ind w:left="720"/>
    </w:pPr>
  </w:style>
  <w:style w:type="character" w:customStyle="1" w:styleId="68">
    <w:name w:val="atitle"/>
    <w:basedOn w:val="34"/>
    <w:uiPriority w:val="0"/>
    <w:rPr/>
  </w:style>
  <w:style w:type="character" w:customStyle="1" w:styleId="69">
    <w:name w:val="Footnote Text Char"/>
    <w:link w:val="28"/>
    <w:semiHidden/>
    <w:uiPriority w:val="99"/>
    <w:rPr>
      <w:sz w:val="18"/>
      <w:szCs w:val="18"/>
    </w:rPr>
  </w:style>
  <w:style w:type="character" w:customStyle="1" w:styleId="70">
    <w:name w:val="Footer Char"/>
    <w:link w:val="23"/>
    <w:uiPriority w:val="99"/>
    <w:rPr>
      <w:rFonts w:ascii="Tahoma" w:hAnsi="Tahoma"/>
      <w:kern w:val="2"/>
      <w:sz w:val="18"/>
    </w:rPr>
  </w:style>
  <w:style w:type="character" w:customStyle="1" w:styleId="71">
    <w:name w:val="Comment Subject Char"/>
    <w:link w:val="12"/>
    <w:semiHidden/>
    <w:uiPriority w:val="99"/>
    <w:rPr>
      <w:b/>
      <w:bCs/>
      <w:sz w:val="24"/>
    </w:rPr>
  </w:style>
  <w:style w:type="character" w:customStyle="1" w:styleId="72">
    <w:name w:val="style251"/>
    <w:uiPriority w:val="0"/>
    <w:rPr>
      <w:sz w:val="18"/>
      <w:szCs w:val="18"/>
    </w:rPr>
  </w:style>
  <w:style w:type="character" w:customStyle="1" w:styleId="73">
    <w:name w:val="Header Char"/>
    <w:link w:val="24"/>
    <w:uiPriority w:val="99"/>
    <w:rPr>
      <w:rFonts w:ascii="Tahoma" w:hAnsi="Tahoma"/>
      <w:kern w:val="2"/>
      <w:sz w:val="18"/>
    </w:rPr>
  </w:style>
  <w:style w:type="character" w:customStyle="1" w:styleId="74">
    <w:name w:val="tx1"/>
    <w:uiPriority w:val="0"/>
    <w:rPr>
      <w:b/>
      <w:bCs/>
    </w:rPr>
  </w:style>
  <w:style w:type="character" w:customStyle="1" w:styleId="75">
    <w:name w:val="投标正文 Char"/>
    <w:link w:val="63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76">
    <w:name w:val="smalltitle"/>
    <w:basedOn w:val="34"/>
    <w:uiPriority w:val="0"/>
    <w:rPr/>
  </w:style>
  <w:style w:type="character" w:customStyle="1" w:styleId="77">
    <w:name w:val="样式 首行缩进:  0.85 厘米 Char"/>
    <w:link w:val="9"/>
    <w:uiPriority w:val="0"/>
    <w:rPr>
      <w:rFonts w:cs="宋体"/>
    </w:rPr>
  </w:style>
  <w:style w:type="character" w:customStyle="1" w:styleId="78">
    <w:name w:val="Normal Indent Char"/>
    <w:link w:val="15"/>
    <w:uiPriority w:val="0"/>
    <w:rPr>
      <w:kern w:val="2"/>
      <w:sz w:val="21"/>
      <w:szCs w:val="24"/>
    </w:rPr>
  </w:style>
  <w:style w:type="character" w:customStyle="1" w:styleId="79">
    <w:name w:val="Balloon Text Char"/>
    <w:link w:val="22"/>
    <w:semiHidden/>
    <w:uiPriority w:val="99"/>
    <w:rPr>
      <w:sz w:val="16"/>
      <w:szCs w:val="16"/>
    </w:rPr>
  </w:style>
  <w:style w:type="character" w:customStyle="1" w:styleId="80">
    <w:name w:val="t1"/>
    <w:uiPriority w:val="0"/>
    <w:rPr>
      <w:color w:val="990000"/>
    </w:rPr>
  </w:style>
  <w:style w:type="character" w:customStyle="1" w:styleId="81">
    <w:name w:val="Heading 5 Char"/>
    <w:link w:val="6"/>
    <w:uiPriority w:val="0"/>
    <w:rPr>
      <w:b/>
      <w:kern w:val="20"/>
      <w:sz w:val="28"/>
      <w:szCs w:val="28"/>
    </w:rPr>
  </w:style>
  <w:style w:type="character" w:customStyle="1" w:styleId="82">
    <w:name w:val="Comment Text Char"/>
    <w:link w:val="13"/>
    <w:semiHidden/>
    <w:uiPriority w:val="99"/>
    <w:rPr>
      <w:sz w:val="24"/>
    </w:rPr>
  </w:style>
  <w:style w:type="character" w:customStyle="1" w:styleId="83">
    <w:name w:val="px12none"/>
    <w:basedOn w:val="34"/>
    <w:uiPriority w:val="0"/>
    <w:rPr/>
  </w:style>
  <w:style w:type="character" w:customStyle="1" w:styleId="84">
    <w:name w:val="Body Text Char"/>
    <w:link w:val="18"/>
    <w:uiPriority w:val="0"/>
    <w:rPr>
      <w:sz w:val="24"/>
      <w:szCs w:val="24"/>
    </w:rPr>
  </w:style>
  <w:style w:type="paragraph" w:styleId="85">
    <w:name w:val="列出段落"/>
    <w:basedOn w:val="1"/>
    <w:qFormat/>
    <w:uiPriority w:val="34"/>
    <w:pPr>
      <w:ind w:firstLine="420" w:firstLineChars="200"/>
    </w:pPr>
    <w:rPr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header" Target="header4.xml"/><Relationship Id="rId11" Type="http://schemas.openxmlformats.org/officeDocument/2006/relationships/theme" Target="theme/theme1.xm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oleObject" Target="embeddings/oleObject2.bin"/><Relationship Id="rId2" Type="http://schemas.openxmlformats.org/officeDocument/2006/relationships/styles" Target="styles.xml"/><Relationship Id="rId20" Type="http://schemas.openxmlformats.org/officeDocument/2006/relationships/image" Target="media/image9.emf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oleObject" Target="embeddings/oleObject3.bin"/><Relationship Id="rId26" Type="http://schemas.openxmlformats.org/officeDocument/2006/relationships/image" Target="media/image14.emf"/><Relationship Id="rId27" Type="http://schemas.openxmlformats.org/officeDocument/2006/relationships/oleObject" Target="embeddings/oleObject4.bin"/><Relationship Id="rId28" Type="http://schemas.openxmlformats.org/officeDocument/2006/relationships/image" Target="media/image15.emf"/><Relationship Id="rId29" Type="http://schemas.openxmlformats.org/officeDocument/2006/relationships/image" Target="media/image16.png"/><Relationship Id="rId3" Type="http://schemas.openxmlformats.org/officeDocument/2006/relationships/settings" Target="settings.xml"/><Relationship Id="rId30" Type="http://schemas.openxmlformats.org/officeDocument/2006/relationships/customXml" Target="../customXml/item1.xml"/><Relationship Id="rId31" Type="http://schemas.openxmlformats.org/officeDocument/2006/relationships/numbering" Target="numbering.xml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header" Target="header3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oleObject" Target="embeddings/oleObject1.bin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88</Pages>
  <Words>2741</Words>
  <Characters>15629</Characters>
  <Lines>130</Lines>
  <Paragraphs>36</Paragraphs>
  <ScaleCrop>false</ScaleCrop>
  <LinksUpToDate>false</LinksUpToDate>
  <CharactersWithSpaces>0</CharactersWithSpaces>
  <Application>WPS Office 专业版_9.1.0.4688_{F1E327BC-269C-435d-A152-05C5408002CA}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2015-01-26T04:02:00Z</dcterms:created>
  <cp:lastModifiedBy>20140100</cp:lastModifiedBy>
  <cp:lastPrinted>2004-02-12T09:59:00Z</cp:lastPrinted>
  <dcterms:modified xsi:type="dcterms:W3CDTF">2017-11-13T07:13:09Z</dcterms:modified>
  <dc:title> 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2052-9.1.0.4688</vt:lpwstr>
  </property>
</Properties>
</file>