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3D7E8" w14:textId="77777777" w:rsidR="005B4890" w:rsidRPr="00A765F1" w:rsidRDefault="005B4890" w:rsidP="005B4890">
      <w:pPr>
        <w:jc w:val="center"/>
        <w:rPr>
          <w:rFonts w:ascii="Times New Roman" w:hAnsi="Times New Roman" w:cs="Times New Roman"/>
        </w:rPr>
      </w:pPr>
      <w:r w:rsidRPr="00A765F1">
        <w:rPr>
          <w:rFonts w:ascii="Times New Roman" w:hAnsi="Times New Roman" w:cs="Times New Roman"/>
        </w:rPr>
        <w:t>МИНИСТЕРСТВО ОБРАЗОВАНИЯ РОССИЙСКОЙ ФЕДЕРАЦИИ</w:t>
      </w:r>
    </w:p>
    <w:p w14:paraId="791EA3B0" w14:textId="77777777" w:rsidR="005B4890" w:rsidRPr="00A765F1" w:rsidRDefault="005B4890" w:rsidP="005B4890">
      <w:pPr>
        <w:jc w:val="center"/>
        <w:rPr>
          <w:rFonts w:ascii="Times New Roman" w:hAnsi="Times New Roman" w:cs="Times New Roman"/>
        </w:rPr>
      </w:pPr>
      <w:r w:rsidRPr="00A765F1">
        <w:rPr>
          <w:rFonts w:ascii="Times New Roman" w:hAnsi="Times New Roman" w:cs="Times New Roman"/>
        </w:rPr>
        <w:t>КУРГАНСКИЙ ГОСУДАРСТВЕННЫЙ УНИВЕРСИТЕТ</w:t>
      </w:r>
    </w:p>
    <w:p w14:paraId="277A90EC" w14:textId="77777777" w:rsidR="005B4890" w:rsidRPr="00A765F1" w:rsidRDefault="005B4890" w:rsidP="005B4890">
      <w:pPr>
        <w:jc w:val="center"/>
        <w:rPr>
          <w:rFonts w:ascii="Times New Roman" w:hAnsi="Times New Roman" w:cs="Times New Roman"/>
        </w:rPr>
      </w:pPr>
      <w:r w:rsidRPr="00A765F1">
        <w:rPr>
          <w:rFonts w:ascii="Times New Roman" w:hAnsi="Times New Roman" w:cs="Times New Roman"/>
        </w:rPr>
        <w:t>Кафедра «</w:t>
      </w:r>
      <w:r>
        <w:rPr>
          <w:rFonts w:ascii="Times New Roman" w:hAnsi="Times New Roman" w:cs="Times New Roman"/>
        </w:rPr>
        <w:t>Безопасность информационных автоматизированных систем</w:t>
      </w:r>
      <w:r w:rsidRPr="00A765F1">
        <w:rPr>
          <w:rFonts w:ascii="Times New Roman" w:hAnsi="Times New Roman" w:cs="Times New Roman"/>
        </w:rPr>
        <w:t>»</w:t>
      </w:r>
    </w:p>
    <w:p w14:paraId="24167C7C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B27738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12944E7A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5E935B76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5628A019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6F92BDF0" w14:textId="77777777" w:rsidR="005B4890" w:rsidRPr="00161963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8D9EBD" w14:textId="77777777" w:rsidR="005B4890" w:rsidRPr="007822D6" w:rsidRDefault="005B4890" w:rsidP="005B489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№1.</w:t>
      </w:r>
    </w:p>
    <w:p w14:paraId="330FB0EC" w14:textId="77777777" w:rsidR="005B4890" w:rsidRDefault="005B4890" w:rsidP="005B489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E65ED">
        <w:rPr>
          <w:rFonts w:ascii="Times New Roman" w:hAnsi="Times New Roman" w:cs="Times New Roman"/>
          <w:b/>
          <w:sz w:val="24"/>
          <w:szCs w:val="24"/>
        </w:rPr>
        <w:t>ДИСКРЕТИЗАЦИИ СИГНАЛОВ И СПЕКТРЫ</w:t>
      </w:r>
      <w:r w:rsidRPr="00F7093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C0315BD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 w:rsidRPr="001D383F">
        <w:rPr>
          <w:rFonts w:ascii="Times New Roman" w:hAnsi="Times New Roman" w:cs="Times New Roman"/>
          <w:sz w:val="24"/>
          <w:szCs w:val="24"/>
        </w:rPr>
        <w:t xml:space="preserve">По дисциплине: </w:t>
      </w:r>
      <w:r>
        <w:rPr>
          <w:rFonts w:ascii="Times New Roman" w:hAnsi="Times New Roman" w:cs="Times New Roman"/>
          <w:sz w:val="24"/>
          <w:szCs w:val="24"/>
        </w:rPr>
        <w:t>Безопасность систем БД</w:t>
      </w:r>
    </w:p>
    <w:p w14:paraId="1D65E2DB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BCB450" w14:textId="77777777" w:rsidR="005B4890" w:rsidRDefault="005B4890" w:rsidP="005B489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5E4937" w14:textId="77777777" w:rsidR="005B4890" w:rsidRDefault="005B4890" w:rsidP="005B4890">
      <w:pPr>
        <w:rPr>
          <w:rFonts w:ascii="Times New Roman" w:hAnsi="Times New Roman" w:cs="Times New Roman"/>
          <w:b/>
          <w:sz w:val="24"/>
          <w:szCs w:val="24"/>
        </w:rPr>
      </w:pPr>
    </w:p>
    <w:p w14:paraId="7E2B88E3" w14:textId="77777777" w:rsidR="005B4890" w:rsidRDefault="005B4890" w:rsidP="005B4890">
      <w:pPr>
        <w:rPr>
          <w:rFonts w:ascii="Times New Roman" w:hAnsi="Times New Roman" w:cs="Times New Roman"/>
          <w:b/>
          <w:sz w:val="24"/>
          <w:szCs w:val="24"/>
        </w:rPr>
      </w:pPr>
    </w:p>
    <w:p w14:paraId="672F585C" w14:textId="77777777" w:rsidR="005B4890" w:rsidRPr="00161963" w:rsidRDefault="005B4890" w:rsidP="005B489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E5DB0D8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0B5605C5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7E280BFD" w14:textId="77777777" w:rsidR="005B4890" w:rsidRPr="00161963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6160D64E" w14:textId="77777777" w:rsidR="005B4890" w:rsidRPr="00161963" w:rsidRDefault="005B4890" w:rsidP="005B4890">
      <w:pPr>
        <w:jc w:val="right"/>
        <w:rPr>
          <w:rFonts w:ascii="Times New Roman" w:hAnsi="Times New Roman" w:cs="Times New Roman"/>
          <w:sz w:val="24"/>
          <w:szCs w:val="24"/>
        </w:rPr>
      </w:pPr>
      <w:r w:rsidRPr="00624E37">
        <w:rPr>
          <w:rFonts w:ascii="Times New Roman" w:hAnsi="Times New Roman" w:cs="Times New Roman"/>
          <w:sz w:val="24"/>
          <w:szCs w:val="24"/>
        </w:rPr>
        <w:t>Выполнил студент группы Т-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624E37">
        <w:rPr>
          <w:rFonts w:ascii="Times New Roman" w:hAnsi="Times New Roman" w:cs="Times New Roman"/>
          <w:sz w:val="24"/>
          <w:szCs w:val="24"/>
        </w:rPr>
        <w:t xml:space="preserve">0913 </w:t>
      </w:r>
      <w:r>
        <w:rPr>
          <w:rFonts w:ascii="Times New Roman" w:hAnsi="Times New Roman" w:cs="Times New Roman"/>
          <w:sz w:val="24"/>
          <w:szCs w:val="24"/>
        </w:rPr>
        <w:t>_________________________________/Бутенко</w:t>
      </w:r>
      <w:r w:rsidRPr="001619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16196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Ю</w:t>
      </w:r>
      <w:r w:rsidRPr="0016196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/</w:t>
      </w:r>
    </w:p>
    <w:p w14:paraId="5B0A4FAB" w14:textId="77777777" w:rsidR="005B4890" w:rsidRPr="00161963" w:rsidRDefault="005B4890" w:rsidP="005B4890">
      <w:pPr>
        <w:jc w:val="right"/>
        <w:rPr>
          <w:rFonts w:ascii="Times New Roman" w:hAnsi="Times New Roman" w:cs="Times New Roman"/>
          <w:sz w:val="24"/>
          <w:szCs w:val="24"/>
        </w:rPr>
      </w:pPr>
      <w:r w:rsidRPr="00624E37">
        <w:rPr>
          <w:rFonts w:ascii="Times New Roman" w:hAnsi="Times New Roman" w:cs="Times New Roman"/>
          <w:sz w:val="24"/>
          <w:szCs w:val="24"/>
        </w:rPr>
        <w:t>Проверил</w:t>
      </w:r>
      <w:r>
        <w:rPr>
          <w:rFonts w:ascii="Times New Roman" w:hAnsi="Times New Roman" w:cs="Times New Roman"/>
          <w:i/>
          <w:sz w:val="24"/>
          <w:szCs w:val="24"/>
        </w:rPr>
        <w:t xml:space="preserve">  __________________________________________________________</w:t>
      </w:r>
      <w:r>
        <w:rPr>
          <w:rFonts w:ascii="Times New Roman" w:hAnsi="Times New Roman" w:cs="Times New Roman"/>
          <w:sz w:val="24"/>
          <w:szCs w:val="24"/>
        </w:rPr>
        <w:t>/Волк В.К.</w:t>
      </w:r>
      <w:r w:rsidRPr="00624E37">
        <w:rPr>
          <w:rFonts w:ascii="Times New Roman" w:hAnsi="Times New Roman" w:cs="Times New Roman"/>
          <w:sz w:val="24"/>
          <w:szCs w:val="24"/>
        </w:rPr>
        <w:t>/</w:t>
      </w:r>
    </w:p>
    <w:p w14:paraId="359F2B16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3644CE46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08AA20C2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01B77757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7669F54E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59F4B416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1BAD9F6A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6EC95CCD" w14:textId="77777777" w:rsidR="005B4890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3DFA26A0" w14:textId="77777777" w:rsidR="005B4890" w:rsidRPr="00161963" w:rsidRDefault="005B4890" w:rsidP="005B4890">
      <w:pPr>
        <w:rPr>
          <w:rFonts w:ascii="Times New Roman" w:hAnsi="Times New Roman" w:cs="Times New Roman"/>
          <w:sz w:val="24"/>
          <w:szCs w:val="24"/>
        </w:rPr>
      </w:pPr>
    </w:p>
    <w:p w14:paraId="40A88F3B" w14:textId="77777777" w:rsidR="00FF4E2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 w:rsidRPr="00161963">
        <w:rPr>
          <w:rFonts w:ascii="Times New Roman" w:hAnsi="Times New Roman" w:cs="Times New Roman"/>
          <w:sz w:val="24"/>
          <w:szCs w:val="24"/>
        </w:rPr>
        <w:t>Курган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61963">
        <w:rPr>
          <w:rFonts w:ascii="Times New Roman" w:hAnsi="Times New Roman" w:cs="Times New Roman"/>
          <w:sz w:val="24"/>
          <w:szCs w:val="24"/>
        </w:rPr>
        <w:t>201</w:t>
      </w:r>
      <w:r w:rsidRPr="002E65ED">
        <w:rPr>
          <w:rFonts w:ascii="Times New Roman" w:hAnsi="Times New Roman" w:cs="Times New Roman"/>
          <w:sz w:val="24"/>
          <w:szCs w:val="24"/>
        </w:rPr>
        <w:t>6</w:t>
      </w:r>
    </w:p>
    <w:p w14:paraId="63EDE607" w14:textId="375006CF" w:rsidR="00335F4C" w:rsidRDefault="00335F4C" w:rsidP="005B489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Инструменты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14221103" w14:textId="3EB43316" w:rsidR="00335F4C" w:rsidRPr="00412CF7" w:rsidRDefault="00335F4C" w:rsidP="00335F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выполнения работы использовался инструмент</w:t>
      </w:r>
      <w:r w:rsidR="00412CF7">
        <w:rPr>
          <w:rFonts w:ascii="Times New Roman" w:hAnsi="Times New Roman" w:cs="Times New Roman"/>
          <w:sz w:val="24"/>
          <w:szCs w:val="24"/>
          <w:lang w:val="en-US"/>
        </w:rPr>
        <w:t xml:space="preserve"> DBCC </w:t>
      </w:r>
      <w:r w:rsidR="00412CF7">
        <w:rPr>
          <w:rFonts w:ascii="Times New Roman" w:hAnsi="Times New Roman" w:cs="Times New Roman"/>
          <w:sz w:val="24"/>
          <w:szCs w:val="24"/>
        </w:rPr>
        <w:t xml:space="preserve">с параметрами </w:t>
      </w:r>
      <w:r w:rsidR="00412CF7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="00412CF7">
        <w:rPr>
          <w:rFonts w:ascii="Times New Roman" w:hAnsi="Times New Roman" w:cs="Times New Roman"/>
          <w:sz w:val="24"/>
          <w:szCs w:val="24"/>
        </w:rPr>
        <w:t xml:space="preserve"> и </w:t>
      </w:r>
      <w:r w:rsidR="00412CF7">
        <w:rPr>
          <w:rFonts w:ascii="Times New Roman" w:hAnsi="Times New Roman" w:cs="Times New Roman"/>
          <w:sz w:val="24"/>
          <w:szCs w:val="24"/>
          <w:lang w:val="en-US"/>
        </w:rPr>
        <w:t>SHOWCONTIG.</w:t>
      </w:r>
    </w:p>
    <w:p w14:paraId="1D8BB2BC" w14:textId="77777777" w:rsidR="005B4890" w:rsidRPr="005B4890" w:rsidRDefault="005B4890" w:rsidP="005B489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B4890">
        <w:rPr>
          <w:rFonts w:ascii="Times New Roman" w:hAnsi="Times New Roman" w:cs="Times New Roman"/>
          <w:b/>
          <w:sz w:val="24"/>
          <w:szCs w:val="24"/>
        </w:rPr>
        <w:t>Выполнение работы</w:t>
      </w:r>
      <w:r w:rsidRPr="005B4890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1354AA25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28B411" wp14:editId="3190C359">
            <wp:extent cx="5935980" cy="3710305"/>
            <wp:effectExtent l="0" t="0" r="7620" b="0"/>
            <wp:docPr id="1" name="Изображение 1" descr="/Users/e4stw00d/Desktop/screens/VirtualBox_WindowsXP_02_03_2016_17_58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4stw00d/Desktop/screens/VirtualBox_WindowsXP_02_03_2016_17_58_2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0ABC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5B4890">
        <w:rPr>
          <w:rFonts w:ascii="Times New Roman" w:hAnsi="Times New Roman" w:cs="Times New Roman"/>
          <w:sz w:val="24"/>
          <w:szCs w:val="24"/>
        </w:rPr>
        <w:t>Создание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БД #1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78981A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6FF410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F2E2C1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F1D0E4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E79F4E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D76381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A2F8A3" wp14:editId="1C294DBF">
            <wp:extent cx="5830143" cy="3644151"/>
            <wp:effectExtent l="0" t="0" r="12065" b="0"/>
            <wp:docPr id="2" name="Изображение 2" descr="/Users/e4stw00d/Desktop/screens/VirtualBox_WindowsXP_02_03_2016_17_58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4stw00d/Desktop/screens/VirtualBox_WindowsXP_02_03_2016_17_58_5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53" cy="364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986BA1" wp14:editId="2D65F820">
            <wp:extent cx="5830143" cy="3644151"/>
            <wp:effectExtent l="0" t="0" r="12065" b="0"/>
            <wp:docPr id="3" name="Изображение 3" descr="/Users/e4stw00d/Desktop/screens/VirtualBox_WindowsXP_02_03_2016_17_59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4stw00d/Desktop/screens/VirtualBox_WindowsXP_02_03_2016_17_59_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011" cy="364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227A" w14:textId="77777777" w:rsidR="005B4890" w:rsidRP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2,3. Структура таблиц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sysindexes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sysobjects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64A1A0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ECA82F" wp14:editId="00FCF4A3">
            <wp:extent cx="5830143" cy="3644151"/>
            <wp:effectExtent l="0" t="0" r="12065" b="0"/>
            <wp:docPr id="4" name="Изображение 4" descr="/Users/e4stw00d/Desktop/screens/VirtualBox_WindowsXP_02_03_2016_17_59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4stw00d/Desktop/screens/VirtualBox_WindowsXP_02_03_2016_17_59_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54" cy="364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41B15D" wp14:editId="0A3DED58">
            <wp:extent cx="5830143" cy="3644151"/>
            <wp:effectExtent l="0" t="0" r="12065" b="0"/>
            <wp:docPr id="5" name="Изображение 5" descr="/Users/e4stw00d/Desktop/screens/VirtualBox_WindowsXP_02_03_2016_18_00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e4stw00d/Desktop/screens/VirtualBox_WindowsXP_02_03_2016_18_00_3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383" cy="364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41E8" w14:textId="77777777" w:rsidR="005B4890" w:rsidRP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4,5. Структура таблиц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sysindexes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sysobjects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после создания необходимых таблиц.</w:t>
      </w:r>
    </w:p>
    <w:p w14:paraId="34821F66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C6FC8F" wp14:editId="60D3ABE6">
            <wp:extent cx="5935980" cy="3710305"/>
            <wp:effectExtent l="0" t="0" r="7620" b="0"/>
            <wp:docPr id="6" name="Изображение 6" descr="/Users/e4stw00d/Desktop/screens/VirtualBox_WindowsXP_02_03_2016_18_01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e4stw00d/Desktop/screens/VirtualBox_WindowsXP_02_03_2016_18_01_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B55C8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 Общая информация о таблицах.</w:t>
      </w:r>
    </w:p>
    <w:p w14:paraId="0B16CFAC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766EE8" wp14:editId="618982F6">
            <wp:extent cx="5935980" cy="3710305"/>
            <wp:effectExtent l="0" t="0" r="7620" b="0"/>
            <wp:docPr id="7" name="Изображение 7" descr="/Users/e4stw00d/Desktop/screens/VirtualBox_WindowsXP_02_03_2016_18_02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e4stw00d/Desktop/screens/VirtualBox_WindowsXP_02_03_2016_18_02_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B043" w14:textId="77777777" w:rsidR="005B4890" w:rsidRP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7. Пустая 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t1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5BA55A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71F88C" wp14:editId="76590340">
            <wp:extent cx="5935980" cy="3710305"/>
            <wp:effectExtent l="0" t="0" r="7620" b="0"/>
            <wp:docPr id="8" name="Изображение 8" descr="/Users/e4stw00d/Desktop/screens/VirtualBox_WindowsXP_02_03_2016_18_02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e4stw00d/Desktop/screens/VirtualBox_WindowsXP_02_03_2016_18_02_4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2B35" w14:textId="77777777" w:rsidR="005B4890" w:rsidRP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8. 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t1</w:t>
      </w:r>
      <w:r>
        <w:rPr>
          <w:rFonts w:ascii="Times New Roman" w:hAnsi="Times New Roman" w:cs="Times New Roman"/>
          <w:sz w:val="24"/>
          <w:szCs w:val="24"/>
        </w:rPr>
        <w:t xml:space="preserve"> после добавления одной строки.</w:t>
      </w:r>
    </w:p>
    <w:p w14:paraId="26FD9554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DE99C5" wp14:editId="29BE0D95">
            <wp:extent cx="5935980" cy="3710305"/>
            <wp:effectExtent l="0" t="0" r="7620" b="0"/>
            <wp:docPr id="9" name="Изображение 9" descr="/Users/e4stw00d/Desktop/screens/VirtualBox_WindowsXP_02_03_2016_18_03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e4stw00d/Desktop/screens/VirtualBox_WindowsXP_02_03_2016_18_03_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81C4" w14:textId="77777777" w:rsidR="005B4890" w:rsidRP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9. 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t1</w:t>
      </w:r>
      <w:r>
        <w:rPr>
          <w:rFonts w:ascii="Times New Roman" w:hAnsi="Times New Roman" w:cs="Times New Roman"/>
          <w:sz w:val="24"/>
          <w:szCs w:val="24"/>
        </w:rPr>
        <w:t xml:space="preserve"> после добавления 8 строк. Можно сделать вывод, что экстенты заполняются последовательно.</w:t>
      </w:r>
    </w:p>
    <w:p w14:paraId="36BD3CA2" w14:textId="77777777" w:rsidR="00DC0AC6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1BDFFF" wp14:editId="776D35CA">
            <wp:extent cx="5935980" cy="3710305"/>
            <wp:effectExtent l="0" t="0" r="7620" b="0"/>
            <wp:docPr id="10" name="Изображение 10" descr="/Users/e4stw00d/Desktop/screens/VirtualBox_WindowsXP_02_03_2016_18_03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e4stw00d/Desktop/screens/VirtualBox_WindowsXP_02_03_2016_18_03_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B585D6" wp14:editId="55DC3B88">
            <wp:extent cx="5935980" cy="3710305"/>
            <wp:effectExtent l="0" t="0" r="7620" b="0"/>
            <wp:docPr id="11" name="Изображение 11" descr="/Users/e4stw00d/Desktop/screens/VirtualBox_WindowsXP_02_03_2016_18_07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e4stw00d/Desktop/screens/VirtualBox_WindowsXP_02_03_2016_18_07_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D311" w14:textId="77777777" w:rsidR="00DC0AC6" w:rsidRPr="00DC0AC6" w:rsidRDefault="00DC0AC6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Рисунки 10, 11. Получение ссылки на первый файл таблицы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t1</w:t>
      </w:r>
      <w:r>
        <w:rPr>
          <w:rFonts w:ascii="Times New Roman" w:hAnsi="Times New Roman" w:cs="Times New Roman"/>
          <w:sz w:val="24"/>
          <w:szCs w:val="24"/>
        </w:rPr>
        <w:t xml:space="preserve"> и чтение информации с помощью команды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dbcc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page.</w:t>
      </w:r>
    </w:p>
    <w:p w14:paraId="6A6D0033" w14:textId="77777777" w:rsidR="00DC0AC6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E4B39C" wp14:editId="6CCB5464">
            <wp:extent cx="5935980" cy="3710305"/>
            <wp:effectExtent l="0" t="0" r="7620" b="0"/>
            <wp:docPr id="12" name="Изображение 12" descr="/Users/e4stw00d/Desktop/screens/VirtualBox_WindowsXP_02_03_2016_18_09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e4stw00d/Desktop/screens/VirtualBox_WindowsXP_02_03_2016_18_09_2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716FBF" wp14:editId="4DD8D01F">
            <wp:extent cx="5935980" cy="3710305"/>
            <wp:effectExtent l="0" t="0" r="7620" b="0"/>
            <wp:docPr id="13" name="Изображение 13" descr="/Users/e4stw00d/Desktop/screens/VirtualBox_WindowsXP_02_03_2016_18_10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e4stw00d/Desktop/screens/VirtualBox_WindowsXP_02_03_2016_18_10_3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B51805" wp14:editId="6B673ABA">
            <wp:extent cx="5935980" cy="3710305"/>
            <wp:effectExtent l="0" t="0" r="7620" b="0"/>
            <wp:docPr id="14" name="Изображение 14" descr="/Users/e4stw00d/Desktop/screens/VirtualBox_WindowsXP_02_03_2016_18_10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e4stw00d/Desktop/screens/VirtualBox_WindowsXP_02_03_2016_18_10_4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44D346" wp14:editId="556A1F3C">
            <wp:extent cx="5935980" cy="3710305"/>
            <wp:effectExtent l="0" t="0" r="7620" b="0"/>
            <wp:docPr id="15" name="Изображение 15" descr="/Users/e4stw00d/Desktop/screens/VirtualBox_WindowsXP_02_03_2016_18_10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e4stw00d/Desktop/screens/VirtualBox_WindowsXP_02_03_2016_18_10_5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3D35E8" wp14:editId="3E4A01D0">
            <wp:extent cx="5935980" cy="3710305"/>
            <wp:effectExtent l="0" t="0" r="7620" b="0"/>
            <wp:docPr id="16" name="Изображение 16" descr="/Users/e4stw00d/Desktop/screens/VirtualBox_WindowsXP_02_03_2016_18_1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e4stw00d/Desktop/screens/VirtualBox_WindowsXP_02_03_2016_18_11_0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345E0E" wp14:editId="4C092297">
            <wp:extent cx="5935980" cy="3710305"/>
            <wp:effectExtent l="0" t="0" r="7620" b="0"/>
            <wp:docPr id="17" name="Изображение 17" descr="/Users/e4stw00d/Desktop/screens/VirtualBox_WindowsXP_02_03_2016_18_15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e4stw00d/Desktop/screens/VirtualBox_WindowsXP_02_03_2016_18_15_2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80DD17" wp14:editId="0BAE73DB">
            <wp:extent cx="5935980" cy="3710305"/>
            <wp:effectExtent l="0" t="0" r="7620" b="0"/>
            <wp:docPr id="18" name="Изображение 18" descr="/Users/e4stw00d/Desktop/screens/VirtualBox_WindowsXP_02_03_2016_18_15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e4stw00d/Desktop/screens/VirtualBox_WindowsXP_02_03_2016_18_15_3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9F4A63" wp14:editId="7FF589C8">
            <wp:extent cx="5935980" cy="3710305"/>
            <wp:effectExtent l="0" t="0" r="7620" b="0"/>
            <wp:docPr id="19" name="Изображение 19" descr="/Users/e4stw00d/Desktop/screens/VirtualBox_WindowsXP_02_03_2016_18_15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e4stw00d/Desktop/screens/VirtualBox_WindowsXP_02_03_2016_18_15_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9A3D" w14:textId="77777777" w:rsidR="00DC0AC6" w:rsidRPr="00DC0AC6" w:rsidRDefault="00DC0AC6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Рисунки 12-19. Создание </w:t>
      </w:r>
      <w:r>
        <w:rPr>
          <w:rFonts w:ascii="Times New Roman" w:hAnsi="Times New Roman" w:cs="Times New Roman"/>
          <w:sz w:val="24"/>
          <w:szCs w:val="24"/>
          <w:lang w:val="en-US"/>
        </w:rPr>
        <w:t>bd2</w:t>
      </w:r>
      <w:r>
        <w:rPr>
          <w:rFonts w:ascii="Times New Roman" w:hAnsi="Times New Roman" w:cs="Times New Roman"/>
          <w:sz w:val="24"/>
          <w:szCs w:val="24"/>
        </w:rPr>
        <w:t>, заполнение таблицами и создание файловых групп с файлами. Каждой таблице соответствует своя файловая группа с файлом. Делаем вывод, что создание таблиц и сохранение информации в отличных от стандартной файловой группы ничем не отличается.</w:t>
      </w:r>
    </w:p>
    <w:p w14:paraId="0902FDB7" w14:textId="77777777" w:rsidR="005B4890" w:rsidRDefault="005B4890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B3CB59" wp14:editId="518CDB64">
            <wp:extent cx="5935980" cy="3710305"/>
            <wp:effectExtent l="0" t="0" r="7620" b="0"/>
            <wp:docPr id="20" name="Изображение 20" descr="/Users/e4stw00d/Desktop/screens/VirtualBox_WindowsXP_02_03_2016_18_26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e4stw00d/Desktop/screens/VirtualBox_WindowsXP_02_03_2016_18_26_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C95ECD" wp14:editId="7F469F48">
            <wp:extent cx="5935980" cy="3710305"/>
            <wp:effectExtent l="0" t="0" r="7620" b="0"/>
            <wp:docPr id="21" name="Изображение 21" descr="/Users/e4stw00d/Desktop/screens/VirtualBox_WindowsXP_02_03_2016_18_26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e4stw00d/Desktop/screens/VirtualBox_WindowsXP_02_03_2016_18_26_2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0A27" w14:textId="77777777" w:rsidR="00DC0AC6" w:rsidRDefault="00DC0AC6" w:rsidP="005B48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Рисунки 20-21. Создание 3 базы данных. Создание файловой группы с тремя файлами. Создание таблицы связанной с этой файловой группой. Добавление 10000 элементов в таблицу. Делаем вывод, что экстенты заполняются поочередно в каждый файл, а размеры этих файлов поочередно увеличиваются.</w:t>
      </w:r>
    </w:p>
    <w:p w14:paraId="78AE6E9A" w14:textId="77777777" w:rsidR="00DC0AC6" w:rsidRDefault="00DC0AC6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D6147D" w14:textId="77777777" w:rsidR="00DC0AC6" w:rsidRDefault="00DC0AC6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DCD3B4" w14:textId="77777777" w:rsidR="00DC0AC6" w:rsidRDefault="00DC0AC6" w:rsidP="005B48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B2877E" w14:textId="77777777" w:rsidR="00DC0AC6" w:rsidRDefault="00DC0AC6" w:rsidP="005B489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C0AC6">
        <w:rPr>
          <w:rFonts w:ascii="Times New Roman" w:hAnsi="Times New Roman" w:cs="Times New Roman"/>
          <w:b/>
          <w:sz w:val="24"/>
          <w:szCs w:val="24"/>
        </w:rPr>
        <w:t>Выводы</w:t>
      </w:r>
      <w:r w:rsidRPr="00DC0AC6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20E84AD9" w14:textId="361F9E34" w:rsidR="00DC0AC6" w:rsidRDefault="00DC0AC6" w:rsidP="00DC0A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таблица одна и файловая группа с файлом одна, то данные попадают в файлы последовательно. И экстенты расположены последовательно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.</w:t>
      </w:r>
    </w:p>
    <w:p w14:paraId="0A8C2AA5" w14:textId="77777777" w:rsidR="00DC0AC6" w:rsidRDefault="00DC0AC6" w:rsidP="00DC0A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количество таблиц равно количеству файлов и файловых групп. То каждый файл, соответствующий таблице, заполняется отдельно, последовательно.</w:t>
      </w:r>
    </w:p>
    <w:p w14:paraId="3E4CBE2E" w14:textId="77777777" w:rsidR="00DC0AC6" w:rsidRPr="00DC0AC6" w:rsidRDefault="00DC0AC6" w:rsidP="00DC0A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таблица одна, а в файловой группе, которой соответствует эта таблица, содержится больше одного файла, то файлы заполняются последовательно и равномерно. То есть после добавления 10000 записей мы получаем 3 файла, которые последовательно увеличивались до 26</w:t>
      </w:r>
      <w:r>
        <w:rPr>
          <w:rFonts w:ascii="Times New Roman" w:hAnsi="Times New Roman" w:cs="Times New Roman"/>
          <w:sz w:val="24"/>
          <w:szCs w:val="24"/>
          <w:lang w:val="en-US"/>
        </w:rPr>
        <w:t>~</w:t>
      </w:r>
      <w:r>
        <w:rPr>
          <w:rFonts w:ascii="Times New Roman" w:hAnsi="Times New Roman" w:cs="Times New Roman"/>
          <w:sz w:val="24"/>
          <w:szCs w:val="24"/>
        </w:rPr>
        <w:t xml:space="preserve"> МБ.</w:t>
      </w:r>
    </w:p>
    <w:sectPr w:rsidR="00DC0AC6" w:rsidRPr="00DC0AC6" w:rsidSect="00A6679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8003D"/>
    <w:multiLevelType w:val="hybridMultilevel"/>
    <w:tmpl w:val="673622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890"/>
    <w:rsid w:val="00335F4C"/>
    <w:rsid w:val="00412CF7"/>
    <w:rsid w:val="005B4890"/>
    <w:rsid w:val="00A36337"/>
    <w:rsid w:val="00A66795"/>
    <w:rsid w:val="00DB2827"/>
    <w:rsid w:val="00DC0AC6"/>
    <w:rsid w:val="00FF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70C78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4890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0A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332</Words>
  <Characters>1894</Characters>
  <Application>Microsoft Macintosh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2</cp:revision>
  <dcterms:created xsi:type="dcterms:W3CDTF">2016-03-02T13:27:00Z</dcterms:created>
  <dcterms:modified xsi:type="dcterms:W3CDTF">2016-03-03T09:36:00Z</dcterms:modified>
</cp:coreProperties>
</file>