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F0F62" w14:textId="57168BA1" w:rsidR="009F5FD9" w:rsidRPr="00CD79CF" w:rsidRDefault="00F307F1" w:rsidP="00965313">
      <w:pPr>
        <w:pStyle w:val="1"/>
        <w:spacing w:line="480" w:lineRule="auto"/>
        <w:ind w:left="708" w:hanging="708"/>
        <w:jc w:val="center"/>
      </w:pPr>
      <w:r w:rsidRPr="00CD79CF">
        <w:t>П</w:t>
      </w:r>
      <w:r w:rsidR="00BB02F5" w:rsidRPr="00CD79CF">
        <w:t xml:space="preserve">равовые </w:t>
      </w:r>
      <w:r w:rsidRPr="00CD79CF">
        <w:t>аспекты Информационных Технологий.</w:t>
      </w:r>
    </w:p>
    <w:p w14:paraId="5C3DEEBA" w14:textId="3ED87C9B" w:rsidR="009F5FD9" w:rsidRPr="00CD79CF" w:rsidRDefault="009F5FD9" w:rsidP="00CD79CF">
      <w:pPr>
        <w:jc w:val="center"/>
        <w:rPr>
          <w:b/>
        </w:rPr>
      </w:pPr>
      <w:r w:rsidRPr="00CD79CF">
        <w:rPr>
          <w:b/>
        </w:rPr>
        <w:t>Лекция 1.</w:t>
      </w:r>
    </w:p>
    <w:p w14:paraId="4EFC4463" w14:textId="0126E96E" w:rsidR="009F5FD9" w:rsidRPr="00CD79CF" w:rsidRDefault="009F5FD9" w:rsidP="009F5FD9">
      <w:pPr>
        <w:jc w:val="center"/>
      </w:pPr>
      <w:r w:rsidRPr="00CD79CF">
        <w:t>Информационное право.</w:t>
      </w:r>
    </w:p>
    <w:p w14:paraId="4CD5D1BD" w14:textId="77777777" w:rsidR="009F5FD9" w:rsidRPr="00CD79CF" w:rsidRDefault="009F5FD9" w:rsidP="009F5FD9">
      <w:pPr>
        <w:rPr>
          <w:sz w:val="22"/>
        </w:rPr>
      </w:pPr>
    </w:p>
    <w:p w14:paraId="25AE6716" w14:textId="390A65C6" w:rsidR="009F5FD9" w:rsidRPr="00CD79CF" w:rsidRDefault="009F5FD9" w:rsidP="009F5FD9">
      <w:r w:rsidRPr="00CD79CF">
        <w:t>Информационное право в системе российского права.</w:t>
      </w:r>
    </w:p>
    <w:p w14:paraId="5EEF277C" w14:textId="77777777" w:rsidR="009F5FD9" w:rsidRPr="00CD79CF" w:rsidRDefault="009F5FD9" w:rsidP="009F5FD9"/>
    <w:p w14:paraId="7257E455" w14:textId="30DF774F" w:rsidR="00F82931" w:rsidRPr="00CD79CF" w:rsidRDefault="009F5FD9" w:rsidP="00F82931">
      <w:pPr>
        <w:ind w:firstLine="708"/>
      </w:pPr>
      <w:r w:rsidRPr="00CD79CF">
        <w:t>Информационное право – это относительно новая быстро развивающаяся комплексная отрасль российского права.</w:t>
      </w:r>
    </w:p>
    <w:p w14:paraId="795DA0FF" w14:textId="77777777" w:rsidR="00ED3A83" w:rsidRPr="00CD79CF" w:rsidRDefault="00ED3A83" w:rsidP="00ED3A83"/>
    <w:p w14:paraId="17F65113" w14:textId="43F98E38" w:rsidR="00ED3A83" w:rsidRPr="00CD79CF" w:rsidRDefault="00ED3A83" w:rsidP="00ED3A83">
      <w:r w:rsidRPr="00CD79CF">
        <w:t>152 ФЗ – основной закон.</w:t>
      </w:r>
    </w:p>
    <w:p w14:paraId="4810AEA5" w14:textId="77777777" w:rsidR="00E35529" w:rsidRPr="00CD79CF" w:rsidRDefault="00E35529" w:rsidP="00ED3A83"/>
    <w:p w14:paraId="4B340C24" w14:textId="77777777" w:rsidR="00E35529" w:rsidRPr="00CD79CF" w:rsidRDefault="00E35529" w:rsidP="00E35529">
      <w:pPr>
        <w:ind w:firstLine="708"/>
      </w:pPr>
      <w:r w:rsidRPr="00CD79CF">
        <w:t>Предмет информационного права – это общественные отношения в сфере информации. Связано с передачей, распространением, созданием, использованием информации, с информационными технологиями, информационной безопасностью.</w:t>
      </w:r>
    </w:p>
    <w:p w14:paraId="4308D180" w14:textId="59895C36" w:rsidR="00E35529" w:rsidRPr="00CD79CF" w:rsidRDefault="00E35529" w:rsidP="00E35529">
      <w:pPr>
        <w:ind w:firstLine="708"/>
      </w:pPr>
      <w:r w:rsidRPr="00CD79CF">
        <w:t>Метод информационного права – императивно-диспозитивный.</w:t>
      </w:r>
    </w:p>
    <w:p w14:paraId="67818075" w14:textId="77777777" w:rsidR="00E35529" w:rsidRPr="00CD79CF" w:rsidRDefault="00E35529" w:rsidP="00E35529"/>
    <w:p w14:paraId="6E29FE70" w14:textId="2C0E4686" w:rsidR="00E35529" w:rsidRPr="00CD79CF" w:rsidRDefault="00E35529" w:rsidP="00E35529">
      <w:pPr>
        <w:ind w:firstLine="708"/>
      </w:pPr>
      <w:r w:rsidRPr="00CD79CF">
        <w:t>Императивный метод – предполагает строго определенный вариант поведения (обязать и запретить).</w:t>
      </w:r>
    </w:p>
    <w:p w14:paraId="270651D0" w14:textId="16F78B2A" w:rsidR="00812110" w:rsidRPr="00CD79CF" w:rsidRDefault="00E35529" w:rsidP="00CD79CF">
      <w:pPr>
        <w:ind w:firstLine="708"/>
      </w:pPr>
      <w:r w:rsidRPr="00CD79CF">
        <w:t>Диспозитивный метод – предоставляет участникам правоотношений выбрать вариант поведения (дозволение).</w:t>
      </w:r>
    </w:p>
    <w:p w14:paraId="387D5FAC" w14:textId="585F9CEB" w:rsidR="00812110" w:rsidRPr="00CD79CF" w:rsidRDefault="00812110" w:rsidP="00812110">
      <w:pPr>
        <w:pStyle w:val="1"/>
        <w:jc w:val="center"/>
        <w:rPr>
          <w:sz w:val="28"/>
        </w:rPr>
      </w:pPr>
      <w:r w:rsidRPr="00CD79CF">
        <w:rPr>
          <w:sz w:val="28"/>
        </w:rPr>
        <w:t>Информационные технологии как объект правового регулирования.</w:t>
      </w:r>
    </w:p>
    <w:p w14:paraId="22ACB4F3" w14:textId="77777777" w:rsidR="00812110" w:rsidRPr="00CD79CF" w:rsidRDefault="00812110" w:rsidP="00812110">
      <w:pPr>
        <w:rPr>
          <w:sz w:val="22"/>
        </w:rPr>
      </w:pPr>
    </w:p>
    <w:p w14:paraId="7ADF0213" w14:textId="58966626" w:rsidR="00812110" w:rsidRPr="00CD79CF" w:rsidRDefault="00812110" w:rsidP="00812110">
      <w:pPr>
        <w:pStyle w:val="a3"/>
        <w:numPr>
          <w:ilvl w:val="0"/>
          <w:numId w:val="1"/>
        </w:numPr>
      </w:pPr>
      <w:r w:rsidRPr="00CD79CF">
        <w:t>Объекты права информационных технологий.</w:t>
      </w:r>
    </w:p>
    <w:p w14:paraId="113B42A2" w14:textId="61D42D07" w:rsidR="00812110" w:rsidRPr="00CD79CF" w:rsidRDefault="00812110" w:rsidP="00812110">
      <w:pPr>
        <w:pStyle w:val="a3"/>
        <w:numPr>
          <w:ilvl w:val="0"/>
          <w:numId w:val="1"/>
        </w:numPr>
      </w:pPr>
      <w:r w:rsidRPr="00CD79CF">
        <w:t>Субъекты права информационных технологий.</w:t>
      </w:r>
    </w:p>
    <w:p w14:paraId="1CD99274" w14:textId="70DA0A87" w:rsidR="00812110" w:rsidRPr="00CD79CF" w:rsidRDefault="00812110" w:rsidP="00812110">
      <w:pPr>
        <w:pStyle w:val="a3"/>
        <w:numPr>
          <w:ilvl w:val="0"/>
          <w:numId w:val="1"/>
        </w:numPr>
      </w:pPr>
      <w:r w:rsidRPr="00CD79CF">
        <w:t>Содержания правоотношений.</w:t>
      </w:r>
    </w:p>
    <w:p w14:paraId="0C7147BE" w14:textId="77777777" w:rsidR="00812110" w:rsidRPr="00CD79CF" w:rsidRDefault="00812110" w:rsidP="00812110"/>
    <w:p w14:paraId="6C8332A4" w14:textId="77777777" w:rsidR="00DB1220" w:rsidRPr="00CD79CF" w:rsidRDefault="000E7B23" w:rsidP="00DB1220">
      <w:pPr>
        <w:ind w:firstLine="360"/>
      </w:pPr>
      <w:r w:rsidRPr="00CD79CF">
        <w:t>Информационные технологии – это все, что связано с компьютерными т</w:t>
      </w:r>
      <w:r w:rsidR="00DB1220" w:rsidRPr="00CD79CF">
        <w:t>ехнологиями, такими как</w:t>
      </w:r>
      <w:r w:rsidR="00DB1220" w:rsidRPr="004D1714">
        <w:t>:</w:t>
      </w:r>
      <w:r w:rsidR="00DB1220" w:rsidRPr="00CD79CF">
        <w:t xml:space="preserve"> сети, аппаратные средства, программное обеспечение и интернет. </w:t>
      </w:r>
    </w:p>
    <w:p w14:paraId="77BD8A69" w14:textId="133D58C6" w:rsidR="00DB1220" w:rsidRPr="00CD79CF" w:rsidRDefault="00DB1220" w:rsidP="00DB1220">
      <w:pPr>
        <w:ind w:firstLine="360"/>
      </w:pPr>
      <w:r w:rsidRPr="00CD79CF">
        <w:t>Право в сфере информационных технологий – это совокупность правовых норм, которые регулируют общественные отношения, связанные с созданием, переработкой и распространением информации в сфере аппаратного и программного обеспечения, телекоммуникационных и сетевых услуг, а также в сети интернет.</w:t>
      </w:r>
    </w:p>
    <w:p w14:paraId="33834D37" w14:textId="77777777" w:rsidR="00DB1220" w:rsidRPr="00CD79CF" w:rsidRDefault="00DB1220" w:rsidP="00DB1220"/>
    <w:p w14:paraId="4F36140A" w14:textId="0BB92059" w:rsidR="00DB1220" w:rsidRPr="004D1714" w:rsidRDefault="00DB1220" w:rsidP="00DB1220">
      <w:r w:rsidRPr="00CD79CF">
        <w:t>Список услуг, предоставляемых в отрасли</w:t>
      </w:r>
      <w:r w:rsidRPr="004D1714">
        <w:t>:</w:t>
      </w:r>
    </w:p>
    <w:p w14:paraId="5C177A3B" w14:textId="324FDF2B" w:rsidR="00DB1220" w:rsidRPr="00CD79CF" w:rsidRDefault="00DB1220" w:rsidP="00DB1220">
      <w:pPr>
        <w:pStyle w:val="a3"/>
        <w:numPr>
          <w:ilvl w:val="0"/>
          <w:numId w:val="2"/>
        </w:numPr>
      </w:pPr>
      <w:r w:rsidRPr="00CD79CF">
        <w:t>Составление договоров по разработке ПО, лицензионных и авторских.</w:t>
      </w:r>
    </w:p>
    <w:p w14:paraId="09C7755A" w14:textId="1B1CABD9" w:rsidR="00DB1220" w:rsidRPr="00CD79CF" w:rsidRDefault="00DB1220" w:rsidP="00DB1220">
      <w:pPr>
        <w:pStyle w:val="a3"/>
        <w:numPr>
          <w:ilvl w:val="0"/>
          <w:numId w:val="2"/>
        </w:numPr>
      </w:pPr>
      <w:r w:rsidRPr="00CD79CF">
        <w:t>Юридическое сопровождение, открытие, передача или ликвидация домена в интернете и другое.</w:t>
      </w:r>
    </w:p>
    <w:p w14:paraId="35F95DAD" w14:textId="77777777" w:rsidR="00DB1220" w:rsidRPr="00CD79CF" w:rsidRDefault="00DB1220" w:rsidP="00DB1220"/>
    <w:p w14:paraId="4EFB8FB5" w14:textId="77777777" w:rsidR="00DB1220" w:rsidRPr="00CD79CF" w:rsidRDefault="00DB1220" w:rsidP="00DB1220"/>
    <w:p w14:paraId="56E5DBAC" w14:textId="77777777" w:rsidR="00DB1220" w:rsidRPr="00CD79CF" w:rsidRDefault="00DB1220" w:rsidP="00DB1220"/>
    <w:p w14:paraId="3A0D717A" w14:textId="30C73B26" w:rsidR="00FD7A79" w:rsidRPr="00CD79CF" w:rsidRDefault="00DB1220" w:rsidP="00FD7A79">
      <w:pPr>
        <w:ind w:firstLine="360"/>
      </w:pPr>
      <w:r w:rsidRPr="00CD79CF">
        <w:t>Субъекты права информационных технологий – физические и юридические лица. В частности, производители ПО, веб-студии, операторы телефонной связи и сети мобильных операторов, интернет провайдеры, а также пот</w:t>
      </w:r>
      <w:r w:rsidR="001E56B7" w:rsidRPr="00CD79CF">
        <w:t>ребители поставляемых ими услуг, госу</w:t>
      </w:r>
      <w:r w:rsidR="00924415" w:rsidRPr="00CD79CF">
        <w:t>дарство и государственные органы и органы местного самоуправления.</w:t>
      </w:r>
    </w:p>
    <w:p w14:paraId="6634F4DF" w14:textId="77777777" w:rsidR="00FD7A79" w:rsidRPr="00CD79CF" w:rsidRDefault="00FD7A79" w:rsidP="00FD7A79"/>
    <w:p w14:paraId="18A30793" w14:textId="34BAEDF3" w:rsidR="00FD7A79" w:rsidRPr="00CD79CF" w:rsidRDefault="0013667D" w:rsidP="0013667D">
      <w:r w:rsidRPr="00CD79CF">
        <w:t>О</w:t>
      </w:r>
      <w:r w:rsidR="00FD7A79" w:rsidRPr="00CD79CF">
        <w:t>тношения, возникающие при создании информации.</w:t>
      </w:r>
    </w:p>
    <w:p w14:paraId="14254617" w14:textId="77777777" w:rsidR="00FD7A79" w:rsidRPr="00CD79CF" w:rsidRDefault="00FD7A79" w:rsidP="00FD7A79"/>
    <w:p w14:paraId="74FEA211" w14:textId="4F74F11C" w:rsidR="00FD7A79" w:rsidRPr="00CD79CF" w:rsidRDefault="00FD7A79" w:rsidP="00FD7A79">
      <w:pPr>
        <w:pStyle w:val="a3"/>
        <w:numPr>
          <w:ilvl w:val="0"/>
          <w:numId w:val="3"/>
        </w:numPr>
      </w:pPr>
      <w:r w:rsidRPr="00CD79CF">
        <w:t>Отношения по поводу авторского права.</w:t>
      </w:r>
    </w:p>
    <w:p w14:paraId="1B52B84C" w14:textId="03D5A10D" w:rsidR="00FD7A79" w:rsidRPr="00CD79CF" w:rsidRDefault="00FD7A79" w:rsidP="00FD7A79">
      <w:pPr>
        <w:pStyle w:val="a3"/>
        <w:numPr>
          <w:ilvl w:val="0"/>
          <w:numId w:val="3"/>
        </w:numPr>
      </w:pPr>
      <w:r w:rsidRPr="00CD79CF">
        <w:t>Обязанности по созданию</w:t>
      </w:r>
      <w:r w:rsidR="0013667D" w:rsidRPr="00CD79CF">
        <w:t>, сбору и хранению</w:t>
      </w:r>
      <w:r w:rsidRPr="00CD79CF">
        <w:t xml:space="preserve"> информации.</w:t>
      </w:r>
    </w:p>
    <w:p w14:paraId="7162C52B" w14:textId="19DBB18A" w:rsidR="00FD7A79" w:rsidRPr="00CD79CF" w:rsidRDefault="0013667D" w:rsidP="00FD7A79">
      <w:pPr>
        <w:pStyle w:val="a3"/>
        <w:numPr>
          <w:ilvl w:val="0"/>
          <w:numId w:val="3"/>
        </w:numPr>
      </w:pPr>
      <w:r w:rsidRPr="00CD79CF">
        <w:lastRenderedPageBreak/>
        <w:t>Ответственность за создание недоброкачественной информации и дезинформации.</w:t>
      </w:r>
    </w:p>
    <w:p w14:paraId="2A084214" w14:textId="77777777" w:rsidR="0013667D" w:rsidRPr="00CD79CF" w:rsidRDefault="0013667D" w:rsidP="0013667D"/>
    <w:p w14:paraId="22CE5DB7" w14:textId="1D044770" w:rsidR="00051C51" w:rsidRPr="00CD79CF" w:rsidRDefault="0013667D" w:rsidP="00051C51">
      <w:r w:rsidRPr="00CD79CF">
        <w:t>Отношения, возникающие при передаче и распространении информации.</w:t>
      </w:r>
      <w:r w:rsidR="00051C51" w:rsidRPr="00CD79CF">
        <w:t xml:space="preserve"> Устанавливаются между заказчиком и потребителем.</w:t>
      </w:r>
    </w:p>
    <w:p w14:paraId="48355E17" w14:textId="77777777" w:rsidR="00051C51" w:rsidRPr="00CD79CF" w:rsidRDefault="00051C51" w:rsidP="00051C51"/>
    <w:p w14:paraId="356D50EB" w14:textId="22325310" w:rsidR="0013667D" w:rsidRPr="00CD79CF" w:rsidRDefault="00051C51" w:rsidP="00051C51">
      <w:r w:rsidRPr="00CD79CF">
        <w:t>Отношения, возникающие при реализации права на поиск, получение, передачу и потребление информации.</w:t>
      </w:r>
    </w:p>
    <w:p w14:paraId="5A75061B" w14:textId="77777777" w:rsidR="00051C51" w:rsidRPr="00CD79CF" w:rsidRDefault="00051C51" w:rsidP="00051C51"/>
    <w:p w14:paraId="767EC96A" w14:textId="30EC2E72" w:rsidR="00FD7A79" w:rsidRPr="00CD79CF" w:rsidRDefault="00051C51" w:rsidP="00FD7A79">
      <w:r w:rsidRPr="00CD79CF">
        <w:t>Отношения, возникающие при разработке и эксплуатации ИС и их сетей. Они устанавливаются между заказчиком, и разработчиком, и пользователем. Пример</w:t>
      </w:r>
      <w:r w:rsidRPr="004D1714">
        <w:t>:</w:t>
      </w:r>
      <w:r w:rsidRPr="00CD79CF">
        <w:t xml:space="preserve"> договорные отношения, или</w:t>
      </w:r>
      <w:r w:rsidR="000B77C0" w:rsidRPr="00CD79CF">
        <w:t xml:space="preserve"> отношения по поводу исполнения.</w:t>
      </w:r>
    </w:p>
    <w:p w14:paraId="557BF859" w14:textId="77777777" w:rsidR="003304D3" w:rsidRPr="00CD79CF" w:rsidRDefault="003304D3" w:rsidP="00DB1220"/>
    <w:p w14:paraId="67F4ABE2" w14:textId="24F20197" w:rsidR="007677C2" w:rsidRPr="00CD79CF" w:rsidRDefault="002E4C6F" w:rsidP="002E4C6F">
      <w:pPr>
        <w:jc w:val="center"/>
        <w:rPr>
          <w:b/>
        </w:rPr>
      </w:pPr>
      <w:r w:rsidRPr="00CD79CF">
        <w:rPr>
          <w:b/>
        </w:rPr>
        <w:t>Лекция 2.</w:t>
      </w:r>
    </w:p>
    <w:p w14:paraId="073FB36D" w14:textId="211F17D0" w:rsidR="002E4C6F" w:rsidRPr="00CD79CF" w:rsidRDefault="002E4C6F" w:rsidP="002E4C6F">
      <w:pPr>
        <w:pStyle w:val="1"/>
        <w:jc w:val="center"/>
        <w:rPr>
          <w:sz w:val="28"/>
        </w:rPr>
      </w:pPr>
      <w:r w:rsidRPr="00CD79CF">
        <w:rPr>
          <w:sz w:val="28"/>
        </w:rPr>
        <w:t>Правовое регулирование информационных технологий в государственном управлении. Информатизация судебной сферы. Электронное правосудие.</w:t>
      </w:r>
    </w:p>
    <w:p w14:paraId="25BC2B3D" w14:textId="77777777" w:rsidR="00302734" w:rsidRPr="00CD79CF" w:rsidRDefault="00302734" w:rsidP="002E4C6F">
      <w:pPr>
        <w:rPr>
          <w:sz w:val="22"/>
        </w:rPr>
      </w:pPr>
    </w:p>
    <w:p w14:paraId="3B43512B" w14:textId="208D9FE3" w:rsidR="00A66115" w:rsidRPr="00CD79CF" w:rsidRDefault="00302734" w:rsidP="00A66115">
      <w:pPr>
        <w:ind w:firstLine="708"/>
      </w:pPr>
      <w:r w:rsidRPr="00CD79CF">
        <w:t>Создание Государственной Автоматизированной Системы</w:t>
      </w:r>
      <w:r w:rsidRPr="004D1714">
        <w:t xml:space="preserve"> “</w:t>
      </w:r>
      <w:r w:rsidRPr="00CD79CF">
        <w:t>Правосудие</w:t>
      </w:r>
      <w:r w:rsidRPr="004D1714">
        <w:t xml:space="preserve">” </w:t>
      </w:r>
      <w:r w:rsidRPr="00CD79CF">
        <w:t>было предусмотрено федеральной программой развития судебной программы России</w:t>
      </w:r>
      <w:r w:rsidRPr="004D1714">
        <w:t xml:space="preserve"> </w:t>
      </w:r>
      <w:r w:rsidRPr="00CD79CF">
        <w:t>на 2002-2006 годы. Начало эксплуатации 2007 год.</w:t>
      </w:r>
    </w:p>
    <w:p w14:paraId="62D45E7F" w14:textId="35E92CA4" w:rsidR="00313FA8" w:rsidRPr="00CD79CF" w:rsidRDefault="00313FA8" w:rsidP="00A66115"/>
    <w:p w14:paraId="7637898D" w14:textId="22937367" w:rsidR="00E56C92" w:rsidRPr="00CD79CF" w:rsidRDefault="00313FA8" w:rsidP="00A66115">
      <w:pPr>
        <w:pStyle w:val="a3"/>
        <w:numPr>
          <w:ilvl w:val="0"/>
          <w:numId w:val="6"/>
        </w:numPr>
      </w:pPr>
      <w:r w:rsidRPr="00CD79CF">
        <w:t>Для общества информационные технологии могут дать преимущество в сфере общественного контроля над правосудием через информационную открытость.</w:t>
      </w:r>
    </w:p>
    <w:p w14:paraId="4BA4D4BE" w14:textId="72021AF8" w:rsidR="00E56C92" w:rsidRPr="00CD79CF" w:rsidRDefault="00E56C92" w:rsidP="002840B1">
      <w:pPr>
        <w:pStyle w:val="a3"/>
        <w:numPr>
          <w:ilvl w:val="0"/>
          <w:numId w:val="6"/>
        </w:numPr>
      </w:pPr>
      <w:r w:rsidRPr="00CD79CF">
        <w:t>Трансляция и запись судебных заседаний через интернет будет способствовать правовому воспитанию и формированию общественного мнения о правосудии.</w:t>
      </w:r>
    </w:p>
    <w:p w14:paraId="7D7893F0" w14:textId="5358A4DF" w:rsidR="002840B1" w:rsidRPr="00CD79CF" w:rsidRDefault="002840B1" w:rsidP="00A66115">
      <w:pPr>
        <w:pStyle w:val="a3"/>
        <w:numPr>
          <w:ilvl w:val="0"/>
          <w:numId w:val="6"/>
        </w:numPr>
      </w:pPr>
      <w:r w:rsidRPr="00CD79CF">
        <w:t>Информационные технологии позволяют бороться с коррупцией благодаря электронному распределению дел, публикации сведений по доходам судий.</w:t>
      </w:r>
    </w:p>
    <w:p w14:paraId="0AB9D57C" w14:textId="77777777" w:rsidR="002840B1" w:rsidRPr="00CD79CF" w:rsidRDefault="002840B1" w:rsidP="002840B1"/>
    <w:p w14:paraId="76C68EA8" w14:textId="64EAA2A8" w:rsidR="002840B1" w:rsidRPr="00CD79CF" w:rsidRDefault="002565BD" w:rsidP="003351F1">
      <w:pPr>
        <w:jc w:val="both"/>
      </w:pPr>
      <w:r w:rsidRPr="00CD79CF">
        <w:t>Изначально создаваемое для автоматизации работы судий, аппаратов судов и работы официальных интернет сайтов система ГАС</w:t>
      </w:r>
      <w:r w:rsidRPr="004D1714">
        <w:t xml:space="preserve"> “</w:t>
      </w:r>
      <w:r w:rsidRPr="00CD79CF">
        <w:t>Правосудие</w:t>
      </w:r>
      <w:r w:rsidRPr="004D1714">
        <w:t xml:space="preserve">” </w:t>
      </w:r>
      <w:r w:rsidRPr="00CD79CF">
        <w:t>не предусматривала функционирование на своей платформе электронных сервисов для граждан и организаций, а также для ведомств, нуждающихся в информации от судебной системы.</w:t>
      </w:r>
    </w:p>
    <w:p w14:paraId="15D046B7" w14:textId="77777777" w:rsidR="002840B1" w:rsidRPr="00CD79CF" w:rsidRDefault="002840B1" w:rsidP="00A66115"/>
    <w:p w14:paraId="7A6E6FE1" w14:textId="1F997C3F" w:rsidR="00FC2136" w:rsidRPr="00CD79CF" w:rsidRDefault="003351F1" w:rsidP="00A66115">
      <w:r w:rsidRPr="00CD79CF">
        <w:t xml:space="preserve">Основным документом, определяющим стратегию внедрения ИТ и их взаимодействия </w:t>
      </w:r>
      <w:r w:rsidR="00FC2136" w:rsidRPr="00CD79CF">
        <w:t>с обществом,</w:t>
      </w:r>
      <w:r w:rsidRPr="00CD79CF">
        <w:t xml:space="preserve"> является концепция развития информатизации судов до 2020 года.</w:t>
      </w:r>
    </w:p>
    <w:p w14:paraId="3381F395" w14:textId="41E6B1B5" w:rsidR="00FC2136" w:rsidRDefault="00FC2136" w:rsidP="00A66115">
      <w:r w:rsidRPr="00CD79CF">
        <w:t xml:space="preserve">Этой концепцией предусмотрено создание объединенной картотеки всех судебных дел. В 2015 году состоялось первое, тестовое для судов общей юрисдикции, интернет трансляция судебного заседания. </w:t>
      </w:r>
    </w:p>
    <w:p w14:paraId="4A76AEE0" w14:textId="77777777" w:rsidR="003F0AA1" w:rsidRDefault="003F0AA1" w:rsidP="00A66115"/>
    <w:p w14:paraId="1CD28C3E" w14:textId="073FBA80" w:rsidR="003F0AA1" w:rsidRPr="003E7637" w:rsidRDefault="003F0AA1" w:rsidP="003E7637">
      <w:pPr>
        <w:jc w:val="center"/>
        <w:rPr>
          <w:b/>
        </w:rPr>
      </w:pPr>
      <w:r>
        <w:rPr>
          <w:b/>
        </w:rPr>
        <w:t>Лекция 3.</w:t>
      </w:r>
    </w:p>
    <w:p w14:paraId="3CFE8918" w14:textId="6C9ABC89" w:rsidR="00604C59" w:rsidRDefault="003E7637" w:rsidP="003E7637">
      <w:pPr>
        <w:pStyle w:val="1"/>
        <w:jc w:val="center"/>
        <w:rPr>
          <w:sz w:val="28"/>
        </w:rPr>
      </w:pPr>
      <w:r w:rsidRPr="003E7637">
        <w:rPr>
          <w:sz w:val="28"/>
        </w:rPr>
        <w:t>Источники информационного права</w:t>
      </w:r>
      <w:r>
        <w:rPr>
          <w:sz w:val="28"/>
        </w:rPr>
        <w:t xml:space="preserve"> (информационной безопасности и информационных технологий).</w:t>
      </w:r>
    </w:p>
    <w:p w14:paraId="3101E1A5" w14:textId="6DD8E5AA" w:rsidR="00071E2B" w:rsidRDefault="00071E2B" w:rsidP="008818B6">
      <w:pPr>
        <w:pStyle w:val="a3"/>
        <w:numPr>
          <w:ilvl w:val="0"/>
          <w:numId w:val="7"/>
        </w:numPr>
      </w:pPr>
      <w:r>
        <w:t>Конституция</w:t>
      </w:r>
    </w:p>
    <w:p w14:paraId="34EF91A3" w14:textId="5D7485FE" w:rsidR="008818B6" w:rsidRDefault="00B27276" w:rsidP="008818B6">
      <w:pPr>
        <w:pStyle w:val="a3"/>
        <w:numPr>
          <w:ilvl w:val="0"/>
          <w:numId w:val="7"/>
        </w:numPr>
      </w:pPr>
      <w:r>
        <w:t>Общепризнанные международные нормы и принципы</w:t>
      </w:r>
    </w:p>
    <w:p w14:paraId="393C6828" w14:textId="5DFECF55" w:rsidR="00B27276" w:rsidRDefault="00B27276" w:rsidP="009D4FD5">
      <w:pPr>
        <w:pStyle w:val="a3"/>
        <w:numPr>
          <w:ilvl w:val="1"/>
          <w:numId w:val="7"/>
        </w:numPr>
      </w:pPr>
      <w:r>
        <w:t>Международные договоры РФ</w:t>
      </w:r>
    </w:p>
    <w:p w14:paraId="5F49535E" w14:textId="19845CFE" w:rsidR="00B27276" w:rsidRDefault="009D4FD5" w:rsidP="009D4FD5">
      <w:pPr>
        <w:pStyle w:val="a3"/>
        <w:numPr>
          <w:ilvl w:val="1"/>
          <w:numId w:val="7"/>
        </w:numPr>
      </w:pPr>
      <w:r>
        <w:t>Всеобщая декларация прав человека (1948 года)</w:t>
      </w:r>
    </w:p>
    <w:p w14:paraId="1AB9C033" w14:textId="16582A5F" w:rsidR="00095039" w:rsidRDefault="00095039" w:rsidP="009D4FD5">
      <w:pPr>
        <w:pStyle w:val="a3"/>
        <w:numPr>
          <w:ilvl w:val="1"/>
          <w:numId w:val="7"/>
        </w:numPr>
      </w:pPr>
      <w:r>
        <w:t xml:space="preserve">Окинавская хартия глобального информационного общества от 2000 года. </w:t>
      </w:r>
    </w:p>
    <w:p w14:paraId="0AA4BC06" w14:textId="4E1BC74D" w:rsidR="00095039" w:rsidRPr="009D4FD5" w:rsidRDefault="009D4FD5" w:rsidP="00095039">
      <w:r>
        <w:t xml:space="preserve">В 2015 году генассамблея ООН на 70 сессии приняла резолюцию </w:t>
      </w:r>
      <w:r w:rsidRPr="004D1714">
        <w:t>“</w:t>
      </w:r>
      <w:r>
        <w:t>Достижения в сфере информатизации и телекоммуникаций в контексте международной безопасности</w:t>
      </w:r>
      <w:r w:rsidRPr="004D1714">
        <w:t xml:space="preserve">” </w:t>
      </w:r>
      <w:r>
        <w:t>разработанную Россией.</w:t>
      </w:r>
    </w:p>
    <w:p w14:paraId="1DB3E5D2" w14:textId="417C1A7C" w:rsidR="009D4FD5" w:rsidRDefault="009D4FD5" w:rsidP="008818B6">
      <w:pPr>
        <w:pStyle w:val="a3"/>
        <w:numPr>
          <w:ilvl w:val="0"/>
          <w:numId w:val="7"/>
        </w:numPr>
      </w:pPr>
      <w:r>
        <w:t>ФКЗ</w:t>
      </w:r>
    </w:p>
    <w:p w14:paraId="3FBF99CD" w14:textId="77777777" w:rsidR="0057270E" w:rsidRDefault="0057270E" w:rsidP="008818B6">
      <w:pPr>
        <w:pStyle w:val="a3"/>
        <w:numPr>
          <w:ilvl w:val="0"/>
          <w:numId w:val="7"/>
        </w:numPr>
      </w:pPr>
      <w:r>
        <w:t xml:space="preserve">ФЗ </w:t>
      </w:r>
    </w:p>
    <w:p w14:paraId="1ACCE50E" w14:textId="347C36AC" w:rsidR="009D4FD5" w:rsidRDefault="0057270E" w:rsidP="0057270E">
      <w:pPr>
        <w:pStyle w:val="a3"/>
        <w:numPr>
          <w:ilvl w:val="1"/>
          <w:numId w:val="7"/>
        </w:numPr>
      </w:pPr>
      <w:r>
        <w:t>ф</w:t>
      </w:r>
      <w:r w:rsidR="009D4FD5">
        <w:t>едеральный закон «Об информации, информационных технология и о защите информации» 2006 года #149-ФЗ. Последние изменения 19 декабря 2016 года.</w:t>
      </w:r>
    </w:p>
    <w:p w14:paraId="1C4A3F3A" w14:textId="729F8489" w:rsidR="0057270E" w:rsidRDefault="0057270E" w:rsidP="0057270E">
      <w:pPr>
        <w:pStyle w:val="a3"/>
        <w:numPr>
          <w:ilvl w:val="1"/>
          <w:numId w:val="7"/>
        </w:numPr>
      </w:pPr>
      <w:r>
        <w:t xml:space="preserve">152-ФЗ </w:t>
      </w:r>
      <w:r>
        <w:rPr>
          <w:lang w:val="en-US"/>
        </w:rPr>
        <w:t>“</w:t>
      </w:r>
      <w:r>
        <w:t>О персональных данных</w:t>
      </w:r>
      <w:r>
        <w:rPr>
          <w:lang w:val="en-US"/>
        </w:rPr>
        <w:t>”</w:t>
      </w:r>
    </w:p>
    <w:p w14:paraId="78B641AD" w14:textId="5B53D536" w:rsidR="0057270E" w:rsidRDefault="0057270E" w:rsidP="0057270E">
      <w:pPr>
        <w:pStyle w:val="a3"/>
        <w:numPr>
          <w:ilvl w:val="1"/>
          <w:numId w:val="7"/>
        </w:numPr>
      </w:pPr>
      <w:r>
        <w:t>Закон Российской федерации 1993 года «О государственной тайне» отредактированный 2015. #</w:t>
      </w:r>
      <w:r w:rsidR="00DD01FE">
        <w:t>5485-1</w:t>
      </w:r>
    </w:p>
    <w:p w14:paraId="2A65A062" w14:textId="7822DC86" w:rsidR="00DD01FE" w:rsidRPr="00DD01FE" w:rsidRDefault="00DD01FE" w:rsidP="0057270E">
      <w:pPr>
        <w:pStyle w:val="a3"/>
        <w:numPr>
          <w:ilvl w:val="1"/>
          <w:numId w:val="7"/>
        </w:numPr>
      </w:pPr>
      <w:r>
        <w:t>Гражданский кодекс Российской Федерации (</w:t>
      </w:r>
      <w:r>
        <w:rPr>
          <w:lang w:val="en-US"/>
        </w:rPr>
        <w:t>#4)</w:t>
      </w:r>
    </w:p>
    <w:p w14:paraId="670EDAC6" w14:textId="264DC64D" w:rsidR="00DD01FE" w:rsidRDefault="00DD01FE" w:rsidP="0057270E">
      <w:pPr>
        <w:pStyle w:val="a3"/>
        <w:numPr>
          <w:ilvl w:val="1"/>
          <w:numId w:val="7"/>
        </w:numPr>
      </w:pPr>
      <w:r>
        <w:t>Уголовный кодекс</w:t>
      </w:r>
    </w:p>
    <w:p w14:paraId="3FEBD2AB" w14:textId="08778AF7" w:rsidR="00DD01FE" w:rsidRDefault="00DD01FE" w:rsidP="0057270E">
      <w:pPr>
        <w:pStyle w:val="a3"/>
        <w:numPr>
          <w:ilvl w:val="1"/>
          <w:numId w:val="7"/>
        </w:numPr>
      </w:pPr>
      <w:r>
        <w:t>Кодекс об административных правонарушениях</w:t>
      </w:r>
    </w:p>
    <w:p w14:paraId="7E9A81EE" w14:textId="6B0EB079" w:rsidR="00DD01FE" w:rsidRDefault="00DD01FE" w:rsidP="0057270E">
      <w:pPr>
        <w:pStyle w:val="a3"/>
        <w:numPr>
          <w:ilvl w:val="1"/>
          <w:numId w:val="7"/>
        </w:numPr>
      </w:pPr>
      <w:r>
        <w:t>Уголовно-процессуальный кодекс РФ</w:t>
      </w:r>
    </w:p>
    <w:p w14:paraId="6CA402DC" w14:textId="47A9C442" w:rsidR="00DD01FE" w:rsidRDefault="00DD01FE" w:rsidP="0057270E">
      <w:pPr>
        <w:pStyle w:val="a3"/>
        <w:numPr>
          <w:ilvl w:val="1"/>
          <w:numId w:val="7"/>
        </w:numPr>
      </w:pPr>
      <w:r>
        <w:t>Гражданский процессуальный кодекс РФ</w:t>
      </w:r>
    </w:p>
    <w:p w14:paraId="5BF74E90" w14:textId="6C02BE15" w:rsidR="00DD01FE" w:rsidRDefault="00DD01FE" w:rsidP="00DD01FE">
      <w:pPr>
        <w:pStyle w:val="a3"/>
        <w:numPr>
          <w:ilvl w:val="1"/>
          <w:numId w:val="7"/>
        </w:numPr>
      </w:pPr>
      <w:r>
        <w:t>Арбитражный процессуальный кодекс РФ</w:t>
      </w:r>
    </w:p>
    <w:p w14:paraId="0F450563" w14:textId="18A1DA5B" w:rsidR="00DD01FE" w:rsidRPr="00DD01FE" w:rsidRDefault="00DD01FE" w:rsidP="00DD01FE">
      <w:pPr>
        <w:pStyle w:val="a3"/>
        <w:numPr>
          <w:ilvl w:val="1"/>
          <w:numId w:val="7"/>
        </w:numPr>
      </w:pPr>
      <w:r>
        <w:t xml:space="preserve">Федеральный закон 2004 года </w:t>
      </w:r>
      <w:r w:rsidRPr="004D1714">
        <w:t>#</w:t>
      </w:r>
      <w:r>
        <w:t>98-ФЗ «О коммерческой тайне»</w:t>
      </w:r>
    </w:p>
    <w:p w14:paraId="23672AB4" w14:textId="77777777" w:rsidR="00DD01FE" w:rsidRDefault="00DD01FE" w:rsidP="008818B6">
      <w:pPr>
        <w:pStyle w:val="a3"/>
        <w:numPr>
          <w:ilvl w:val="0"/>
          <w:numId w:val="7"/>
        </w:numPr>
      </w:pPr>
      <w:r>
        <w:t xml:space="preserve">Указ президента РФ. </w:t>
      </w:r>
    </w:p>
    <w:p w14:paraId="704A7800" w14:textId="47DE0C8A" w:rsidR="0057270E" w:rsidRDefault="00DD01FE" w:rsidP="00DD01FE">
      <w:pPr>
        <w:pStyle w:val="a3"/>
        <w:numPr>
          <w:ilvl w:val="1"/>
          <w:numId w:val="7"/>
        </w:numPr>
      </w:pPr>
      <w:r>
        <w:t>Указ президента РФ 1995 года №1203 «Об утверждении перечня сведений, отнесенных к государственной тайне»</w:t>
      </w:r>
    </w:p>
    <w:p w14:paraId="612091E8" w14:textId="39F0CE96" w:rsidR="00DD01FE" w:rsidRDefault="00DD01FE" w:rsidP="00DD01FE">
      <w:pPr>
        <w:pStyle w:val="a3"/>
        <w:numPr>
          <w:ilvl w:val="1"/>
          <w:numId w:val="7"/>
        </w:numPr>
      </w:pPr>
      <w:r>
        <w:t>Указ президента РФ 5 декабря 2016 года №646 «Об утверждении доктрины информационной безопасности Российской Федерации»</w:t>
      </w:r>
    </w:p>
    <w:p w14:paraId="040DBF1F" w14:textId="48C65E20" w:rsidR="007B3184" w:rsidRDefault="007B3184" w:rsidP="00DD01FE">
      <w:pPr>
        <w:pStyle w:val="a3"/>
        <w:numPr>
          <w:ilvl w:val="1"/>
          <w:numId w:val="7"/>
        </w:numPr>
      </w:pPr>
      <w:r>
        <w:t>Указ президента 2013 года об утверждении «Основ государственной политики Российской Федерации» в области международной информационной безопасности на период до 2020 года</w:t>
      </w:r>
    </w:p>
    <w:p w14:paraId="08DD5C52" w14:textId="22C60D9D" w:rsidR="00DD01FE" w:rsidRDefault="007B3184" w:rsidP="008818B6">
      <w:pPr>
        <w:pStyle w:val="a3"/>
        <w:numPr>
          <w:ilvl w:val="0"/>
          <w:numId w:val="7"/>
        </w:numPr>
      </w:pPr>
      <w:r>
        <w:t>Постановления правительства.</w:t>
      </w:r>
    </w:p>
    <w:p w14:paraId="34725F7D" w14:textId="774EC8C3" w:rsidR="007B3184" w:rsidRDefault="007B3184" w:rsidP="007B3184">
      <w:pPr>
        <w:pStyle w:val="a3"/>
        <w:numPr>
          <w:ilvl w:val="1"/>
          <w:numId w:val="7"/>
        </w:numPr>
      </w:pPr>
      <w:r>
        <w:t>Постановление правительства Российской Федерации 2012 года №1101 «О единой автоматизированной системе «Единый реестр доменных имен»»</w:t>
      </w:r>
    </w:p>
    <w:p w14:paraId="7D15E05E" w14:textId="4B0ABD6D" w:rsidR="007B3184" w:rsidRDefault="007B3184" w:rsidP="007B3184">
      <w:pPr>
        <w:pStyle w:val="a3"/>
        <w:numPr>
          <w:ilvl w:val="0"/>
          <w:numId w:val="7"/>
        </w:numPr>
      </w:pPr>
      <w:r>
        <w:t>Нормативно</w:t>
      </w:r>
      <w:r w:rsidR="006206C0">
        <w:t>-</w:t>
      </w:r>
      <w:r>
        <w:t>правовые акты министерств и служб.</w:t>
      </w:r>
    </w:p>
    <w:p w14:paraId="6EAF8910" w14:textId="16E6464B" w:rsidR="006D32B4" w:rsidRDefault="00F221E3" w:rsidP="006206C0">
      <w:pPr>
        <w:pStyle w:val="a3"/>
        <w:numPr>
          <w:ilvl w:val="1"/>
          <w:numId w:val="7"/>
        </w:numPr>
      </w:pPr>
      <w:r>
        <w:t xml:space="preserve">Приказ Роскомнадзора, ФСКН, </w:t>
      </w:r>
      <w:proofErr w:type="spellStart"/>
      <w:r w:rsidR="006D32B4">
        <w:t>Роспотребнадзор</w:t>
      </w:r>
      <w:proofErr w:type="spellEnd"/>
      <w:r w:rsidR="006D32B4">
        <w:t xml:space="preserve"> 2013 года «Об утверждении критериев оценки материалов и информации»</w:t>
      </w:r>
    </w:p>
    <w:p w14:paraId="1771C1BD" w14:textId="77777777" w:rsidR="006206C0" w:rsidRDefault="006206C0" w:rsidP="006206C0"/>
    <w:p w14:paraId="34A5BB83" w14:textId="551761F6" w:rsidR="007961EE" w:rsidRDefault="006206C0" w:rsidP="007961EE">
      <w:pPr>
        <w:ind w:firstLine="708"/>
      </w:pPr>
      <w:r>
        <w:t>Нормативно-правовые акты в сфере информационных технологий и информационной безопасности, кроме того, могут быть приняты в субъектах российской федерации, органами местного самоуправления и внутри организации.</w:t>
      </w:r>
    </w:p>
    <w:p w14:paraId="576C8EAE" w14:textId="77777777" w:rsidR="007961EE" w:rsidRDefault="007961EE" w:rsidP="007961EE"/>
    <w:p w14:paraId="7AAA7EC7" w14:textId="6C5BB388" w:rsidR="007961EE" w:rsidRDefault="009F74DB" w:rsidP="009F74DB">
      <w:pPr>
        <w:jc w:val="both"/>
      </w:pPr>
      <w:r>
        <w:t>Федеральными целевыми программами предусмотрено проведение, финансирование, внедрение концепции информационного общества, электронного правительства. Под электронным правительством в концепции понимается новая форма организации деятельности органов государственной власти, обеспечивающая за счет широкого применения информационно-коммуникационных технологий, качественно новый уровень оперативности и удобства получения гражданами и организациями государственных услуг и информации о результатах работы деятельности государственных органов.</w:t>
      </w:r>
      <w:r w:rsidR="00435676">
        <w:t xml:space="preserve"> В правовой сфере последовал всплеск нормотворчества в электронной сфере.</w:t>
      </w:r>
    </w:p>
    <w:p w14:paraId="2A94EE6D" w14:textId="7CCAF668" w:rsidR="009F74DB" w:rsidRDefault="00435676" w:rsidP="00435676">
      <w:pPr>
        <w:pStyle w:val="a3"/>
        <w:numPr>
          <w:ilvl w:val="0"/>
          <w:numId w:val="9"/>
        </w:numPr>
        <w:jc w:val="both"/>
      </w:pPr>
      <w:r>
        <w:t>Регулирование межведомственного электронного документооборота (постановление правительства 2009 года)</w:t>
      </w:r>
    </w:p>
    <w:p w14:paraId="115BE527" w14:textId="388DC6DD" w:rsidR="00435676" w:rsidRDefault="00435676" w:rsidP="00435676">
      <w:pPr>
        <w:pStyle w:val="a3"/>
        <w:numPr>
          <w:ilvl w:val="0"/>
          <w:numId w:val="9"/>
        </w:numPr>
        <w:jc w:val="both"/>
      </w:pPr>
      <w:r>
        <w:t>Регулирование электронных государственных услуг (распоряжение правительства 2009 года о плане перехода на предоставление государственных услуг и исполнение государственных функций в электронном виде федеральными органами исполнительной власти)</w:t>
      </w:r>
    </w:p>
    <w:p w14:paraId="0DAA1213" w14:textId="7DC46E06" w:rsidR="003A12B3" w:rsidRDefault="003A12B3" w:rsidP="00F663B7">
      <w:pPr>
        <w:jc w:val="both"/>
      </w:pPr>
    </w:p>
    <w:p w14:paraId="5B9FDDA0" w14:textId="77777777" w:rsidR="00F663B7" w:rsidRDefault="00F663B7" w:rsidP="00F663B7">
      <w:pPr>
        <w:jc w:val="both"/>
      </w:pPr>
    </w:p>
    <w:p w14:paraId="1F0627E8" w14:textId="77777777" w:rsidR="00F663B7" w:rsidRDefault="00F663B7" w:rsidP="00F663B7">
      <w:pPr>
        <w:jc w:val="both"/>
      </w:pPr>
    </w:p>
    <w:p w14:paraId="4A35AE85" w14:textId="77777777" w:rsidR="00F663B7" w:rsidRDefault="00F663B7" w:rsidP="00F663B7">
      <w:pPr>
        <w:jc w:val="both"/>
      </w:pPr>
    </w:p>
    <w:p w14:paraId="087509D9" w14:textId="77777777" w:rsidR="00F663B7" w:rsidRDefault="00F663B7" w:rsidP="00F663B7">
      <w:pPr>
        <w:jc w:val="both"/>
      </w:pPr>
    </w:p>
    <w:p w14:paraId="0D078208" w14:textId="77777777" w:rsidR="00F663B7" w:rsidRDefault="00F663B7" w:rsidP="00F663B7">
      <w:pPr>
        <w:jc w:val="both"/>
      </w:pPr>
    </w:p>
    <w:p w14:paraId="447E5203" w14:textId="77777777" w:rsidR="00F663B7" w:rsidRDefault="00F663B7" w:rsidP="00F663B7">
      <w:pPr>
        <w:jc w:val="both"/>
      </w:pPr>
    </w:p>
    <w:p w14:paraId="3D1D22EB" w14:textId="6AA7B60F" w:rsidR="00F663B7" w:rsidRDefault="003170EE" w:rsidP="00830294">
      <w:pPr>
        <w:jc w:val="center"/>
        <w:rPr>
          <w:b/>
        </w:rPr>
      </w:pPr>
      <w:r>
        <w:rPr>
          <w:b/>
        </w:rPr>
        <w:t>Государственные-информационные ресурсы</w:t>
      </w:r>
    </w:p>
    <w:p w14:paraId="57F9E9C0" w14:textId="77777777" w:rsidR="003170EE" w:rsidRDefault="003170EE" w:rsidP="003170EE">
      <w:pPr>
        <w:jc w:val="both"/>
      </w:pPr>
    </w:p>
    <w:p w14:paraId="3F005E67" w14:textId="1B46DCA3" w:rsidR="003170EE" w:rsidRDefault="003170EE" w:rsidP="00531B45">
      <w:pPr>
        <w:ind w:firstLine="708"/>
        <w:jc w:val="both"/>
      </w:pPr>
      <w:r>
        <w:t>Обеспечение доступности государственных услуг и повышение эффективности электронного государства.</w:t>
      </w:r>
    </w:p>
    <w:p w14:paraId="1141903B" w14:textId="77777777" w:rsidR="003170EE" w:rsidRDefault="003170EE" w:rsidP="003170EE">
      <w:pPr>
        <w:jc w:val="both"/>
      </w:pPr>
    </w:p>
    <w:p w14:paraId="088B0B58" w14:textId="77EF29DD" w:rsidR="003170EE" w:rsidRDefault="00531B45" w:rsidP="003170EE">
      <w:pPr>
        <w:jc w:val="both"/>
      </w:pPr>
      <w:r>
        <w:t>Информационное общество на 2011-2020 годы. Программа – информационное государство.</w:t>
      </w:r>
      <w:r w:rsidR="000F031F">
        <w:t xml:space="preserve"> Достижение этих целей возможно при решении двух задач.</w:t>
      </w:r>
    </w:p>
    <w:p w14:paraId="31FDFD67" w14:textId="56C6E62D" w:rsidR="000F031F" w:rsidRDefault="000F031F" w:rsidP="000F031F">
      <w:pPr>
        <w:pStyle w:val="a3"/>
        <w:numPr>
          <w:ilvl w:val="0"/>
          <w:numId w:val="10"/>
        </w:numPr>
        <w:jc w:val="both"/>
      </w:pPr>
      <w:r>
        <w:t>Создание базовых государственных информационных ресурсов</w:t>
      </w:r>
      <w:r w:rsidR="00AB1EFC">
        <w:t xml:space="preserve"> и инфраструктуры информационно-коммуникационных технологий</w:t>
      </w:r>
    </w:p>
    <w:p w14:paraId="5A4F1954" w14:textId="427D1F30" w:rsidR="000F031F" w:rsidRDefault="00E321B8" w:rsidP="000F031F">
      <w:pPr>
        <w:pStyle w:val="a3"/>
        <w:numPr>
          <w:ilvl w:val="0"/>
          <w:numId w:val="10"/>
        </w:numPr>
        <w:jc w:val="both"/>
      </w:pPr>
      <w:r>
        <w:t>Профессионально-квалификационные данных о гражданах</w:t>
      </w:r>
      <w:r w:rsidR="00651430">
        <w:t xml:space="preserve"> (образование, професс</w:t>
      </w:r>
      <w:r w:rsidR="008B389F">
        <w:t>ия)</w:t>
      </w:r>
    </w:p>
    <w:p w14:paraId="24233D03" w14:textId="03DF1AE4" w:rsidR="005846B0" w:rsidRDefault="005846B0" w:rsidP="000F031F">
      <w:pPr>
        <w:pStyle w:val="a3"/>
        <w:numPr>
          <w:ilvl w:val="0"/>
          <w:numId w:val="10"/>
        </w:numPr>
        <w:jc w:val="both"/>
      </w:pPr>
      <w:r>
        <w:t>Данные экономического характера</w:t>
      </w:r>
    </w:p>
    <w:p w14:paraId="4C52143C" w14:textId="16489717" w:rsidR="005846B0" w:rsidRDefault="007D592F" w:rsidP="000F031F">
      <w:pPr>
        <w:pStyle w:val="a3"/>
        <w:numPr>
          <w:ilvl w:val="0"/>
          <w:numId w:val="10"/>
        </w:numPr>
        <w:jc w:val="both"/>
      </w:pPr>
      <w:r>
        <w:t>Иные юридические</w:t>
      </w:r>
    </w:p>
    <w:p w14:paraId="6600A9C0" w14:textId="77777777" w:rsidR="008B389F" w:rsidRDefault="008B389F" w:rsidP="008B389F">
      <w:pPr>
        <w:jc w:val="both"/>
      </w:pPr>
    </w:p>
    <w:p w14:paraId="1DA40CBE" w14:textId="79D90A6B" w:rsidR="003F25F8" w:rsidRPr="00C5231B" w:rsidRDefault="008B389F" w:rsidP="007D592F">
      <w:pPr>
        <w:ind w:firstLine="360"/>
        <w:jc w:val="both"/>
      </w:pPr>
      <w:r>
        <w:t>БГИР предназначены для использования, при осуществлении межведомственного информационного взаимодействия в целях предоставления государственных и муниципальных услуг, или для исполнения функций.</w:t>
      </w:r>
    </w:p>
    <w:p w14:paraId="39899CF5" w14:textId="77777777" w:rsidR="003F25F8" w:rsidRDefault="003F25F8" w:rsidP="003F25F8">
      <w:pPr>
        <w:jc w:val="both"/>
      </w:pPr>
    </w:p>
    <w:p w14:paraId="7D2E2585" w14:textId="3701464B" w:rsidR="003F25F8" w:rsidRDefault="003F25F8" w:rsidP="003F25F8">
      <w:pPr>
        <w:ind w:firstLine="360"/>
        <w:jc w:val="both"/>
      </w:pPr>
      <w:r>
        <w:t>Инфраструктура информационных технологий необходима для логистики формируемых информационных потоков. Сюда относятся</w:t>
      </w:r>
      <w:r>
        <w:rPr>
          <w:lang w:val="en-US"/>
        </w:rPr>
        <w:t>:</w:t>
      </w:r>
    </w:p>
    <w:p w14:paraId="46F27C52" w14:textId="64E03EC7" w:rsidR="003F25F8" w:rsidRDefault="003F25F8" w:rsidP="003F25F8">
      <w:pPr>
        <w:pStyle w:val="a3"/>
        <w:numPr>
          <w:ilvl w:val="0"/>
          <w:numId w:val="11"/>
        </w:numPr>
        <w:jc w:val="both"/>
      </w:pPr>
      <w:r>
        <w:t>Центры обработки</w:t>
      </w:r>
    </w:p>
    <w:p w14:paraId="494E88BB" w14:textId="1458729D" w:rsidR="003F25F8" w:rsidRDefault="003F25F8" w:rsidP="003F25F8">
      <w:pPr>
        <w:pStyle w:val="a3"/>
        <w:numPr>
          <w:ilvl w:val="0"/>
          <w:numId w:val="11"/>
        </w:numPr>
        <w:jc w:val="both"/>
      </w:pPr>
      <w:r>
        <w:t xml:space="preserve">Сети передачи данных </w:t>
      </w:r>
    </w:p>
    <w:p w14:paraId="08AA9D12" w14:textId="30A63738" w:rsidR="003F25F8" w:rsidRDefault="003F25F8" w:rsidP="003F25F8">
      <w:pPr>
        <w:pStyle w:val="a3"/>
        <w:numPr>
          <w:ilvl w:val="0"/>
          <w:numId w:val="11"/>
        </w:numPr>
        <w:jc w:val="both"/>
      </w:pPr>
      <w:r>
        <w:t>Единая система межведомственного электронного взаимодействия</w:t>
      </w:r>
    </w:p>
    <w:p w14:paraId="64F6F62C" w14:textId="388C1CE9" w:rsidR="00154676" w:rsidRDefault="003F25F8" w:rsidP="00154676">
      <w:pPr>
        <w:pStyle w:val="a3"/>
        <w:numPr>
          <w:ilvl w:val="0"/>
          <w:numId w:val="11"/>
        </w:numPr>
        <w:jc w:val="both"/>
      </w:pPr>
      <w:r>
        <w:t>Рабочие станции</w:t>
      </w:r>
    </w:p>
    <w:p w14:paraId="723DDF79" w14:textId="77777777" w:rsidR="00154676" w:rsidRDefault="00154676" w:rsidP="00154676">
      <w:pPr>
        <w:jc w:val="both"/>
      </w:pPr>
    </w:p>
    <w:p w14:paraId="4AEAB8A9" w14:textId="77777777" w:rsidR="00154676" w:rsidRDefault="00154676" w:rsidP="00154676">
      <w:pPr>
        <w:jc w:val="both"/>
      </w:pPr>
    </w:p>
    <w:p w14:paraId="29BB18F1" w14:textId="7475FBAF" w:rsidR="00154676" w:rsidRDefault="00C525DB" w:rsidP="00154676">
      <w:pPr>
        <w:jc w:val="both"/>
      </w:pPr>
      <w:r>
        <w:t>Выявлены недостатки, часть их устранена в связи с принятием очередной концепции «методологии, систематизации и …» 2014 года.</w:t>
      </w:r>
    </w:p>
    <w:p w14:paraId="5C6E2B6C" w14:textId="77777777" w:rsidR="006D65B7" w:rsidRDefault="006D65B7" w:rsidP="00154676">
      <w:pPr>
        <w:jc w:val="both"/>
      </w:pPr>
    </w:p>
    <w:p w14:paraId="0984AC59" w14:textId="3FD4AAE8" w:rsidR="006D65B7" w:rsidRDefault="006D65B7" w:rsidP="006D65B7">
      <w:pPr>
        <w:ind w:firstLine="708"/>
        <w:jc w:val="both"/>
      </w:pPr>
      <w:r>
        <w:t>Постоянная корректировка требований к информационным ресурсам, что влечет за собой дополнительные затраты.</w:t>
      </w:r>
    </w:p>
    <w:p w14:paraId="24BBB24D" w14:textId="6637277B" w:rsidR="006D65B7" w:rsidRPr="00C525DB" w:rsidRDefault="006D65B7" w:rsidP="006D65B7">
      <w:pPr>
        <w:ind w:firstLine="708"/>
        <w:jc w:val="both"/>
      </w:pPr>
      <w:r>
        <w:t>Десинхронизация процессов по разработке программного обеспечения, что осложняет их ввод в эксплуатацию.</w:t>
      </w:r>
    </w:p>
    <w:p w14:paraId="2F9E03D0" w14:textId="77777777" w:rsidR="00651430" w:rsidRDefault="00651430" w:rsidP="00651430">
      <w:pPr>
        <w:jc w:val="both"/>
      </w:pPr>
    </w:p>
    <w:p w14:paraId="675E3AA0" w14:textId="1F7ECB75" w:rsidR="00CD13EC" w:rsidRDefault="00CD13EC" w:rsidP="00651430">
      <w:pPr>
        <w:jc w:val="both"/>
      </w:pPr>
      <w:r>
        <w:t>Правовые проблемы электронной коммуникации (в сети интернет). ПРАКТИКИ. ПРИМЕРЫ. ПРИЧИНЫ и СТАТЬИ.</w:t>
      </w:r>
    </w:p>
    <w:p w14:paraId="5995C360" w14:textId="77777777" w:rsidR="00C5231B" w:rsidRDefault="00C5231B" w:rsidP="00651430">
      <w:pPr>
        <w:jc w:val="both"/>
      </w:pPr>
    </w:p>
    <w:p w14:paraId="6175113D" w14:textId="1C9E0F53" w:rsidR="00C5231B" w:rsidRDefault="00C5231B" w:rsidP="00651430">
      <w:pPr>
        <w:jc w:val="both"/>
      </w:pPr>
      <w:r>
        <w:t>На администрацию города возложена обязанность в трехмесячный срок со дня работы государственной системы «</w:t>
      </w:r>
      <w:proofErr w:type="spellStart"/>
      <w:r>
        <w:t>Энергоэффективность</w:t>
      </w:r>
      <w:proofErr w:type="spellEnd"/>
      <w:r>
        <w:t>» направить в министерство энергетики информацию</w:t>
      </w:r>
      <w:r w:rsidR="006A7F87">
        <w:t xml:space="preserve"> и разместить на сайте. Органы не разместили, поскольку информация является конфиденциальной. Обратились к министерству энергетики с запросом по поводу правомерности размещения данной информации. </w:t>
      </w:r>
    </w:p>
    <w:p w14:paraId="0611654D" w14:textId="77777777" w:rsidR="00922FB6" w:rsidRDefault="00922FB6" w:rsidP="00651430">
      <w:pPr>
        <w:jc w:val="both"/>
      </w:pPr>
    </w:p>
    <w:p w14:paraId="6467EB60" w14:textId="2F17475B" w:rsidR="00922FB6" w:rsidRDefault="000E2A3B" w:rsidP="000E2A3B">
      <w:pPr>
        <w:jc w:val="center"/>
        <w:rPr>
          <w:b/>
        </w:rPr>
      </w:pPr>
      <w:r>
        <w:rPr>
          <w:b/>
        </w:rPr>
        <w:t>Правовое регулирование в сфере финансов и банковской сфере.</w:t>
      </w:r>
    </w:p>
    <w:p w14:paraId="23953B79" w14:textId="77777777" w:rsidR="000E2A3B" w:rsidRDefault="000E2A3B" w:rsidP="000E2A3B"/>
    <w:p w14:paraId="2B1942F4" w14:textId="78D05BD8" w:rsidR="000E2A3B" w:rsidRPr="000E2A3B" w:rsidRDefault="000E2A3B" w:rsidP="000E2A3B">
      <w:pPr>
        <w:ind w:firstLine="708"/>
      </w:pPr>
      <w:r>
        <w:t>Правовое обеспечение по вопросам информационных технологий в этих сферах осуществляется по следующим направлениям</w:t>
      </w:r>
      <w:r w:rsidRPr="000E2A3B">
        <w:t>:</w:t>
      </w:r>
    </w:p>
    <w:p w14:paraId="7FA1AF55" w14:textId="475EFD82" w:rsidR="000E2A3B" w:rsidRDefault="000E2A3B" w:rsidP="000E2A3B">
      <w:pPr>
        <w:pStyle w:val="a3"/>
        <w:numPr>
          <w:ilvl w:val="0"/>
          <w:numId w:val="12"/>
        </w:numPr>
      </w:pPr>
      <w:r>
        <w:t>Принятие новых нормативно-правовых актов</w:t>
      </w:r>
    </w:p>
    <w:p w14:paraId="472FF377" w14:textId="77777777" w:rsidR="000E2A3B" w:rsidRDefault="000E2A3B" w:rsidP="000E2A3B">
      <w:pPr>
        <w:pStyle w:val="a3"/>
        <w:numPr>
          <w:ilvl w:val="0"/>
          <w:numId w:val="12"/>
        </w:numPr>
      </w:pPr>
      <w:r>
        <w:t>Внесение изменений и дополнений в действующее</w:t>
      </w:r>
    </w:p>
    <w:p w14:paraId="559B4DE4" w14:textId="77777777" w:rsidR="000E2A3B" w:rsidRDefault="000E2A3B" w:rsidP="000E2A3B">
      <w:pPr>
        <w:pStyle w:val="a3"/>
        <w:numPr>
          <w:ilvl w:val="0"/>
          <w:numId w:val="12"/>
        </w:numPr>
      </w:pPr>
      <w:r>
        <w:t>Участие в выработке международно-правовых документов</w:t>
      </w:r>
    </w:p>
    <w:p w14:paraId="7B9EAD4C" w14:textId="77777777" w:rsidR="000E2A3B" w:rsidRDefault="000E2A3B" w:rsidP="000E2A3B"/>
    <w:p w14:paraId="620D0FED" w14:textId="1D0789D2" w:rsidR="000E2A3B" w:rsidRDefault="000E2A3B" w:rsidP="000E2A3B">
      <w:pPr>
        <w:ind w:firstLine="360"/>
      </w:pPr>
      <w:r>
        <w:t>Современная банковская система не может существовать без инновационного развития информационных технологий.</w:t>
      </w:r>
    </w:p>
    <w:p w14:paraId="1C7BEBCC" w14:textId="090FE0BD" w:rsidR="000E2A3B" w:rsidRDefault="000E2A3B" w:rsidP="000E2A3B">
      <w:pPr>
        <w:pStyle w:val="a3"/>
        <w:numPr>
          <w:ilvl w:val="0"/>
          <w:numId w:val="14"/>
        </w:numPr>
      </w:pPr>
      <w:r>
        <w:t>Онлайн-услуги</w:t>
      </w:r>
    </w:p>
    <w:p w14:paraId="5CEBD564" w14:textId="227B43C5" w:rsidR="000E2A3B" w:rsidRDefault="000E2A3B" w:rsidP="000E2A3B">
      <w:pPr>
        <w:pStyle w:val="a3"/>
        <w:numPr>
          <w:ilvl w:val="0"/>
          <w:numId w:val="14"/>
        </w:numPr>
      </w:pPr>
      <w:r>
        <w:t>Использование банковских карт</w:t>
      </w:r>
    </w:p>
    <w:p w14:paraId="7192A971" w14:textId="4BE2DD10" w:rsidR="000E2A3B" w:rsidRDefault="000E2A3B" w:rsidP="000E2A3B">
      <w:pPr>
        <w:pStyle w:val="a3"/>
        <w:numPr>
          <w:ilvl w:val="0"/>
          <w:numId w:val="14"/>
        </w:numPr>
      </w:pPr>
      <w:r>
        <w:t>Электронные переводы</w:t>
      </w:r>
    </w:p>
    <w:p w14:paraId="77A33987" w14:textId="77777777" w:rsidR="000E2A3B" w:rsidRDefault="000E2A3B" w:rsidP="000E2A3B"/>
    <w:p w14:paraId="2102DA59" w14:textId="1609DAAA" w:rsidR="000E2A3B" w:rsidRDefault="000E2A3B" w:rsidP="000E2A3B">
      <w:r>
        <w:t>Все это нуждается в правовой защите и защите информационной безопасности банковских систем.</w:t>
      </w:r>
    </w:p>
    <w:p w14:paraId="22D30F97" w14:textId="77777777" w:rsidR="000E2A3B" w:rsidRDefault="000E2A3B" w:rsidP="000E2A3B"/>
    <w:p w14:paraId="13167830" w14:textId="66E22FA9" w:rsidR="000E2A3B" w:rsidRDefault="000E2A3B" w:rsidP="000E2A3B">
      <w:r>
        <w:t xml:space="preserve">Безопасность банковских информационных систем является неотъемлемой стратегической функцией государства, призванной минимизировать финансовые потери, тем самым способствуя </w:t>
      </w:r>
      <w:r w:rsidR="00F02BEA">
        <w:t>сохранению финансов.</w:t>
      </w:r>
    </w:p>
    <w:p w14:paraId="3E7CFCF5" w14:textId="77777777" w:rsidR="00E71AAB" w:rsidRDefault="00E71AAB" w:rsidP="000E2A3B"/>
    <w:p w14:paraId="5C010BD5" w14:textId="6F2B5A39" w:rsidR="00E71AAB" w:rsidRPr="007119E0" w:rsidRDefault="00E71AAB" w:rsidP="000E2A3B">
      <w:r>
        <w:t>К числу основных стратегических угроз национальной безопасности относится такой фактор как кризис мировой и государственной финансовой системы, что определяет значимость защиты безопасности информационных систем.</w:t>
      </w:r>
    </w:p>
    <w:p w14:paraId="1F86953D" w14:textId="77777777" w:rsidR="0019558C" w:rsidRDefault="0019558C" w:rsidP="0019558C"/>
    <w:p w14:paraId="0917FFC2" w14:textId="180BF1BC" w:rsidR="0019558C" w:rsidRDefault="0019558C" w:rsidP="0019558C">
      <w:r>
        <w:t>Регулирование ИТ производится следующими нормативно-правовыми актами</w:t>
      </w:r>
      <w:r w:rsidRPr="0019558C">
        <w:t>:</w:t>
      </w:r>
    </w:p>
    <w:p w14:paraId="1D45656F" w14:textId="3223682F" w:rsidR="0019558C" w:rsidRDefault="0019558C" w:rsidP="0019558C">
      <w:pPr>
        <w:pStyle w:val="a3"/>
        <w:numPr>
          <w:ilvl w:val="0"/>
          <w:numId w:val="15"/>
        </w:numPr>
      </w:pPr>
      <w:r>
        <w:t>Стандарт «Обеспечение информационной безопасности организации банковской системы российской федерации» (обеспечение эффективного и бесперебойного функционирования платежной системы РФ является задачей банка России и это зависит от уровня безопасности банковских технологических процессов (платежных и информационных)). Этот стандарт распространяется на все банки.</w:t>
      </w:r>
    </w:p>
    <w:p w14:paraId="136094A4" w14:textId="2F71E20C" w:rsidR="0019558C" w:rsidRDefault="0019558C" w:rsidP="0019558C">
      <w:pPr>
        <w:pStyle w:val="a3"/>
        <w:numPr>
          <w:ilvl w:val="0"/>
          <w:numId w:val="15"/>
        </w:numPr>
      </w:pPr>
      <w:r>
        <w:t>Гражданский кодекс РФ затрагивает такой аспект, как банковская тайна. Указывается, что банковская тайна отличается характерными особенностями и специфическим порядком охраны и защиты.</w:t>
      </w:r>
    </w:p>
    <w:p w14:paraId="145E6419" w14:textId="2132F420" w:rsidR="00C549B6" w:rsidRDefault="0019558C" w:rsidP="00C549B6">
      <w:pPr>
        <w:pStyle w:val="a3"/>
        <w:numPr>
          <w:ilvl w:val="0"/>
          <w:numId w:val="15"/>
        </w:numPr>
      </w:pPr>
      <w:r>
        <w:t>Федеральный закон «О контрактной системе в сфере закупок» регулирует закупки, участниками которых являются банки.</w:t>
      </w:r>
    </w:p>
    <w:p w14:paraId="3ACC317D" w14:textId="77777777" w:rsidR="00C549B6" w:rsidRDefault="00C549B6" w:rsidP="00C549B6"/>
    <w:p w14:paraId="10FE99E9" w14:textId="0D75EAD5" w:rsidR="006016EE" w:rsidRDefault="006016EE" w:rsidP="006016EE">
      <w:pPr>
        <w:jc w:val="center"/>
        <w:rPr>
          <w:b/>
        </w:rPr>
      </w:pPr>
      <w:r w:rsidRPr="006016EE">
        <w:rPr>
          <w:b/>
        </w:rPr>
        <w:t xml:space="preserve">Информационная </w:t>
      </w:r>
      <w:r>
        <w:rPr>
          <w:b/>
        </w:rPr>
        <w:t>политика предприятия, связанная с технологиями.</w:t>
      </w:r>
    </w:p>
    <w:p w14:paraId="71E230C5" w14:textId="77777777" w:rsidR="006016EE" w:rsidRDefault="006016EE" w:rsidP="006016EE"/>
    <w:p w14:paraId="7FBEAB31" w14:textId="56DD2570" w:rsidR="006016EE" w:rsidRDefault="00344141" w:rsidP="00344141">
      <w:pPr>
        <w:ind w:firstLine="708"/>
      </w:pPr>
      <w:r>
        <w:t xml:space="preserve">Для руководителя важно выработать положение о информационной безопасности, поскольку все направления деятельности предприятия, связаны с информационными технологиями. </w:t>
      </w:r>
    </w:p>
    <w:p w14:paraId="7CF21925" w14:textId="77777777" w:rsidR="00344141" w:rsidRDefault="00344141" w:rsidP="006016EE"/>
    <w:p w14:paraId="6EBB8A03" w14:textId="3E805A54" w:rsidR="00344141" w:rsidRDefault="00344141" w:rsidP="006016EE">
      <w:pPr>
        <w:rPr>
          <w:lang w:val="en-US"/>
        </w:rPr>
      </w:pPr>
      <w:r>
        <w:tab/>
        <w:t>Принципы информационной политики</w:t>
      </w:r>
      <w:r>
        <w:rPr>
          <w:lang w:val="en-US"/>
        </w:rPr>
        <w:t>:</w:t>
      </w:r>
    </w:p>
    <w:p w14:paraId="32E14FCD" w14:textId="77777777" w:rsidR="006C44DA" w:rsidRDefault="006C44DA" w:rsidP="006016EE">
      <w:pPr>
        <w:rPr>
          <w:lang w:val="en-US"/>
        </w:rPr>
      </w:pPr>
    </w:p>
    <w:p w14:paraId="4C644A39" w14:textId="3A2FF4BC" w:rsidR="00344141" w:rsidRDefault="00344141" w:rsidP="00344141">
      <w:pPr>
        <w:pStyle w:val="a3"/>
        <w:numPr>
          <w:ilvl w:val="0"/>
          <w:numId w:val="16"/>
        </w:numPr>
      </w:pPr>
      <w:r>
        <w:t>Ей должны следовать все без исключения работники организации</w:t>
      </w:r>
      <w:r w:rsidR="006C44DA">
        <w:t>.</w:t>
      </w:r>
    </w:p>
    <w:p w14:paraId="26A44D55" w14:textId="468EED95" w:rsidR="007E67E6" w:rsidRDefault="008C1034" w:rsidP="007E67E6">
      <w:pPr>
        <w:pStyle w:val="a3"/>
        <w:numPr>
          <w:ilvl w:val="0"/>
          <w:numId w:val="16"/>
        </w:numPr>
      </w:pPr>
      <w:r>
        <w:t>Целостность информационной системы и устойчивость функционирования, поскольку сбой на одной стадии информационного процесса может повлечь разрушению всей системы. В то же время излишнее нагромождение технических средств защиты может осложнить доступ к информационной системе</w:t>
      </w:r>
      <w:r w:rsidR="007E67E6">
        <w:t>.</w:t>
      </w:r>
    </w:p>
    <w:p w14:paraId="433E42A1" w14:textId="5CCCABA2" w:rsidR="007E67E6" w:rsidRDefault="007E67E6" w:rsidP="007E67E6">
      <w:pPr>
        <w:pStyle w:val="a3"/>
        <w:numPr>
          <w:ilvl w:val="0"/>
          <w:numId w:val="16"/>
        </w:numPr>
      </w:pPr>
      <w:r>
        <w:t>Разумное со</w:t>
      </w:r>
      <w:r w:rsidR="00382466">
        <w:t>отношение открытости информации</w:t>
      </w:r>
      <w:r w:rsidR="006C44DA">
        <w:t>.</w:t>
      </w:r>
    </w:p>
    <w:p w14:paraId="363E01C0" w14:textId="4EB32DC1" w:rsidR="00382466" w:rsidRDefault="00382466" w:rsidP="006C44DA">
      <w:pPr>
        <w:pStyle w:val="a3"/>
        <w:numPr>
          <w:ilvl w:val="0"/>
          <w:numId w:val="16"/>
        </w:numPr>
      </w:pPr>
      <w:r>
        <w:t>Постоянное изменение её режима (обновление должны подвергаться не только технологические условия защиты информации, но и общие организационно-правовые правила</w:t>
      </w:r>
      <w:r w:rsidR="006C44DA">
        <w:t>)</w:t>
      </w:r>
      <w:r>
        <w:t>.</w:t>
      </w:r>
    </w:p>
    <w:p w14:paraId="6EE3F4B7" w14:textId="4238286A" w:rsidR="006C44DA" w:rsidRPr="00583BDA" w:rsidRDefault="006C44DA" w:rsidP="006C44DA">
      <w:pPr>
        <w:pStyle w:val="a3"/>
        <w:numPr>
          <w:ilvl w:val="0"/>
          <w:numId w:val="16"/>
        </w:numPr>
      </w:pPr>
      <w:r>
        <w:t>Введение контроля за реализацией разработанной политики (пользователь корпоративно-информационной системы должен помнить о том, что любая операция в вычислительной сети фиксируется и контролируется на технологическом уровне и организационном уровне).</w:t>
      </w:r>
    </w:p>
    <w:p w14:paraId="29181735" w14:textId="68F2DAF7" w:rsidR="00583BDA" w:rsidRDefault="00583BDA" w:rsidP="00583BDA">
      <w:pPr>
        <w:pStyle w:val="a3"/>
        <w:numPr>
          <w:ilvl w:val="0"/>
          <w:numId w:val="16"/>
        </w:numPr>
      </w:pPr>
      <w:r>
        <w:t>Оптимальность финансовых затрат.</w:t>
      </w:r>
    </w:p>
    <w:p w14:paraId="6669190C" w14:textId="000DDD10" w:rsidR="00583BDA" w:rsidRDefault="00583BDA" w:rsidP="00583BDA">
      <w:pPr>
        <w:pStyle w:val="a3"/>
        <w:numPr>
          <w:ilvl w:val="0"/>
          <w:numId w:val="16"/>
        </w:numPr>
      </w:pPr>
      <w:r>
        <w:t>Профессионализм</w:t>
      </w:r>
      <w:r w:rsidR="003C3C45">
        <w:t xml:space="preserve"> – весь персонал, имеющий доступ к корпоративной информационной системе, должен обладать навыками в сфере применения информационных технологий и безопасности.</w:t>
      </w:r>
    </w:p>
    <w:p w14:paraId="3E0279F7" w14:textId="77777777" w:rsidR="003C3C45" w:rsidRDefault="003C3C45" w:rsidP="003C3C45"/>
    <w:p w14:paraId="375A57A2" w14:textId="77777777" w:rsidR="003D7874" w:rsidRDefault="003D7874" w:rsidP="003C3C45"/>
    <w:p w14:paraId="1FE0B240" w14:textId="77777777" w:rsidR="003D7874" w:rsidRDefault="003D7874" w:rsidP="003C3C45"/>
    <w:p w14:paraId="0A231745" w14:textId="77777777" w:rsidR="003D7874" w:rsidRDefault="003D7874" w:rsidP="003C3C45"/>
    <w:p w14:paraId="4DB75308" w14:textId="77777777" w:rsidR="003C3C45" w:rsidRPr="00E10B76" w:rsidRDefault="003C3C45" w:rsidP="003C3C45"/>
    <w:p w14:paraId="5BACD013" w14:textId="2E324E74" w:rsidR="009F3318" w:rsidRDefault="009F3318" w:rsidP="003C3C45">
      <w:r>
        <w:t>Придумать фирму и разработать политику информационной безопасности.</w:t>
      </w:r>
    </w:p>
    <w:p w14:paraId="465D4B45" w14:textId="56FFD3DC" w:rsidR="003D7874" w:rsidRDefault="003D7874" w:rsidP="003D7874">
      <w:pPr>
        <w:pStyle w:val="a3"/>
        <w:numPr>
          <w:ilvl w:val="0"/>
          <w:numId w:val="17"/>
        </w:numPr>
      </w:pPr>
      <w:r>
        <w:t>Общее состояние защиты фирмы</w:t>
      </w:r>
    </w:p>
    <w:p w14:paraId="04193B2D" w14:textId="7F012DFB" w:rsidR="003D7874" w:rsidRDefault="003D7874" w:rsidP="003D7874">
      <w:pPr>
        <w:pStyle w:val="a3"/>
        <w:numPr>
          <w:ilvl w:val="0"/>
          <w:numId w:val="17"/>
        </w:numPr>
      </w:pPr>
      <w:r>
        <w:t>Разработать нормативный документ, например, «Приказ руководителя или положение об ИБ фирмы»</w:t>
      </w:r>
    </w:p>
    <w:p w14:paraId="49F435E7" w14:textId="3F387966" w:rsidR="003D7874" w:rsidRDefault="003D7874" w:rsidP="003D7874">
      <w:pPr>
        <w:pStyle w:val="a3"/>
        <w:numPr>
          <w:ilvl w:val="0"/>
          <w:numId w:val="17"/>
        </w:numPr>
      </w:pPr>
      <w:r>
        <w:t>Должностная инструкция по ИБ</w:t>
      </w:r>
    </w:p>
    <w:p w14:paraId="6B4DFC14" w14:textId="180CC732" w:rsidR="003D7874" w:rsidRDefault="003D7874" w:rsidP="003D7874">
      <w:pPr>
        <w:pStyle w:val="a3"/>
        <w:numPr>
          <w:ilvl w:val="0"/>
          <w:numId w:val="17"/>
        </w:numPr>
      </w:pPr>
      <w:r>
        <w:t>Для всех работников разработать памятку об информационной безопасности</w:t>
      </w:r>
    </w:p>
    <w:p w14:paraId="484EF4A9" w14:textId="77777777" w:rsidR="003D7874" w:rsidRDefault="003D7874" w:rsidP="003D7874"/>
    <w:p w14:paraId="7A1F2567" w14:textId="1100F572" w:rsidR="00E10B76" w:rsidRDefault="00E10B76" w:rsidP="00E10B76">
      <w:pPr>
        <w:jc w:val="center"/>
        <w:rPr>
          <w:b/>
        </w:rPr>
      </w:pPr>
      <w:r w:rsidRPr="00E10B76">
        <w:rPr>
          <w:b/>
        </w:rPr>
        <w:t>Правовое регулирование</w:t>
      </w:r>
    </w:p>
    <w:p w14:paraId="77EE3C3C" w14:textId="77777777" w:rsidR="00E10B76" w:rsidRDefault="00E10B76" w:rsidP="00E10B76"/>
    <w:p w14:paraId="5C698FBF" w14:textId="68CF68A4" w:rsidR="00E10B76" w:rsidRDefault="00E10B76" w:rsidP="00E10B76">
      <w:pPr>
        <w:ind w:firstLine="708"/>
      </w:pPr>
      <w:r>
        <w:t xml:space="preserve">Правовое регулирование </w:t>
      </w:r>
      <w:r w:rsidRPr="00E10B76">
        <w:t>информационных технологий в государственной сфе</w:t>
      </w:r>
      <w:r>
        <w:t>ре регулируется ФЗ «Об информации …».</w:t>
      </w:r>
    </w:p>
    <w:p w14:paraId="526ADDE5" w14:textId="77777777" w:rsidR="00E10B76" w:rsidRDefault="00E10B76" w:rsidP="00E10B76"/>
    <w:p w14:paraId="333D4349" w14:textId="533AC169" w:rsidR="007E3C87" w:rsidRDefault="007E3C87" w:rsidP="008D2B4F">
      <w:pPr>
        <w:ind w:firstLine="708"/>
        <w:jc w:val="both"/>
      </w:pPr>
      <w:r>
        <w:t>Статья 12 «Государственное регулирование в сфере применения информационных технологий» предусматривает цели, а также обязанности государственных органов и органов местного самоуправления в сфере применения информационных технологий.</w:t>
      </w:r>
    </w:p>
    <w:p w14:paraId="1A47397B" w14:textId="1C3F19A8" w:rsidR="00613D9F" w:rsidRDefault="008D2B4F" w:rsidP="00E974EB">
      <w:pPr>
        <w:ind w:firstLine="708"/>
        <w:jc w:val="both"/>
      </w:pPr>
      <w:r>
        <w:t xml:space="preserve">Статья 12.1 </w:t>
      </w:r>
      <w:r w:rsidR="00613D9F">
        <w:t>регулирует особенности государственного регулирования в сфере использования российских программ для ЭВМ и БД.</w:t>
      </w:r>
    </w:p>
    <w:p w14:paraId="3974D48A" w14:textId="679339FC" w:rsidR="00613D9F" w:rsidRDefault="00E974EB" w:rsidP="008D2B4F">
      <w:pPr>
        <w:ind w:firstLine="708"/>
        <w:jc w:val="both"/>
      </w:pPr>
      <w:r>
        <w:t>Статья 14 «О государственных ИС», которые создаются в целях реализации полномочий, госорганов и обеспечения обмена информацией между ними, а также в других целях.</w:t>
      </w:r>
    </w:p>
    <w:p w14:paraId="0FA69605" w14:textId="2E1C8B1F" w:rsidR="00E974EB" w:rsidRDefault="00E974EB" w:rsidP="00E974EB">
      <w:pPr>
        <w:jc w:val="both"/>
      </w:pPr>
      <w:r>
        <w:tab/>
        <w:t>Статья 11.1 регулирует обмен информацией в форме электронных документов при осуществлении полномочий органов государственной власти.</w:t>
      </w:r>
    </w:p>
    <w:p w14:paraId="0BED6A88" w14:textId="77777777" w:rsidR="00E974EB" w:rsidRDefault="00E974EB" w:rsidP="00E974EB">
      <w:pPr>
        <w:jc w:val="both"/>
      </w:pPr>
    </w:p>
    <w:p w14:paraId="1811E215" w14:textId="77777777" w:rsidR="00E974EB" w:rsidRDefault="00E974EB" w:rsidP="00E974EB">
      <w:pPr>
        <w:jc w:val="both"/>
      </w:pPr>
    </w:p>
    <w:p w14:paraId="100648B9" w14:textId="23FFF9EF" w:rsidR="000F5E4A" w:rsidRPr="000F5E4A" w:rsidRDefault="000F5E4A" w:rsidP="000F5E4A">
      <w:pPr>
        <w:jc w:val="center"/>
        <w:rPr>
          <w:b/>
        </w:rPr>
      </w:pPr>
      <w:r w:rsidRPr="000F5E4A">
        <w:rPr>
          <w:b/>
        </w:rPr>
        <w:t>Информационные конфликты.</w:t>
      </w:r>
    </w:p>
    <w:p w14:paraId="55184503" w14:textId="50A26FAF" w:rsidR="00C83ABF" w:rsidRDefault="000F5E4A" w:rsidP="000F5E4A">
      <w:pPr>
        <w:pStyle w:val="a3"/>
        <w:numPr>
          <w:ilvl w:val="0"/>
          <w:numId w:val="18"/>
        </w:numPr>
      </w:pPr>
      <w:r w:rsidRPr="000F5E4A">
        <w:t>Информация как объект информационного конфликта.</w:t>
      </w:r>
    </w:p>
    <w:p w14:paraId="7DE2DF7A" w14:textId="54F5E012" w:rsidR="000F5E4A" w:rsidRDefault="000F5E4A" w:rsidP="000F5E4A">
      <w:pPr>
        <w:pStyle w:val="a3"/>
        <w:numPr>
          <w:ilvl w:val="0"/>
          <w:numId w:val="18"/>
        </w:numPr>
      </w:pPr>
      <w:r>
        <w:t>Первоисточники конфликта.</w:t>
      </w:r>
    </w:p>
    <w:p w14:paraId="1AF7FE0B" w14:textId="37AD5799" w:rsidR="000F5E4A" w:rsidRDefault="000F5E4A" w:rsidP="000F5E4A">
      <w:pPr>
        <w:pStyle w:val="a3"/>
        <w:numPr>
          <w:ilvl w:val="0"/>
          <w:numId w:val="18"/>
        </w:numPr>
      </w:pPr>
      <w:r>
        <w:t>Виды конфликтов в информационно-телекоммуникационной сфере.</w:t>
      </w:r>
    </w:p>
    <w:p w14:paraId="2E241DF1" w14:textId="77777777" w:rsidR="000F5E4A" w:rsidRDefault="000F5E4A" w:rsidP="000F5E4A"/>
    <w:p w14:paraId="416D9F8D" w14:textId="36FFB3D0" w:rsidR="000F5E4A" w:rsidRDefault="000F5E4A" w:rsidP="000F5E4A">
      <w:pPr>
        <w:jc w:val="both"/>
        <w:rPr>
          <w:lang w:val="en-US"/>
        </w:rPr>
      </w:pPr>
      <w:r>
        <w:t xml:space="preserve">Окинавская хартия – 2000 год – определяет, что люди, все без исключения, повсеместно должны пользоваться преимуществами глобального информационного общества. Однако информация вышла за территориальные рамки, и для отношений в информационной сфере стал применяться термин трансграничность. Например, это охват лиц, находящихся в различных национальных сегментах сети интернет. Этот признак порождает правовые проблемы регулирования отношений. Ученые к технологиям в этой сфере причисляют: пиринговые сети, крипто деньги, </w:t>
      </w:r>
      <w:r>
        <w:rPr>
          <w:lang w:val="en-US"/>
        </w:rPr>
        <w:t>tor</w:t>
      </w:r>
      <w:r w:rsidRPr="000F5E4A">
        <w:t>-</w:t>
      </w:r>
      <w:r>
        <w:t xml:space="preserve">протоколы и анонимные сети. Использование этих технологий ставит под сомнение об анонимности субъектов, признаках государства и </w:t>
      </w:r>
      <w:proofErr w:type="spellStart"/>
      <w:r>
        <w:rPr>
          <w:lang w:val="en-US"/>
        </w:rPr>
        <w:t>etc</w:t>
      </w:r>
      <w:proofErr w:type="spellEnd"/>
      <w:r w:rsidRPr="000F5E4A">
        <w:t>.</w:t>
      </w:r>
    </w:p>
    <w:p w14:paraId="669B7997" w14:textId="77777777" w:rsidR="006E32B7" w:rsidRDefault="006E32B7" w:rsidP="000F5E4A">
      <w:pPr>
        <w:jc w:val="both"/>
        <w:rPr>
          <w:lang w:val="en-US"/>
        </w:rPr>
      </w:pPr>
    </w:p>
    <w:p w14:paraId="759491DC" w14:textId="167717E9" w:rsidR="006E32B7" w:rsidRDefault="006E32B7" w:rsidP="000F5E4A">
      <w:pPr>
        <w:jc w:val="both"/>
      </w:pPr>
      <w:r>
        <w:t xml:space="preserve">Возникли новые информационные субъекты – хостинг-провайдеры, информационные посредники, </w:t>
      </w:r>
      <w:proofErr w:type="spellStart"/>
      <w:r>
        <w:t>блоггеры</w:t>
      </w:r>
      <w:proofErr w:type="spellEnd"/>
      <w:r>
        <w:t>, интернет-сообщества, транснациональные интернет-корпорации. Возникли новые формы обмена информацией и её распространения – электронные СМИ, блоги, ЖЖ, электронная торговля. Появились новые формы платежей. Электронные деньги и крипто валюта. Новые формы подтверждения личности – ЭЦП. Институтом РАН выявлен перечень проблем правового регулирования отношения в сети интернет.</w:t>
      </w:r>
    </w:p>
    <w:p w14:paraId="4851CE29" w14:textId="77777777" w:rsidR="003E4C27" w:rsidRDefault="003E4C27" w:rsidP="000F5E4A">
      <w:pPr>
        <w:jc w:val="both"/>
      </w:pPr>
    </w:p>
    <w:p w14:paraId="055ED975" w14:textId="70DD4EF8" w:rsidR="003E4C27" w:rsidRDefault="003E4C27" w:rsidP="003E4C27">
      <w:pPr>
        <w:pStyle w:val="a3"/>
        <w:numPr>
          <w:ilvl w:val="0"/>
          <w:numId w:val="19"/>
        </w:numPr>
        <w:jc w:val="both"/>
      </w:pPr>
      <w:r>
        <w:t>Возможность государства установить контроль над субъектами сети интернет.</w:t>
      </w:r>
    </w:p>
    <w:p w14:paraId="578A549F" w14:textId="6F104968" w:rsidR="003E4C27" w:rsidRDefault="003E4C27" w:rsidP="003E4C27">
      <w:pPr>
        <w:pStyle w:val="a3"/>
        <w:numPr>
          <w:ilvl w:val="0"/>
          <w:numId w:val="19"/>
        </w:numPr>
        <w:jc w:val="both"/>
      </w:pPr>
      <w:r>
        <w:t>Определение местоположения субъектов в сети.</w:t>
      </w:r>
    </w:p>
    <w:p w14:paraId="6CB17632" w14:textId="283CC367" w:rsidR="003E4C27" w:rsidRDefault="003E4C27" w:rsidP="003E4C27">
      <w:pPr>
        <w:pStyle w:val="a3"/>
        <w:numPr>
          <w:ilvl w:val="0"/>
          <w:numId w:val="19"/>
        </w:numPr>
        <w:jc w:val="both"/>
      </w:pPr>
      <w:r>
        <w:t>Идентификация анонимного субъекта.</w:t>
      </w:r>
    </w:p>
    <w:p w14:paraId="5CB85FB6" w14:textId="11A7E850" w:rsidR="003E4C27" w:rsidRDefault="003E4C27" w:rsidP="003E4C27">
      <w:pPr>
        <w:pStyle w:val="a3"/>
        <w:numPr>
          <w:ilvl w:val="0"/>
          <w:numId w:val="19"/>
        </w:numPr>
        <w:jc w:val="both"/>
      </w:pPr>
      <w:r>
        <w:t>Определение перечня норм для решения конфликтных вопросов.</w:t>
      </w:r>
    </w:p>
    <w:p w14:paraId="6692327E" w14:textId="2DC69DB4" w:rsidR="003E4C27" w:rsidRDefault="00F84089" w:rsidP="003E4C27">
      <w:pPr>
        <w:pStyle w:val="a3"/>
        <w:numPr>
          <w:ilvl w:val="0"/>
          <w:numId w:val="19"/>
        </w:numPr>
        <w:jc w:val="both"/>
      </w:pPr>
      <w:r>
        <w:t>Определение частноправового и публично правового пространства</w:t>
      </w:r>
    </w:p>
    <w:p w14:paraId="75AFBA11" w14:textId="32E88ABC" w:rsidR="00F84089" w:rsidRDefault="00F84089" w:rsidP="003E4C27">
      <w:pPr>
        <w:pStyle w:val="a3"/>
        <w:numPr>
          <w:ilvl w:val="0"/>
          <w:numId w:val="19"/>
        </w:numPr>
        <w:jc w:val="both"/>
      </w:pPr>
      <w:r>
        <w:t>Определение достоверности информации</w:t>
      </w:r>
    </w:p>
    <w:p w14:paraId="1E1F21C5" w14:textId="323C7290" w:rsidR="00F84089" w:rsidRDefault="00F84089" w:rsidP="00F84089">
      <w:pPr>
        <w:jc w:val="both"/>
      </w:pPr>
      <w:r>
        <w:t>В 2012-2016 годах были предприняты меры для регулирования сети интернет и информации в ней:</w:t>
      </w:r>
    </w:p>
    <w:p w14:paraId="310F47A6" w14:textId="5F9C03A9" w:rsidR="00F84089" w:rsidRDefault="00F84089" w:rsidP="00F84089">
      <w:pPr>
        <w:pStyle w:val="a3"/>
        <w:numPr>
          <w:ilvl w:val="0"/>
          <w:numId w:val="20"/>
        </w:numPr>
        <w:jc w:val="both"/>
      </w:pPr>
      <w:r>
        <w:t>Принято постановление 2012 года «О единой автоматизированной системе «Единый реестр доменных имен…» содержащих информацию, распространение которой в РФ запрещено».</w:t>
      </w:r>
    </w:p>
    <w:p w14:paraId="7C0B7BDF" w14:textId="50112495" w:rsidR="00F84089" w:rsidRDefault="00DB4332" w:rsidP="00F84089">
      <w:pPr>
        <w:pStyle w:val="a3"/>
        <w:numPr>
          <w:ilvl w:val="0"/>
          <w:numId w:val="20"/>
        </w:numPr>
        <w:jc w:val="both"/>
      </w:pPr>
      <w:r>
        <w:t xml:space="preserve">В ГК РФ введен новый субъект «Информационный посредник» в 2014 году. В федеральный закон об информации было введено понятие </w:t>
      </w:r>
      <w:proofErr w:type="spellStart"/>
      <w:r>
        <w:t>блоггер</w:t>
      </w:r>
      <w:proofErr w:type="spellEnd"/>
      <w:r>
        <w:t>, особенности распространения им информации и его ответственность.</w:t>
      </w:r>
    </w:p>
    <w:p w14:paraId="492FF685" w14:textId="67A0FF42" w:rsidR="00DB4332" w:rsidRDefault="00DB4332" w:rsidP="00F84089">
      <w:pPr>
        <w:pStyle w:val="a3"/>
        <w:numPr>
          <w:ilvl w:val="0"/>
          <w:numId w:val="20"/>
        </w:numPr>
        <w:jc w:val="both"/>
      </w:pPr>
      <w:r>
        <w:t>В 2013 году был принят приказ Роскомнадзора и ФСКН, который раскрывает специфику такой информации, как суицид, наркотики, детская порнография и определяет критерии для отнесения информации к указанным категориям.</w:t>
      </w:r>
      <w:r w:rsidR="00D91AED" w:rsidRPr="00D91AED">
        <w:t xml:space="preserve"> #</w:t>
      </w:r>
      <w:r w:rsidR="00D91AED">
        <w:t>666 – ПРОЧИТАТЬ!11</w:t>
      </w:r>
    </w:p>
    <w:p w14:paraId="25D49691" w14:textId="77777777" w:rsidR="00D91AED" w:rsidRDefault="00D91AED" w:rsidP="00F8544E">
      <w:pPr>
        <w:jc w:val="both"/>
      </w:pPr>
    </w:p>
    <w:p w14:paraId="008BD0D6" w14:textId="5483E3A2" w:rsidR="00F8544E" w:rsidRDefault="00F8544E" w:rsidP="00F8544E">
      <w:pPr>
        <w:jc w:val="center"/>
        <w:rPr>
          <w:b/>
        </w:rPr>
      </w:pPr>
      <w:r w:rsidRPr="00F8544E">
        <w:rPr>
          <w:b/>
        </w:rPr>
        <w:t>Первоисточники конфликта</w:t>
      </w:r>
    </w:p>
    <w:p w14:paraId="62C0A361" w14:textId="2900C265" w:rsidR="00F8544E" w:rsidRDefault="00F8544E" w:rsidP="00F8544E">
      <w:r>
        <w:t>Ученые выделяют 2 способа реализации информационных противоречий – это информационный конфликт и информационная война.</w:t>
      </w:r>
    </w:p>
    <w:p w14:paraId="569B9DE0" w14:textId="77777777" w:rsidR="002579D6" w:rsidRDefault="002579D6" w:rsidP="00F8544E"/>
    <w:p w14:paraId="12622747" w14:textId="039BC427" w:rsidR="002579D6" w:rsidRDefault="002579D6" w:rsidP="00F8544E">
      <w:r>
        <w:t>Параметры информационных противоречий:</w:t>
      </w:r>
    </w:p>
    <w:p w14:paraId="2B047783" w14:textId="4495C5CF" w:rsidR="002579D6" w:rsidRDefault="002579D6" w:rsidP="002579D6">
      <w:pPr>
        <w:pStyle w:val="a3"/>
        <w:numPr>
          <w:ilvl w:val="0"/>
          <w:numId w:val="21"/>
        </w:numPr>
      </w:pPr>
      <w:r>
        <w:t>Поведение участников определяется их областью интересов и их моделью мира.</w:t>
      </w:r>
    </w:p>
    <w:p w14:paraId="40D272A9" w14:textId="75E64B06" w:rsidR="002579D6" w:rsidRDefault="002579D6" w:rsidP="002579D6">
      <w:pPr>
        <w:pStyle w:val="a3"/>
        <w:numPr>
          <w:ilvl w:val="0"/>
          <w:numId w:val="21"/>
        </w:numPr>
      </w:pPr>
      <w:r>
        <w:t xml:space="preserve">Используются </w:t>
      </w:r>
      <w:r w:rsidR="00B90A7D">
        <w:t>методы,</w:t>
      </w:r>
      <w:r>
        <w:t xml:space="preserve"> основанные на знаниях и информации.</w:t>
      </w:r>
    </w:p>
    <w:p w14:paraId="15733EDB" w14:textId="6A74F467" w:rsidR="002579D6" w:rsidRDefault="00B90A7D" w:rsidP="002579D6">
      <w:pPr>
        <w:pStyle w:val="a3"/>
        <w:numPr>
          <w:ilvl w:val="0"/>
          <w:numId w:val="21"/>
        </w:numPr>
      </w:pPr>
      <w:r>
        <w:t>Средством является информационное воздействие.</w:t>
      </w:r>
    </w:p>
    <w:p w14:paraId="5224D7BB" w14:textId="02714F44" w:rsidR="00B90A7D" w:rsidRDefault="00B90A7D" w:rsidP="002579D6">
      <w:pPr>
        <w:pStyle w:val="a3"/>
        <w:numPr>
          <w:ilvl w:val="0"/>
          <w:numId w:val="21"/>
        </w:numPr>
      </w:pPr>
      <w:r>
        <w:t>Средой является информационные технологии.</w:t>
      </w:r>
    </w:p>
    <w:p w14:paraId="2A9BEB3F" w14:textId="302497EF" w:rsidR="00B90A7D" w:rsidRDefault="00B90A7D" w:rsidP="00B90A7D">
      <w:pPr>
        <w:pStyle w:val="a3"/>
        <w:numPr>
          <w:ilvl w:val="0"/>
          <w:numId w:val="21"/>
        </w:numPr>
      </w:pPr>
      <w:r>
        <w:t>Участники могут быть как реальные, так и виртуальные.</w:t>
      </w:r>
    </w:p>
    <w:p w14:paraId="06E5763B" w14:textId="36E90E54" w:rsidR="00B90A7D" w:rsidRDefault="00B90A7D" w:rsidP="00B90A7D">
      <w:pPr>
        <w:pStyle w:val="a3"/>
        <w:numPr>
          <w:ilvl w:val="0"/>
          <w:numId w:val="21"/>
        </w:numPr>
      </w:pPr>
      <w:r>
        <w:t>Объектами являются смысловые модели, технологии.</w:t>
      </w:r>
    </w:p>
    <w:p w14:paraId="0F43CBAB" w14:textId="77777777" w:rsidR="00B90A7D" w:rsidRDefault="00B90A7D" w:rsidP="005E38E7"/>
    <w:p w14:paraId="3C552622" w14:textId="6C5D8B9F" w:rsidR="005E38E7" w:rsidRDefault="005E38E7" w:rsidP="005E38E7">
      <w:r>
        <w:t>Информационное воздействие направлено на человека. Информационное противоречие связано распространяемой информацией, информационными технологиями, которые позволяют создавать, передавать, уничтожать, модифицировать и похищать информацию.</w:t>
      </w:r>
    </w:p>
    <w:p w14:paraId="5BE49CBB" w14:textId="77777777" w:rsidR="005E38E7" w:rsidRDefault="005E38E7" w:rsidP="005E38E7"/>
    <w:p w14:paraId="5BC23CDC" w14:textId="7974DF3E" w:rsidR="005E38E7" w:rsidRDefault="006E1863" w:rsidP="005E38E7">
      <w:r>
        <w:t>В целях защиты детей от информации был принят соответствующий ФЗ, а с целью его реализации постановление правительства от 201</w:t>
      </w:r>
      <w:r w:rsidRPr="006E1863">
        <w:t>3</w:t>
      </w:r>
      <w:r>
        <w:t xml:space="preserve"> года, на основании которого создан единый реестр доменных имен, позволяющих идентифицировать сайты, содержащие запрещенную информацию.</w:t>
      </w:r>
    </w:p>
    <w:p w14:paraId="13A53AFF" w14:textId="77777777" w:rsidR="006E1863" w:rsidRDefault="006E1863" w:rsidP="005E38E7"/>
    <w:p w14:paraId="4C5E9B11" w14:textId="5F631E53" w:rsidR="006E1863" w:rsidRDefault="00F25099" w:rsidP="00F25099">
      <w:r>
        <w:t>В зависимости от роли и функции каждый может стать либо активным, либо пассивным субъектом конфликтных отношений.</w:t>
      </w:r>
    </w:p>
    <w:p w14:paraId="788F50BB" w14:textId="77777777" w:rsidR="00F25099" w:rsidRDefault="00F25099" w:rsidP="00F25099"/>
    <w:p w14:paraId="2D191C6E" w14:textId="05E7B887" w:rsidR="00F25099" w:rsidRDefault="001F57A9" w:rsidP="00F25099">
      <w:r>
        <w:t>Источники конфликтов – в основе конфликта обмен информации, т.е. движение информации между двумя или более субъектами, вызывающее реакцию взаимодействующих субъектов.</w:t>
      </w:r>
    </w:p>
    <w:p w14:paraId="259EC446" w14:textId="77777777" w:rsidR="001F57A9" w:rsidRDefault="001F57A9" w:rsidP="00F25099"/>
    <w:p w14:paraId="28E3D536" w14:textId="77777777" w:rsidR="001F57A9" w:rsidRDefault="001F57A9" w:rsidP="001F57A9">
      <w:pPr>
        <w:jc w:val="center"/>
      </w:pPr>
      <w:r>
        <w:rPr>
          <w:b/>
        </w:rPr>
        <w:t>Обращение информации.</w:t>
      </w:r>
    </w:p>
    <w:p w14:paraId="0C4AF69B" w14:textId="49052326" w:rsidR="001F57A9" w:rsidRDefault="001F57A9" w:rsidP="001F57A9">
      <w:r>
        <w:t>Обмен информации – если есть реакция взаимодействующих субъектов.</w:t>
      </w:r>
    </w:p>
    <w:p w14:paraId="05953B00" w14:textId="77777777" w:rsidR="001F57A9" w:rsidRDefault="001F57A9" w:rsidP="001F57A9"/>
    <w:p w14:paraId="3B39385B" w14:textId="77777777" w:rsidR="0072064C" w:rsidRDefault="0072064C" w:rsidP="0072064C">
      <w:pPr>
        <w:jc w:val="both"/>
      </w:pPr>
      <w:r>
        <w:t xml:space="preserve">Примеры конфликтов в аппаратно-программной среде: </w:t>
      </w:r>
    </w:p>
    <w:p w14:paraId="1857911C" w14:textId="5BEF5CF6" w:rsidR="0072064C" w:rsidRDefault="0072064C" w:rsidP="0072064C">
      <w:pPr>
        <w:pStyle w:val="a3"/>
        <w:numPr>
          <w:ilvl w:val="0"/>
          <w:numId w:val="22"/>
        </w:numPr>
        <w:jc w:val="both"/>
      </w:pPr>
      <w:r>
        <w:t xml:space="preserve">Применение закрытого программного обеспечения приводит к невозможности его адаптации в уже установленную программную среду. Как указывает ГК РФ </w:t>
      </w:r>
      <w:r w:rsidRPr="0072064C">
        <w:t>#</w:t>
      </w:r>
      <w:r>
        <w:t xml:space="preserve">12.80 – декомпилирование программ для ЭВМ разрешено лицам, правомерно владеющим экземпляром программы для ЭВМ, однако правообладатель может запретить такие действия, и пользователь программы лишается этой возможности. Для исключения таких ситуаций стали широко применяться программы с открытым кодом. </w:t>
      </w:r>
    </w:p>
    <w:p w14:paraId="6550EDC0" w14:textId="77777777" w:rsidR="0072064C" w:rsidRDefault="0072064C" w:rsidP="0072064C">
      <w:pPr>
        <w:pStyle w:val="a3"/>
        <w:numPr>
          <w:ilvl w:val="0"/>
          <w:numId w:val="22"/>
        </w:numPr>
        <w:jc w:val="both"/>
      </w:pPr>
      <w:r>
        <w:t xml:space="preserve">Конфликты могут возникнуть из-за ошибок, заложенных изначально разработчиками технологий. </w:t>
      </w:r>
    </w:p>
    <w:p w14:paraId="4A10ED84" w14:textId="26EFD30C" w:rsidR="00F25099" w:rsidRDefault="0072064C" w:rsidP="0072064C">
      <w:pPr>
        <w:pStyle w:val="a3"/>
        <w:numPr>
          <w:ilvl w:val="0"/>
          <w:numId w:val="22"/>
        </w:numPr>
        <w:jc w:val="both"/>
      </w:pPr>
      <w:r>
        <w:t>Конфликты могут возникнуть при взаимной технологической несовместимости моделей из-за применения новых стандартов или отсутствия технических норм. В дальнейшем такие конфликты в сфере аппаратно-программного обеспечения.</w:t>
      </w:r>
    </w:p>
    <w:p w14:paraId="41B3B9E8" w14:textId="77777777" w:rsidR="0072064C" w:rsidRDefault="0072064C" w:rsidP="0072064C">
      <w:pPr>
        <w:jc w:val="both"/>
      </w:pPr>
    </w:p>
    <w:p w14:paraId="36B098DE" w14:textId="77777777" w:rsidR="00D079D1" w:rsidRDefault="00D079D1" w:rsidP="0072064C">
      <w:pPr>
        <w:jc w:val="both"/>
      </w:pPr>
    </w:p>
    <w:p w14:paraId="3CCE161E" w14:textId="3627FA0D" w:rsidR="0072064C" w:rsidRDefault="004B569B" w:rsidP="0072064C">
      <w:pPr>
        <w:jc w:val="both"/>
      </w:pPr>
      <w:r>
        <w:t>Противоречие, возникающее при обмене</w:t>
      </w:r>
      <w:r w:rsidR="00D079D1">
        <w:t xml:space="preserve"> в социальной среде.</w:t>
      </w:r>
    </w:p>
    <w:p w14:paraId="35A2807D" w14:textId="77777777" w:rsidR="00D079D1" w:rsidRDefault="00D079D1" w:rsidP="0072064C">
      <w:pPr>
        <w:jc w:val="both"/>
      </w:pPr>
    </w:p>
    <w:p w14:paraId="2FE555D0" w14:textId="1A8E78B9" w:rsidR="00D079D1" w:rsidRDefault="00D079D1" w:rsidP="0072064C">
      <w:pPr>
        <w:jc w:val="both"/>
      </w:pPr>
      <w:r>
        <w:t>Конфликт могут повлечь следующие действия:</w:t>
      </w:r>
    </w:p>
    <w:p w14:paraId="0AD4A36E" w14:textId="5E7D1908" w:rsidR="00D079D1" w:rsidRDefault="00D079D1" w:rsidP="00D079D1">
      <w:pPr>
        <w:pStyle w:val="a3"/>
        <w:numPr>
          <w:ilvl w:val="0"/>
          <w:numId w:val="23"/>
        </w:numPr>
        <w:jc w:val="both"/>
      </w:pPr>
      <w:r>
        <w:t>Создание информации</w:t>
      </w:r>
    </w:p>
    <w:p w14:paraId="56A04B7F" w14:textId="2727479D" w:rsidR="00D079D1" w:rsidRDefault="00D079D1" w:rsidP="00D079D1">
      <w:pPr>
        <w:pStyle w:val="a3"/>
        <w:numPr>
          <w:ilvl w:val="0"/>
          <w:numId w:val="23"/>
        </w:numPr>
        <w:jc w:val="both"/>
      </w:pPr>
      <w:r>
        <w:t>Распространение информации</w:t>
      </w:r>
    </w:p>
    <w:p w14:paraId="6A67B212" w14:textId="0B66A54A" w:rsidR="00D079D1" w:rsidRDefault="00D079D1" w:rsidP="00D079D1">
      <w:pPr>
        <w:pStyle w:val="a3"/>
        <w:numPr>
          <w:ilvl w:val="0"/>
          <w:numId w:val="23"/>
        </w:numPr>
        <w:jc w:val="both"/>
      </w:pPr>
      <w:r>
        <w:t>Информационный обмен</w:t>
      </w:r>
    </w:p>
    <w:p w14:paraId="675A39C2" w14:textId="2E23E3B7" w:rsidR="00D079D1" w:rsidRDefault="00D079D1" w:rsidP="00D079D1">
      <w:pPr>
        <w:pStyle w:val="a3"/>
        <w:numPr>
          <w:ilvl w:val="0"/>
          <w:numId w:val="23"/>
        </w:numPr>
        <w:jc w:val="both"/>
      </w:pPr>
      <w:r>
        <w:t>Передача информации</w:t>
      </w:r>
    </w:p>
    <w:p w14:paraId="08E401C0" w14:textId="232EEBDD" w:rsidR="00D079D1" w:rsidRDefault="00D079D1" w:rsidP="00D079D1">
      <w:pPr>
        <w:pStyle w:val="a3"/>
        <w:numPr>
          <w:ilvl w:val="0"/>
          <w:numId w:val="23"/>
        </w:numPr>
        <w:jc w:val="both"/>
      </w:pPr>
      <w:r>
        <w:t>Использование информационных технологий</w:t>
      </w:r>
    </w:p>
    <w:p w14:paraId="341EF878" w14:textId="0639CBBC" w:rsidR="00D079D1" w:rsidRDefault="00D079D1" w:rsidP="00D079D1">
      <w:pPr>
        <w:pStyle w:val="a3"/>
        <w:numPr>
          <w:ilvl w:val="0"/>
          <w:numId w:val="23"/>
        </w:numPr>
        <w:jc w:val="both"/>
      </w:pPr>
      <w:r>
        <w:t>Разработка информационных технологий</w:t>
      </w:r>
    </w:p>
    <w:p w14:paraId="7D5A2491" w14:textId="77777777" w:rsidR="00D079D1" w:rsidRDefault="00D079D1" w:rsidP="00D079D1">
      <w:pPr>
        <w:jc w:val="both"/>
      </w:pPr>
    </w:p>
    <w:p w14:paraId="488DAC8E" w14:textId="54271F47" w:rsidR="00D079D1" w:rsidRDefault="00D079D1" w:rsidP="00D079D1">
      <w:pPr>
        <w:jc w:val="both"/>
        <w:rPr>
          <w:lang w:val="en-US"/>
        </w:rPr>
      </w:pPr>
      <w:r>
        <w:t xml:space="preserve">Например, конфликт может возникнуть может возникнуть из-за неопределенности понятия достоверные сведения об обладателе информации. </w:t>
      </w:r>
    </w:p>
    <w:p w14:paraId="50DFB081" w14:textId="77777777" w:rsidR="001F08D0" w:rsidRDefault="001F08D0" w:rsidP="00D079D1">
      <w:pPr>
        <w:jc w:val="both"/>
      </w:pPr>
    </w:p>
    <w:p w14:paraId="308331A9" w14:textId="3A3EED48" w:rsidR="001F08D0" w:rsidRDefault="00801A2F" w:rsidP="00D079D1">
      <w:pPr>
        <w:jc w:val="both"/>
      </w:pPr>
      <w:r>
        <w:t>Согласно конституции, на органы государственной власти местного самоуправления возлагается обязанность обеспечить каждому возможность ознакомления с документами, затрагивающими его права. В связи с этим были приняты федеральные законы, например, 2009 года «Об обеспечении доступа к информации о деятельности государственных органов и органов местного самоуправления.</w:t>
      </w:r>
    </w:p>
    <w:p w14:paraId="11490B30" w14:textId="77777777" w:rsidR="00801A2F" w:rsidRDefault="00801A2F" w:rsidP="00D079D1">
      <w:pPr>
        <w:jc w:val="both"/>
      </w:pPr>
    </w:p>
    <w:p w14:paraId="1B21A984" w14:textId="00D8ECCE" w:rsidR="00801A2F" w:rsidRDefault="002825F2" w:rsidP="00D079D1">
      <w:pPr>
        <w:jc w:val="both"/>
      </w:pPr>
      <w:r>
        <w:t>Ответственность – уголовная (статья 140 УК РФ), адм</w:t>
      </w:r>
      <w:r w:rsidR="004773CC">
        <w:t>инистративная (статья 5.39 КОАП, статья 13.27 КОАП и 13.28 КОАП).</w:t>
      </w:r>
    </w:p>
    <w:p w14:paraId="1D014240" w14:textId="77777777" w:rsidR="004773CC" w:rsidRDefault="004773CC" w:rsidP="00D079D1">
      <w:pPr>
        <w:jc w:val="both"/>
      </w:pPr>
    </w:p>
    <w:p w14:paraId="5457598E" w14:textId="3DE3532A" w:rsidR="004773CC" w:rsidRDefault="004773CC" w:rsidP="00D079D1">
      <w:pPr>
        <w:jc w:val="both"/>
      </w:pPr>
      <w:r>
        <w:t>Другой пример конфликта, связанный с использованием информации – это отставание в использовании новейших технологий.</w:t>
      </w:r>
    </w:p>
    <w:p w14:paraId="10FB3194" w14:textId="77777777" w:rsidR="007E2664" w:rsidRDefault="007E2664" w:rsidP="00D079D1">
      <w:pPr>
        <w:jc w:val="both"/>
      </w:pPr>
    </w:p>
    <w:p w14:paraId="0FA9B80F" w14:textId="4608192D" w:rsidR="007E2664" w:rsidRPr="007E2664" w:rsidRDefault="007E2664" w:rsidP="00D079D1">
      <w:pPr>
        <w:jc w:val="both"/>
        <w:rPr>
          <w:lang w:val="en-US"/>
        </w:rPr>
      </w:pPr>
      <w:r>
        <w:t>Третье направление конфликтов – это конфликты в смешанной правовой и технической среде. Например, конфликты, связанные с правообладателями. Например, для защиты кинофильмов, телефильмов был принят регламент по статье 15.2 ФЗ «Об информации».</w:t>
      </w:r>
      <w:bookmarkStart w:id="0" w:name="_GoBack"/>
      <w:bookmarkEnd w:id="0"/>
    </w:p>
    <w:sectPr w:rsidR="007E2664" w:rsidRPr="007E2664" w:rsidSect="009F5FD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35342"/>
    <w:multiLevelType w:val="hybridMultilevel"/>
    <w:tmpl w:val="B080A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D7701"/>
    <w:multiLevelType w:val="hybridMultilevel"/>
    <w:tmpl w:val="434AF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04128"/>
    <w:multiLevelType w:val="hybridMultilevel"/>
    <w:tmpl w:val="C2F47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06169"/>
    <w:multiLevelType w:val="hybridMultilevel"/>
    <w:tmpl w:val="A2FAED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7C4C58"/>
    <w:multiLevelType w:val="hybridMultilevel"/>
    <w:tmpl w:val="40903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F0FF8"/>
    <w:multiLevelType w:val="hybridMultilevel"/>
    <w:tmpl w:val="98BCF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817F0"/>
    <w:multiLevelType w:val="hybridMultilevel"/>
    <w:tmpl w:val="FBEAC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C021F"/>
    <w:multiLevelType w:val="hybridMultilevel"/>
    <w:tmpl w:val="0B3A0B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D25232D"/>
    <w:multiLevelType w:val="hybridMultilevel"/>
    <w:tmpl w:val="404AA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C572A8"/>
    <w:multiLevelType w:val="hybridMultilevel"/>
    <w:tmpl w:val="B5E82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2C080F"/>
    <w:multiLevelType w:val="hybridMultilevel"/>
    <w:tmpl w:val="BF8036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033109"/>
    <w:multiLevelType w:val="hybridMultilevel"/>
    <w:tmpl w:val="C1E28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1A1375"/>
    <w:multiLevelType w:val="hybridMultilevel"/>
    <w:tmpl w:val="2B689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1533B2"/>
    <w:multiLevelType w:val="hybridMultilevel"/>
    <w:tmpl w:val="C3C2A1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F9769BB"/>
    <w:multiLevelType w:val="hybridMultilevel"/>
    <w:tmpl w:val="D046AC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38D611D"/>
    <w:multiLevelType w:val="hybridMultilevel"/>
    <w:tmpl w:val="BB74D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B909F0"/>
    <w:multiLevelType w:val="hybridMultilevel"/>
    <w:tmpl w:val="DC10E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137EAB"/>
    <w:multiLevelType w:val="hybridMultilevel"/>
    <w:tmpl w:val="95A43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9B7207"/>
    <w:multiLevelType w:val="hybridMultilevel"/>
    <w:tmpl w:val="93ACB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D93DE6"/>
    <w:multiLevelType w:val="hybridMultilevel"/>
    <w:tmpl w:val="DEC6F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5F465C"/>
    <w:multiLevelType w:val="hybridMultilevel"/>
    <w:tmpl w:val="E7DA2D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CCD3451"/>
    <w:multiLevelType w:val="hybridMultilevel"/>
    <w:tmpl w:val="71646C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340DD2"/>
    <w:multiLevelType w:val="hybridMultilevel"/>
    <w:tmpl w:val="1B7CE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9"/>
  </w:num>
  <w:num w:numId="5">
    <w:abstractNumId w:val="15"/>
  </w:num>
  <w:num w:numId="6">
    <w:abstractNumId w:val="22"/>
  </w:num>
  <w:num w:numId="7">
    <w:abstractNumId w:val="4"/>
  </w:num>
  <w:num w:numId="8">
    <w:abstractNumId w:val="21"/>
  </w:num>
  <w:num w:numId="9">
    <w:abstractNumId w:val="5"/>
  </w:num>
  <w:num w:numId="10">
    <w:abstractNumId w:val="8"/>
  </w:num>
  <w:num w:numId="11">
    <w:abstractNumId w:val="14"/>
  </w:num>
  <w:num w:numId="12">
    <w:abstractNumId w:val="20"/>
  </w:num>
  <w:num w:numId="13">
    <w:abstractNumId w:val="10"/>
  </w:num>
  <w:num w:numId="14">
    <w:abstractNumId w:val="7"/>
  </w:num>
  <w:num w:numId="15">
    <w:abstractNumId w:val="3"/>
  </w:num>
  <w:num w:numId="16">
    <w:abstractNumId w:val="13"/>
  </w:num>
  <w:num w:numId="17">
    <w:abstractNumId w:val="1"/>
  </w:num>
  <w:num w:numId="18">
    <w:abstractNumId w:val="0"/>
  </w:num>
  <w:num w:numId="19">
    <w:abstractNumId w:val="6"/>
  </w:num>
  <w:num w:numId="20">
    <w:abstractNumId w:val="11"/>
  </w:num>
  <w:num w:numId="21">
    <w:abstractNumId w:val="2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F5"/>
    <w:rsid w:val="00020FE5"/>
    <w:rsid w:val="00051C51"/>
    <w:rsid w:val="00052F95"/>
    <w:rsid w:val="00071E2B"/>
    <w:rsid w:val="0008626A"/>
    <w:rsid w:val="00095039"/>
    <w:rsid w:val="000A1E57"/>
    <w:rsid w:val="000A39A7"/>
    <w:rsid w:val="000B77C0"/>
    <w:rsid w:val="000E2A3B"/>
    <w:rsid w:val="000E7B23"/>
    <w:rsid w:val="000F031F"/>
    <w:rsid w:val="000F5E4A"/>
    <w:rsid w:val="0013667D"/>
    <w:rsid w:val="00154676"/>
    <w:rsid w:val="0019558C"/>
    <w:rsid w:val="001E316B"/>
    <w:rsid w:val="001E56B7"/>
    <w:rsid w:val="001F08D0"/>
    <w:rsid w:val="001F57A9"/>
    <w:rsid w:val="002565BD"/>
    <w:rsid w:val="002579D6"/>
    <w:rsid w:val="002825F2"/>
    <w:rsid w:val="002840B1"/>
    <w:rsid w:val="002E4C6F"/>
    <w:rsid w:val="00302734"/>
    <w:rsid w:val="00313FA8"/>
    <w:rsid w:val="003170EE"/>
    <w:rsid w:val="003304D3"/>
    <w:rsid w:val="003351F1"/>
    <w:rsid w:val="00344141"/>
    <w:rsid w:val="00382466"/>
    <w:rsid w:val="003A12B3"/>
    <w:rsid w:val="003C172B"/>
    <w:rsid w:val="003C3C45"/>
    <w:rsid w:val="003D7874"/>
    <w:rsid w:val="003E4C27"/>
    <w:rsid w:val="003E7637"/>
    <w:rsid w:val="003F0AA1"/>
    <w:rsid w:val="003F25F8"/>
    <w:rsid w:val="0043372F"/>
    <w:rsid w:val="00435676"/>
    <w:rsid w:val="004773CC"/>
    <w:rsid w:val="004B569B"/>
    <w:rsid w:val="004D1714"/>
    <w:rsid w:val="00531B45"/>
    <w:rsid w:val="0057270E"/>
    <w:rsid w:val="00583BDA"/>
    <w:rsid w:val="005846B0"/>
    <w:rsid w:val="005E38E7"/>
    <w:rsid w:val="006016EE"/>
    <w:rsid w:val="00604C59"/>
    <w:rsid w:val="00613D9F"/>
    <w:rsid w:val="006206C0"/>
    <w:rsid w:val="00651430"/>
    <w:rsid w:val="006A7F87"/>
    <w:rsid w:val="006C44DA"/>
    <w:rsid w:val="006D32B4"/>
    <w:rsid w:val="006D65B7"/>
    <w:rsid w:val="006E1863"/>
    <w:rsid w:val="006E32B7"/>
    <w:rsid w:val="007119E0"/>
    <w:rsid w:val="0072064C"/>
    <w:rsid w:val="007677C2"/>
    <w:rsid w:val="007961EE"/>
    <w:rsid w:val="007B3184"/>
    <w:rsid w:val="007D592F"/>
    <w:rsid w:val="007E2664"/>
    <w:rsid w:val="007E3C87"/>
    <w:rsid w:val="007E67E6"/>
    <w:rsid w:val="00801A2F"/>
    <w:rsid w:val="00812110"/>
    <w:rsid w:val="00830294"/>
    <w:rsid w:val="008818B6"/>
    <w:rsid w:val="008B389F"/>
    <w:rsid w:val="008C1034"/>
    <w:rsid w:val="008D2B4F"/>
    <w:rsid w:val="008D5519"/>
    <w:rsid w:val="009228B9"/>
    <w:rsid w:val="00922FB6"/>
    <w:rsid w:val="00924415"/>
    <w:rsid w:val="00965313"/>
    <w:rsid w:val="009D4FD5"/>
    <w:rsid w:val="009F3318"/>
    <w:rsid w:val="009F5FD9"/>
    <w:rsid w:val="009F74DB"/>
    <w:rsid w:val="00A66115"/>
    <w:rsid w:val="00AB1EFC"/>
    <w:rsid w:val="00AC67F0"/>
    <w:rsid w:val="00B27276"/>
    <w:rsid w:val="00B45BE9"/>
    <w:rsid w:val="00B90A7D"/>
    <w:rsid w:val="00BB02F5"/>
    <w:rsid w:val="00C5231B"/>
    <w:rsid w:val="00C525DB"/>
    <w:rsid w:val="00C549B6"/>
    <w:rsid w:val="00C74B3D"/>
    <w:rsid w:val="00C83ABF"/>
    <w:rsid w:val="00CD13EC"/>
    <w:rsid w:val="00CD79CF"/>
    <w:rsid w:val="00CE04FC"/>
    <w:rsid w:val="00D079D1"/>
    <w:rsid w:val="00D91AED"/>
    <w:rsid w:val="00DB1220"/>
    <w:rsid w:val="00DB4332"/>
    <w:rsid w:val="00DD01FE"/>
    <w:rsid w:val="00E10B76"/>
    <w:rsid w:val="00E321B8"/>
    <w:rsid w:val="00E35529"/>
    <w:rsid w:val="00E56C92"/>
    <w:rsid w:val="00E71AAB"/>
    <w:rsid w:val="00E974EB"/>
    <w:rsid w:val="00ED3A83"/>
    <w:rsid w:val="00F02BEA"/>
    <w:rsid w:val="00F221E3"/>
    <w:rsid w:val="00F25099"/>
    <w:rsid w:val="00F307F1"/>
    <w:rsid w:val="00F663B7"/>
    <w:rsid w:val="00F82931"/>
    <w:rsid w:val="00F84089"/>
    <w:rsid w:val="00F8544E"/>
    <w:rsid w:val="00FA10C6"/>
    <w:rsid w:val="00FB1586"/>
    <w:rsid w:val="00FC2136"/>
    <w:rsid w:val="00FD7A79"/>
    <w:rsid w:val="00F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33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21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12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2751</Words>
  <Characters>15686</Characters>
  <Application>Microsoft Macintosh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Правовые аспекты Информационных Технологий.</vt:lpstr>
      <vt:lpstr>Информационные технологии как объект правового регулирования.</vt:lpstr>
      <vt:lpstr>Правовое регулирование информационных технологий в государственном управлении. И</vt:lpstr>
      <vt:lpstr>Источники информационного права (информационной безопасности и информационных те</vt:lpstr>
    </vt:vector>
  </TitlesOfParts>
  <LinksUpToDate>false</LinksUpToDate>
  <CharactersWithSpaces>18401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19</cp:revision>
  <dcterms:created xsi:type="dcterms:W3CDTF">2017-01-16T03:09:00Z</dcterms:created>
  <dcterms:modified xsi:type="dcterms:W3CDTF">2017-02-20T04:59:00Z</dcterms:modified>
</cp:coreProperties>
</file>