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A71" w:rsidRPr="000840FF" w:rsidRDefault="00E63A71" w:rsidP="000840FF">
      <w:pPr>
        <w:pStyle w:val="NoSpacing"/>
        <w:jc w:val="center"/>
        <w:rPr>
          <w:rFonts w:ascii="Castellar" w:hAnsi="Castellar"/>
          <w:b/>
          <w:sz w:val="52"/>
          <w:szCs w:val="52"/>
        </w:rPr>
      </w:pPr>
      <w:r w:rsidRPr="000840FF">
        <w:rPr>
          <w:rFonts w:ascii="Castellar" w:hAnsi="Castellar"/>
          <w:b/>
          <w:sz w:val="52"/>
          <w:szCs w:val="52"/>
        </w:rPr>
        <w:t>LEX</w:t>
      </w:r>
    </w:p>
    <w:p w:rsidR="00E63A71" w:rsidRDefault="00E63A71" w:rsidP="000840FF">
      <w:pPr>
        <w:pStyle w:val="NoSpacing"/>
      </w:pPr>
    </w:p>
    <w:p w:rsidR="000840FF" w:rsidRDefault="000840FF" w:rsidP="000840FF">
      <w:pPr>
        <w:pStyle w:val="NoSpacing"/>
      </w:pPr>
    </w:p>
    <w:p w:rsidR="00E63A71" w:rsidRDefault="00E63A71" w:rsidP="000840FF">
      <w:pPr>
        <w:pStyle w:val="NoSpacing"/>
        <w:jc w:val="both"/>
        <w:rPr>
          <w:rFonts w:ascii="Bookman Old Style" w:hAnsi="Bookman Old Style" w:cs="Arial"/>
          <w:color w:val="000000"/>
          <w:sz w:val="24"/>
          <w:szCs w:val="24"/>
        </w:rPr>
      </w:pPr>
      <w:r w:rsidRPr="000840FF">
        <w:rPr>
          <w:rFonts w:ascii="Bookman Old Style" w:hAnsi="Bookman Old Style" w:cs="Arial"/>
          <w:color w:val="000000"/>
          <w:sz w:val="24"/>
          <w:szCs w:val="24"/>
        </w:rPr>
        <w:t>In</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computer science,</w:t>
      </w:r>
      <w:r w:rsidRPr="000840FF">
        <w:rPr>
          <w:rStyle w:val="apple-converted-space"/>
          <w:rFonts w:ascii="Bookman Old Style" w:hAnsi="Bookman Old Style" w:cs="Arial"/>
          <w:color w:val="000000"/>
          <w:sz w:val="24"/>
          <w:szCs w:val="24"/>
        </w:rPr>
        <w:t> </w:t>
      </w:r>
      <w:r w:rsidR="000840FF" w:rsidRPr="000840FF">
        <w:rPr>
          <w:rFonts w:ascii="Bookman Old Style" w:hAnsi="Bookman Old Style" w:cs="Arial"/>
          <w:b/>
          <w:bCs/>
          <w:color w:val="000000"/>
          <w:sz w:val="24"/>
          <w:szCs w:val="24"/>
        </w:rPr>
        <w:t>LEX</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is a</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program</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that generates</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lexical</w:t>
      </w:r>
      <w:r w:rsidR="000840FF">
        <w:rPr>
          <w:rFonts w:ascii="Bookman Old Style" w:hAnsi="Bookman Old Style" w:cs="Arial"/>
          <w:color w:val="000000"/>
          <w:sz w:val="24"/>
          <w:szCs w:val="24"/>
        </w:rPr>
        <w:t xml:space="preserve"> </w:t>
      </w:r>
      <w:r w:rsidRPr="000840FF">
        <w:rPr>
          <w:rFonts w:ascii="Bookman Old Style" w:hAnsi="Bookman Old Style" w:cs="Arial"/>
          <w:color w:val="000000"/>
          <w:sz w:val="24"/>
          <w:szCs w:val="24"/>
        </w:rPr>
        <w:t>analyzers</w:t>
      </w:r>
      <w:r w:rsidR="000840FF">
        <w:rPr>
          <w:rFonts w:ascii="Bookman Old Style" w:hAnsi="Bookman Old Style" w:cs="Arial"/>
          <w:color w:val="000000"/>
          <w:sz w:val="24"/>
          <w:szCs w:val="24"/>
        </w:rPr>
        <w:t xml:space="preserve"> </w:t>
      </w:r>
      <w:r w:rsidRPr="000840FF">
        <w:rPr>
          <w:rFonts w:ascii="Bookman Old Style" w:hAnsi="Bookman Old Style" w:cs="Arial"/>
          <w:color w:val="000000"/>
          <w:sz w:val="24"/>
          <w:szCs w:val="24"/>
        </w:rPr>
        <w:t>("scanners" or "</w:t>
      </w:r>
      <w:proofErr w:type="spellStart"/>
      <w:r w:rsidRPr="000840FF">
        <w:rPr>
          <w:rFonts w:ascii="Bookman Old Style" w:hAnsi="Bookman Old Style" w:cs="Arial"/>
          <w:color w:val="000000"/>
          <w:sz w:val="24"/>
          <w:szCs w:val="24"/>
        </w:rPr>
        <w:t>lexers</w:t>
      </w:r>
      <w:proofErr w:type="spellEnd"/>
      <w:r w:rsidRPr="000840FF">
        <w:rPr>
          <w:rFonts w:ascii="Bookman Old Style" w:hAnsi="Bookman Old Style" w:cs="Arial"/>
          <w:color w:val="000000"/>
          <w:sz w:val="24"/>
          <w:szCs w:val="24"/>
        </w:rPr>
        <w:t>").</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L</w:t>
      </w:r>
      <w:r w:rsidR="000840FF">
        <w:rPr>
          <w:rFonts w:ascii="Bookman Old Style" w:hAnsi="Bookman Old Style" w:cs="Arial"/>
          <w:color w:val="000000"/>
          <w:sz w:val="24"/>
          <w:szCs w:val="24"/>
        </w:rPr>
        <w:t>EX</w:t>
      </w:r>
      <w:r w:rsidRPr="000840FF">
        <w:rPr>
          <w:rFonts w:ascii="Bookman Old Style" w:hAnsi="Bookman Old Style" w:cs="Arial"/>
          <w:color w:val="000000"/>
          <w:sz w:val="24"/>
          <w:szCs w:val="24"/>
        </w:rPr>
        <w:t xml:space="preserve"> is commonly used with the</w:t>
      </w:r>
      <w:r w:rsidRPr="000840FF">
        <w:rPr>
          <w:rStyle w:val="apple-converted-space"/>
          <w:rFonts w:ascii="Bookman Old Style" w:hAnsi="Bookman Old Style" w:cs="Arial"/>
          <w:color w:val="000000"/>
          <w:sz w:val="24"/>
          <w:szCs w:val="24"/>
        </w:rPr>
        <w:t> </w:t>
      </w:r>
      <w:r w:rsidR="000840FF">
        <w:rPr>
          <w:rStyle w:val="apple-converted-space"/>
          <w:rFonts w:ascii="Bookman Old Style" w:hAnsi="Bookman Old Style" w:cs="Arial"/>
          <w:color w:val="000000"/>
          <w:sz w:val="24"/>
          <w:szCs w:val="24"/>
        </w:rPr>
        <w:t>YACC</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parser generator. L</w:t>
      </w:r>
      <w:r w:rsidR="000840FF">
        <w:rPr>
          <w:rFonts w:ascii="Bookman Old Style" w:hAnsi="Bookman Old Style" w:cs="Arial"/>
          <w:color w:val="000000"/>
          <w:sz w:val="24"/>
          <w:szCs w:val="24"/>
        </w:rPr>
        <w:t>EX</w:t>
      </w:r>
      <w:r w:rsidRPr="000840FF">
        <w:rPr>
          <w:rFonts w:ascii="Bookman Old Style" w:hAnsi="Bookman Old Style" w:cs="Arial"/>
          <w:color w:val="000000"/>
          <w:sz w:val="24"/>
          <w:szCs w:val="24"/>
        </w:rPr>
        <w:t>, originally written by</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 xml:space="preserve">Mike </w:t>
      </w:r>
      <w:proofErr w:type="spellStart"/>
      <w:r w:rsidRPr="000840FF">
        <w:rPr>
          <w:rFonts w:ascii="Bookman Old Style" w:hAnsi="Bookman Old Style" w:cs="Arial"/>
          <w:color w:val="000000"/>
          <w:sz w:val="24"/>
          <w:szCs w:val="24"/>
        </w:rPr>
        <w:t>Lesk</w:t>
      </w:r>
      <w:proofErr w:type="spellEnd"/>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and</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Eric Schmidt,</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is the standard</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lexical analyzer</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generator on many</w:t>
      </w:r>
      <w:r w:rsidRPr="000840FF">
        <w:rPr>
          <w:rStyle w:val="apple-converted-space"/>
          <w:rFonts w:ascii="Bookman Old Style" w:hAnsi="Bookman Old Style" w:cs="Arial"/>
          <w:color w:val="000000"/>
          <w:sz w:val="24"/>
          <w:szCs w:val="24"/>
        </w:rPr>
        <w:t> </w:t>
      </w:r>
      <w:proofErr w:type="gramStart"/>
      <w:r w:rsidRPr="000840FF">
        <w:rPr>
          <w:rFonts w:ascii="Bookman Old Style" w:hAnsi="Bookman Old Style" w:cs="Arial"/>
          <w:color w:val="000000"/>
          <w:sz w:val="24"/>
          <w:szCs w:val="24"/>
        </w:rPr>
        <w:t>Unix</w:t>
      </w:r>
      <w:proofErr w:type="gramEnd"/>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systems, and a tool exhibiting its behavior is specified as part of the</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POSIX</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 xml:space="preserve">standard. </w:t>
      </w:r>
    </w:p>
    <w:p w:rsidR="000840FF" w:rsidRPr="000840FF" w:rsidRDefault="000840FF" w:rsidP="000840FF">
      <w:pPr>
        <w:pStyle w:val="NoSpacing"/>
        <w:jc w:val="both"/>
        <w:rPr>
          <w:rFonts w:ascii="Bookman Old Style" w:hAnsi="Bookman Old Style" w:cs="Arial"/>
          <w:color w:val="000000"/>
          <w:sz w:val="24"/>
          <w:szCs w:val="24"/>
        </w:rPr>
      </w:pPr>
    </w:p>
    <w:p w:rsidR="00E63A71" w:rsidRPr="000840FF" w:rsidRDefault="00E63A71" w:rsidP="000840FF">
      <w:pPr>
        <w:pStyle w:val="NoSpacing"/>
        <w:jc w:val="both"/>
        <w:rPr>
          <w:rFonts w:ascii="Bookman Old Style" w:hAnsi="Bookman Old Style" w:cs="Arial"/>
          <w:color w:val="000000"/>
          <w:sz w:val="24"/>
          <w:szCs w:val="24"/>
        </w:rPr>
      </w:pPr>
      <w:r w:rsidRPr="000840FF">
        <w:rPr>
          <w:rFonts w:ascii="Bookman Old Style" w:hAnsi="Bookman Old Style" w:cs="Arial"/>
          <w:color w:val="000000"/>
          <w:sz w:val="24"/>
          <w:szCs w:val="24"/>
        </w:rPr>
        <w:t>L</w:t>
      </w:r>
      <w:r w:rsidR="000840FF">
        <w:rPr>
          <w:rFonts w:ascii="Bookman Old Style" w:hAnsi="Bookman Old Style" w:cs="Arial"/>
          <w:color w:val="000000"/>
          <w:sz w:val="24"/>
          <w:szCs w:val="24"/>
        </w:rPr>
        <w:t>EX</w:t>
      </w:r>
      <w:r w:rsidRPr="000840FF">
        <w:rPr>
          <w:rFonts w:ascii="Bookman Old Style" w:hAnsi="Bookman Old Style" w:cs="Arial"/>
          <w:color w:val="000000"/>
          <w:sz w:val="24"/>
          <w:szCs w:val="24"/>
        </w:rPr>
        <w:t xml:space="preserve"> reads an input</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stream</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specifying the lexical analyzer and outputs</w:t>
      </w:r>
      <w:r w:rsidRPr="000840FF">
        <w:rPr>
          <w:rStyle w:val="apple-converted-space"/>
          <w:rFonts w:ascii="Bookman Old Style" w:hAnsi="Bookman Old Style" w:cs="Arial"/>
          <w:color w:val="000000"/>
          <w:sz w:val="24"/>
          <w:szCs w:val="24"/>
        </w:rPr>
        <w:t> s</w:t>
      </w:r>
      <w:r w:rsidRPr="000840FF">
        <w:rPr>
          <w:rFonts w:ascii="Bookman Old Style" w:hAnsi="Bookman Old Style" w:cs="Arial"/>
          <w:color w:val="000000"/>
          <w:sz w:val="24"/>
          <w:szCs w:val="24"/>
        </w:rPr>
        <w:t>ource code</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 xml:space="preserve">implementing the </w:t>
      </w:r>
      <w:proofErr w:type="spellStart"/>
      <w:r w:rsidRPr="000840FF">
        <w:rPr>
          <w:rFonts w:ascii="Bookman Old Style" w:hAnsi="Bookman Old Style" w:cs="Arial"/>
          <w:color w:val="000000"/>
          <w:sz w:val="24"/>
          <w:szCs w:val="24"/>
        </w:rPr>
        <w:t>lexer</w:t>
      </w:r>
      <w:proofErr w:type="spellEnd"/>
      <w:r w:rsidRPr="000840FF">
        <w:rPr>
          <w:rFonts w:ascii="Bookman Old Style" w:hAnsi="Bookman Old Style" w:cs="Arial"/>
          <w:color w:val="000000"/>
          <w:sz w:val="24"/>
          <w:szCs w:val="24"/>
        </w:rPr>
        <w:t xml:space="preserve"> in the</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C Programming language.</w:t>
      </w:r>
    </w:p>
    <w:p w:rsidR="000840FF" w:rsidRDefault="000840FF" w:rsidP="000840FF">
      <w:pPr>
        <w:pStyle w:val="NoSpacing"/>
        <w:jc w:val="both"/>
        <w:rPr>
          <w:rFonts w:ascii="Bookman Old Style" w:hAnsi="Bookman Old Style" w:cs="Arial"/>
          <w:color w:val="000000"/>
          <w:sz w:val="24"/>
          <w:szCs w:val="24"/>
        </w:rPr>
      </w:pPr>
    </w:p>
    <w:p w:rsidR="00E63A71" w:rsidRPr="000840FF" w:rsidRDefault="00E63A71" w:rsidP="000840FF">
      <w:pPr>
        <w:pStyle w:val="NoSpacing"/>
        <w:jc w:val="both"/>
        <w:rPr>
          <w:rFonts w:ascii="Bookman Old Style" w:hAnsi="Bookman Old Style" w:cs="Arial"/>
          <w:color w:val="000000"/>
          <w:sz w:val="24"/>
          <w:szCs w:val="24"/>
        </w:rPr>
      </w:pPr>
      <w:r w:rsidRPr="000840FF">
        <w:rPr>
          <w:rFonts w:ascii="Bookman Old Style" w:hAnsi="Bookman Old Style" w:cs="Arial"/>
          <w:color w:val="000000"/>
          <w:sz w:val="24"/>
          <w:szCs w:val="24"/>
        </w:rPr>
        <w:t>Though traditionally proprietary software, versions of L</w:t>
      </w:r>
      <w:r w:rsidR="000840FF">
        <w:rPr>
          <w:rFonts w:ascii="Bookman Old Style" w:hAnsi="Bookman Old Style" w:cs="Arial"/>
          <w:color w:val="000000"/>
          <w:sz w:val="24"/>
          <w:szCs w:val="24"/>
        </w:rPr>
        <w:t>EX</w:t>
      </w:r>
      <w:r w:rsidRPr="000840FF">
        <w:rPr>
          <w:rFonts w:ascii="Bookman Old Style" w:hAnsi="Bookman Old Style" w:cs="Arial"/>
          <w:color w:val="000000"/>
          <w:sz w:val="24"/>
          <w:szCs w:val="24"/>
        </w:rPr>
        <w:t xml:space="preserve"> based on the original AT&amp;T code are available as</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open source, as part of systems such as</w:t>
      </w:r>
      <w:r w:rsidRPr="000840FF">
        <w:rPr>
          <w:rStyle w:val="apple-converted-space"/>
          <w:rFonts w:ascii="Bookman Old Style" w:hAnsi="Bookman Old Style" w:cs="Arial"/>
          <w:color w:val="000000"/>
          <w:sz w:val="24"/>
          <w:szCs w:val="24"/>
        </w:rPr>
        <w:t> </w:t>
      </w:r>
      <w:proofErr w:type="spellStart"/>
      <w:r w:rsidRPr="000840FF">
        <w:rPr>
          <w:rFonts w:ascii="Bookman Old Style" w:hAnsi="Bookman Old Style" w:cs="Arial"/>
          <w:color w:val="000000"/>
          <w:sz w:val="24"/>
          <w:szCs w:val="24"/>
        </w:rPr>
        <w:t>OpenSolaris</w:t>
      </w:r>
      <w:proofErr w:type="spellEnd"/>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and</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Plan 9 from Bell Labs. Another popular</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open source</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version of L</w:t>
      </w:r>
      <w:r w:rsidR="000840FF">
        <w:rPr>
          <w:rFonts w:ascii="Bookman Old Style" w:hAnsi="Bookman Old Style" w:cs="Arial"/>
          <w:color w:val="000000"/>
          <w:sz w:val="24"/>
          <w:szCs w:val="24"/>
        </w:rPr>
        <w:t>EX</w:t>
      </w:r>
      <w:r w:rsidRPr="000840FF">
        <w:rPr>
          <w:rFonts w:ascii="Bookman Old Style" w:hAnsi="Bookman Old Style" w:cs="Arial"/>
          <w:color w:val="000000"/>
          <w:sz w:val="24"/>
          <w:szCs w:val="24"/>
        </w:rPr>
        <w:t xml:space="preserve"> is</w:t>
      </w:r>
      <w:r w:rsidRPr="000840FF">
        <w:rPr>
          <w:rStyle w:val="apple-converted-space"/>
          <w:rFonts w:ascii="Bookman Old Style" w:hAnsi="Bookman Old Style" w:cs="Arial"/>
          <w:color w:val="000000"/>
          <w:sz w:val="24"/>
          <w:szCs w:val="24"/>
        </w:rPr>
        <w:t> </w:t>
      </w:r>
      <w:r w:rsidRPr="000840FF">
        <w:rPr>
          <w:rFonts w:ascii="Bookman Old Style" w:hAnsi="Bookman Old Style" w:cs="Arial"/>
          <w:color w:val="000000"/>
          <w:sz w:val="24"/>
          <w:szCs w:val="24"/>
        </w:rPr>
        <w:t>Flex, the "fast lexical analyzer".</w:t>
      </w:r>
    </w:p>
    <w:p w:rsidR="00E63A71" w:rsidRDefault="00E63A71" w:rsidP="000840FF">
      <w:pPr>
        <w:pStyle w:val="NoSpacing"/>
        <w:jc w:val="both"/>
        <w:rPr>
          <w:rFonts w:ascii="Bookman Old Style" w:hAnsi="Bookman Old Style" w:cs="Arial"/>
          <w:color w:val="000000"/>
          <w:sz w:val="24"/>
          <w:szCs w:val="24"/>
        </w:rPr>
      </w:pPr>
    </w:p>
    <w:p w:rsidR="000840FF" w:rsidRPr="000840FF" w:rsidRDefault="000840FF" w:rsidP="000840FF">
      <w:pPr>
        <w:pStyle w:val="NoSpacing"/>
        <w:jc w:val="both"/>
        <w:rPr>
          <w:rFonts w:ascii="Bookman Old Style" w:hAnsi="Bookman Old Style" w:cs="Arial"/>
          <w:color w:val="000000"/>
          <w:sz w:val="24"/>
          <w:szCs w:val="24"/>
        </w:rPr>
      </w:pPr>
    </w:p>
    <w:p w:rsidR="00E63A71" w:rsidRPr="000840FF" w:rsidRDefault="00E63A71" w:rsidP="000840FF">
      <w:pPr>
        <w:pStyle w:val="NoSpacing"/>
        <w:jc w:val="both"/>
        <w:rPr>
          <w:rFonts w:ascii="Century Schoolbook" w:hAnsi="Century Schoolbook" w:cs="Arial"/>
          <w:b/>
          <w:color w:val="000000"/>
          <w:sz w:val="28"/>
          <w:szCs w:val="28"/>
        </w:rPr>
      </w:pPr>
      <w:r w:rsidRPr="000840FF">
        <w:rPr>
          <w:rFonts w:ascii="Century Schoolbook" w:hAnsi="Century Schoolbook" w:cs="Arial"/>
          <w:b/>
          <w:color w:val="000000"/>
          <w:sz w:val="28"/>
          <w:szCs w:val="28"/>
        </w:rPr>
        <w:t>Structure of a LEX File</w:t>
      </w:r>
    </w:p>
    <w:p w:rsidR="000840FF" w:rsidRDefault="000840FF" w:rsidP="000840FF">
      <w:pPr>
        <w:pStyle w:val="NoSpacing"/>
        <w:jc w:val="both"/>
        <w:rPr>
          <w:rFonts w:ascii="Bookman Old Style" w:eastAsia="Times New Roman" w:hAnsi="Bookman Old Style" w:cs="Arial"/>
          <w:color w:val="000000"/>
          <w:sz w:val="24"/>
          <w:szCs w:val="24"/>
        </w:rPr>
      </w:pPr>
    </w:p>
    <w:p w:rsidR="00E63A71" w:rsidRPr="000840FF" w:rsidRDefault="00E63A71" w:rsidP="000840FF">
      <w:pPr>
        <w:pStyle w:val="NoSpacing"/>
        <w:jc w:val="both"/>
        <w:rPr>
          <w:rFonts w:ascii="Bookman Old Style" w:eastAsia="Times New Roman" w:hAnsi="Bookman Old Style" w:cs="Arial"/>
          <w:color w:val="000000"/>
          <w:sz w:val="24"/>
          <w:szCs w:val="24"/>
        </w:rPr>
      </w:pPr>
      <w:r w:rsidRPr="000840FF">
        <w:rPr>
          <w:rFonts w:ascii="Bookman Old Style" w:eastAsia="Times New Roman" w:hAnsi="Bookman Old Style" w:cs="Arial"/>
          <w:color w:val="000000"/>
          <w:sz w:val="24"/>
          <w:szCs w:val="24"/>
        </w:rPr>
        <w:t xml:space="preserve">The structure of a </w:t>
      </w:r>
      <w:r w:rsidR="000840FF">
        <w:rPr>
          <w:rFonts w:ascii="Bookman Old Style" w:eastAsia="Times New Roman" w:hAnsi="Bookman Old Style" w:cs="Arial"/>
          <w:color w:val="000000"/>
          <w:sz w:val="24"/>
          <w:szCs w:val="24"/>
        </w:rPr>
        <w:t>LEX</w:t>
      </w:r>
      <w:r w:rsidRPr="000840FF">
        <w:rPr>
          <w:rFonts w:ascii="Bookman Old Style" w:eastAsia="Times New Roman" w:hAnsi="Bookman Old Style" w:cs="Arial"/>
          <w:color w:val="000000"/>
          <w:sz w:val="24"/>
          <w:szCs w:val="24"/>
        </w:rPr>
        <w:t xml:space="preserve"> file is intentionally similar to that of a </w:t>
      </w:r>
      <w:r w:rsidR="000840FF">
        <w:rPr>
          <w:rFonts w:ascii="Bookman Old Style" w:eastAsia="Times New Roman" w:hAnsi="Bookman Old Style" w:cs="Arial"/>
          <w:color w:val="000000"/>
          <w:sz w:val="24"/>
          <w:szCs w:val="24"/>
        </w:rPr>
        <w:t>YACC</w:t>
      </w:r>
      <w:r w:rsidRPr="000840FF">
        <w:rPr>
          <w:rFonts w:ascii="Bookman Old Style" w:eastAsia="Times New Roman" w:hAnsi="Bookman Old Style" w:cs="Arial"/>
          <w:color w:val="000000"/>
          <w:sz w:val="24"/>
          <w:szCs w:val="24"/>
        </w:rPr>
        <w:t xml:space="preserve"> file; files are divided up into three sections, separated by lines that contain only two percent signs, as follows:</w:t>
      </w:r>
    </w:p>
    <w:p w:rsidR="000840FF" w:rsidRDefault="000840FF" w:rsidP="000840FF">
      <w:pPr>
        <w:pStyle w:val="NoSpacing"/>
        <w:jc w:val="both"/>
        <w:rPr>
          <w:rFonts w:ascii="Bookman Old Style" w:eastAsia="Times New Roman" w:hAnsi="Bookman Old Style" w:cs="Arial"/>
          <w:color w:val="000000"/>
          <w:sz w:val="24"/>
          <w:szCs w:val="24"/>
        </w:rPr>
      </w:pPr>
    </w:p>
    <w:p w:rsidR="00E63A71" w:rsidRPr="000840FF" w:rsidRDefault="00E63A71" w:rsidP="000840FF">
      <w:pPr>
        <w:pStyle w:val="NoSpacing"/>
        <w:ind w:left="720"/>
        <w:jc w:val="both"/>
        <w:rPr>
          <w:rFonts w:ascii="Bookman Old Style" w:eastAsia="Times New Roman" w:hAnsi="Bookman Old Style" w:cs="Arial"/>
          <w:i/>
          <w:color w:val="000000"/>
          <w:sz w:val="24"/>
          <w:szCs w:val="24"/>
        </w:rPr>
      </w:pPr>
      <w:r w:rsidRPr="000840FF">
        <w:rPr>
          <w:rFonts w:ascii="Bookman Old Style" w:eastAsia="Times New Roman" w:hAnsi="Bookman Old Style" w:cs="Arial"/>
          <w:i/>
          <w:color w:val="000000"/>
          <w:sz w:val="24"/>
          <w:szCs w:val="24"/>
        </w:rPr>
        <w:t>Definition Section</w:t>
      </w:r>
    </w:p>
    <w:p w:rsidR="00E63A71" w:rsidRPr="000840FF" w:rsidRDefault="00E63A71" w:rsidP="000840FF">
      <w:pPr>
        <w:pStyle w:val="NoSpacing"/>
        <w:ind w:left="720"/>
        <w:jc w:val="both"/>
        <w:rPr>
          <w:rFonts w:ascii="Bookman Old Style" w:eastAsia="Times New Roman" w:hAnsi="Bookman Old Style" w:cs="Arial"/>
          <w:i/>
          <w:color w:val="000000"/>
          <w:sz w:val="24"/>
          <w:szCs w:val="24"/>
        </w:rPr>
      </w:pPr>
      <w:r w:rsidRPr="000840FF">
        <w:rPr>
          <w:rFonts w:ascii="Bookman Old Style" w:eastAsia="Times New Roman" w:hAnsi="Bookman Old Style" w:cs="Arial"/>
          <w:i/>
          <w:color w:val="000000"/>
          <w:sz w:val="24"/>
          <w:szCs w:val="24"/>
        </w:rPr>
        <w:t>%%</w:t>
      </w:r>
    </w:p>
    <w:p w:rsidR="00E63A71" w:rsidRPr="000840FF" w:rsidRDefault="00E63A71" w:rsidP="000840FF">
      <w:pPr>
        <w:pStyle w:val="NoSpacing"/>
        <w:ind w:left="720"/>
        <w:jc w:val="both"/>
        <w:rPr>
          <w:rFonts w:ascii="Bookman Old Style" w:eastAsia="Times New Roman" w:hAnsi="Bookman Old Style" w:cs="Arial"/>
          <w:i/>
          <w:color w:val="000000"/>
          <w:sz w:val="24"/>
          <w:szCs w:val="24"/>
        </w:rPr>
      </w:pPr>
      <w:r w:rsidRPr="000840FF">
        <w:rPr>
          <w:rFonts w:ascii="Bookman Old Style" w:eastAsia="Times New Roman" w:hAnsi="Bookman Old Style" w:cs="Arial"/>
          <w:i/>
          <w:color w:val="000000"/>
          <w:sz w:val="24"/>
          <w:szCs w:val="24"/>
        </w:rPr>
        <w:t>Rules Section</w:t>
      </w:r>
    </w:p>
    <w:p w:rsidR="00E63A71" w:rsidRPr="000840FF" w:rsidRDefault="00E63A71" w:rsidP="000840FF">
      <w:pPr>
        <w:pStyle w:val="NoSpacing"/>
        <w:ind w:left="720"/>
        <w:jc w:val="both"/>
        <w:rPr>
          <w:rFonts w:ascii="Bookman Old Style" w:eastAsia="Times New Roman" w:hAnsi="Bookman Old Style" w:cs="Arial"/>
          <w:i/>
          <w:color w:val="000000"/>
          <w:sz w:val="24"/>
          <w:szCs w:val="24"/>
        </w:rPr>
      </w:pPr>
      <w:r w:rsidRPr="000840FF">
        <w:rPr>
          <w:rFonts w:ascii="Bookman Old Style" w:eastAsia="Times New Roman" w:hAnsi="Bookman Old Style" w:cs="Arial"/>
          <w:i/>
          <w:color w:val="000000"/>
          <w:sz w:val="24"/>
          <w:szCs w:val="24"/>
        </w:rPr>
        <w:t>%%</w:t>
      </w:r>
    </w:p>
    <w:p w:rsidR="00E63A71" w:rsidRPr="000840FF" w:rsidRDefault="00E63A71" w:rsidP="000840FF">
      <w:pPr>
        <w:pStyle w:val="NoSpacing"/>
        <w:ind w:left="720"/>
        <w:jc w:val="both"/>
        <w:rPr>
          <w:rFonts w:ascii="Bookman Old Style" w:eastAsia="Times New Roman" w:hAnsi="Bookman Old Style" w:cs="Arial"/>
          <w:color w:val="000000"/>
          <w:sz w:val="24"/>
          <w:szCs w:val="24"/>
        </w:rPr>
      </w:pPr>
      <w:r w:rsidRPr="000840FF">
        <w:rPr>
          <w:rFonts w:ascii="Bookman Old Style" w:eastAsia="Times New Roman" w:hAnsi="Bookman Old Style" w:cs="Arial"/>
          <w:i/>
          <w:color w:val="000000"/>
          <w:sz w:val="24"/>
          <w:szCs w:val="24"/>
        </w:rPr>
        <w:t>C Code Section</w:t>
      </w:r>
    </w:p>
    <w:p w:rsidR="000840FF" w:rsidRDefault="000840FF" w:rsidP="000840FF">
      <w:pPr>
        <w:pStyle w:val="NoSpacing"/>
        <w:jc w:val="both"/>
        <w:rPr>
          <w:rFonts w:ascii="Bookman Old Style" w:eastAsia="Times New Roman" w:hAnsi="Bookman Old Style" w:cs="Arial"/>
          <w:color w:val="000000"/>
          <w:sz w:val="24"/>
          <w:szCs w:val="24"/>
        </w:rPr>
      </w:pPr>
    </w:p>
    <w:p w:rsidR="00E63A71" w:rsidRPr="000840FF" w:rsidRDefault="00E63A71" w:rsidP="000840FF">
      <w:pPr>
        <w:pStyle w:val="NoSpacing"/>
        <w:numPr>
          <w:ilvl w:val="0"/>
          <w:numId w:val="2"/>
        </w:numPr>
        <w:jc w:val="both"/>
        <w:rPr>
          <w:rFonts w:ascii="Bookman Old Style" w:eastAsia="Times New Roman" w:hAnsi="Bookman Old Style" w:cs="Arial"/>
          <w:color w:val="000000"/>
          <w:sz w:val="24"/>
          <w:szCs w:val="24"/>
        </w:rPr>
      </w:pPr>
      <w:r w:rsidRPr="000840FF">
        <w:rPr>
          <w:rFonts w:ascii="Bookman Old Style" w:eastAsia="Times New Roman" w:hAnsi="Bookman Old Style" w:cs="Arial"/>
          <w:color w:val="000000"/>
          <w:sz w:val="24"/>
          <w:szCs w:val="24"/>
        </w:rPr>
        <w:t>The </w:t>
      </w:r>
      <w:r w:rsidRPr="000840FF">
        <w:rPr>
          <w:rFonts w:ascii="Bookman Old Style" w:eastAsia="Times New Roman" w:hAnsi="Bookman Old Style" w:cs="Arial"/>
          <w:b/>
          <w:bCs/>
          <w:color w:val="000000"/>
          <w:sz w:val="24"/>
          <w:szCs w:val="24"/>
        </w:rPr>
        <w:t>definition</w:t>
      </w:r>
      <w:r w:rsidRPr="000840FF">
        <w:rPr>
          <w:rFonts w:ascii="Bookman Old Style" w:eastAsia="Times New Roman" w:hAnsi="Bookman Old Style" w:cs="Arial"/>
          <w:color w:val="000000"/>
          <w:sz w:val="24"/>
          <w:szCs w:val="24"/>
        </w:rPr>
        <w:t> section is the place to define macros and to import header files written in C. It is also possible to write any C code here, which will be copied verbatim into the generated source file.</w:t>
      </w:r>
    </w:p>
    <w:p w:rsidR="000840FF" w:rsidRDefault="000840FF" w:rsidP="000840FF">
      <w:pPr>
        <w:pStyle w:val="NoSpacing"/>
        <w:ind w:left="720"/>
        <w:jc w:val="both"/>
        <w:rPr>
          <w:rFonts w:ascii="Bookman Old Style" w:eastAsia="Times New Roman" w:hAnsi="Bookman Old Style" w:cs="Arial"/>
          <w:color w:val="000000"/>
          <w:sz w:val="24"/>
          <w:szCs w:val="24"/>
        </w:rPr>
      </w:pPr>
    </w:p>
    <w:p w:rsidR="00E63A71" w:rsidRPr="000840FF" w:rsidRDefault="00E63A71" w:rsidP="000840FF">
      <w:pPr>
        <w:pStyle w:val="NoSpacing"/>
        <w:numPr>
          <w:ilvl w:val="0"/>
          <w:numId w:val="2"/>
        </w:numPr>
        <w:jc w:val="both"/>
        <w:rPr>
          <w:rFonts w:ascii="Bookman Old Style" w:eastAsia="Times New Roman" w:hAnsi="Bookman Old Style" w:cs="Arial"/>
          <w:color w:val="000000"/>
          <w:sz w:val="24"/>
          <w:szCs w:val="24"/>
        </w:rPr>
      </w:pPr>
      <w:r w:rsidRPr="000840FF">
        <w:rPr>
          <w:rFonts w:ascii="Bookman Old Style" w:eastAsia="Times New Roman" w:hAnsi="Bookman Old Style" w:cs="Arial"/>
          <w:color w:val="000000"/>
          <w:sz w:val="24"/>
          <w:szCs w:val="24"/>
        </w:rPr>
        <w:t>The </w:t>
      </w:r>
      <w:r w:rsidRPr="000840FF">
        <w:rPr>
          <w:rFonts w:ascii="Bookman Old Style" w:eastAsia="Times New Roman" w:hAnsi="Bookman Old Style" w:cs="Arial"/>
          <w:b/>
          <w:bCs/>
          <w:color w:val="000000"/>
          <w:sz w:val="24"/>
          <w:szCs w:val="24"/>
        </w:rPr>
        <w:t>rules</w:t>
      </w:r>
      <w:r w:rsidRPr="000840FF">
        <w:rPr>
          <w:rFonts w:ascii="Bookman Old Style" w:eastAsia="Times New Roman" w:hAnsi="Bookman Old Style" w:cs="Arial"/>
          <w:color w:val="000000"/>
          <w:sz w:val="24"/>
          <w:szCs w:val="24"/>
        </w:rPr>
        <w:t xml:space="preserve"> section is the most important section; it associates patterns with C statements. Patterns are simply regular expressions. When the </w:t>
      </w:r>
      <w:proofErr w:type="spellStart"/>
      <w:r w:rsidRPr="000840FF">
        <w:rPr>
          <w:rFonts w:ascii="Bookman Old Style" w:eastAsia="Times New Roman" w:hAnsi="Bookman Old Style" w:cs="Arial"/>
          <w:color w:val="000000"/>
          <w:sz w:val="24"/>
          <w:szCs w:val="24"/>
        </w:rPr>
        <w:t>lexer</w:t>
      </w:r>
      <w:proofErr w:type="spellEnd"/>
      <w:r w:rsidRPr="000840FF">
        <w:rPr>
          <w:rFonts w:ascii="Bookman Old Style" w:eastAsia="Times New Roman" w:hAnsi="Bookman Old Style" w:cs="Arial"/>
          <w:color w:val="000000"/>
          <w:sz w:val="24"/>
          <w:szCs w:val="24"/>
        </w:rPr>
        <w:t xml:space="preserve"> sees some text in the input matching a given pattern, it executes the associated C code. This is the basis of how </w:t>
      </w:r>
      <w:proofErr w:type="spellStart"/>
      <w:r w:rsidRPr="000840FF">
        <w:rPr>
          <w:rFonts w:ascii="Bookman Old Style" w:eastAsia="Times New Roman" w:hAnsi="Bookman Old Style" w:cs="Arial"/>
          <w:color w:val="000000"/>
          <w:sz w:val="24"/>
          <w:szCs w:val="24"/>
        </w:rPr>
        <w:t>lex</w:t>
      </w:r>
      <w:proofErr w:type="spellEnd"/>
      <w:r w:rsidRPr="000840FF">
        <w:rPr>
          <w:rFonts w:ascii="Bookman Old Style" w:eastAsia="Times New Roman" w:hAnsi="Bookman Old Style" w:cs="Arial"/>
          <w:color w:val="000000"/>
          <w:sz w:val="24"/>
          <w:szCs w:val="24"/>
        </w:rPr>
        <w:t xml:space="preserve"> operates.</w:t>
      </w:r>
    </w:p>
    <w:p w:rsidR="000840FF" w:rsidRDefault="000840FF" w:rsidP="000840FF">
      <w:pPr>
        <w:pStyle w:val="NoSpacing"/>
        <w:ind w:left="720"/>
        <w:jc w:val="both"/>
        <w:rPr>
          <w:rFonts w:ascii="Bookman Old Style" w:eastAsia="Times New Roman" w:hAnsi="Bookman Old Style" w:cs="Arial"/>
          <w:color w:val="000000"/>
          <w:sz w:val="24"/>
          <w:szCs w:val="24"/>
        </w:rPr>
      </w:pPr>
    </w:p>
    <w:p w:rsidR="00E63A71" w:rsidRPr="000840FF" w:rsidRDefault="00E63A71" w:rsidP="000840FF">
      <w:pPr>
        <w:pStyle w:val="NoSpacing"/>
        <w:numPr>
          <w:ilvl w:val="0"/>
          <w:numId w:val="2"/>
        </w:numPr>
        <w:jc w:val="both"/>
        <w:rPr>
          <w:rFonts w:ascii="Bookman Old Style" w:eastAsia="Times New Roman" w:hAnsi="Bookman Old Style" w:cs="Arial"/>
          <w:color w:val="000000"/>
          <w:sz w:val="24"/>
          <w:szCs w:val="24"/>
        </w:rPr>
      </w:pPr>
      <w:r w:rsidRPr="000840FF">
        <w:rPr>
          <w:rFonts w:ascii="Bookman Old Style" w:eastAsia="Times New Roman" w:hAnsi="Bookman Old Style" w:cs="Arial"/>
          <w:color w:val="000000"/>
          <w:sz w:val="24"/>
          <w:szCs w:val="24"/>
        </w:rPr>
        <w:t>The </w:t>
      </w:r>
      <w:r w:rsidRPr="000840FF">
        <w:rPr>
          <w:rFonts w:ascii="Bookman Old Style" w:eastAsia="Times New Roman" w:hAnsi="Bookman Old Style" w:cs="Arial"/>
          <w:b/>
          <w:bCs/>
          <w:color w:val="000000"/>
          <w:sz w:val="24"/>
          <w:szCs w:val="24"/>
        </w:rPr>
        <w:t>C code</w:t>
      </w:r>
      <w:r w:rsidRPr="000840FF">
        <w:rPr>
          <w:rFonts w:ascii="Bookman Old Style" w:eastAsia="Times New Roman" w:hAnsi="Bookman Old Style" w:cs="Arial"/>
          <w:color w:val="000000"/>
          <w:sz w:val="24"/>
          <w:szCs w:val="24"/>
        </w:rPr>
        <w:t> section contains C statements and functions that are copied verbatim to the generated source file. These statements presumably contain code called by the rules in the rules section. In large programs it is more convenient to place this code in a separate file and link it in at compile time.</w:t>
      </w:r>
    </w:p>
    <w:p w:rsidR="00E63A71" w:rsidRDefault="00E63A71" w:rsidP="000840FF">
      <w:pPr>
        <w:pStyle w:val="NoSpacing"/>
        <w:jc w:val="both"/>
        <w:rPr>
          <w:rFonts w:ascii="Bookman Old Style" w:hAnsi="Bookman Old Style" w:cs="Arial"/>
          <w:color w:val="000000"/>
          <w:sz w:val="24"/>
          <w:szCs w:val="24"/>
        </w:rPr>
      </w:pPr>
    </w:p>
    <w:p w:rsidR="000840FF" w:rsidRPr="000840FF" w:rsidRDefault="000840FF" w:rsidP="000840FF">
      <w:pPr>
        <w:pStyle w:val="NoSpacing"/>
        <w:jc w:val="both"/>
        <w:rPr>
          <w:rFonts w:ascii="Bookman Old Style" w:hAnsi="Bookman Old Style" w:cs="Arial"/>
          <w:color w:val="000000"/>
          <w:sz w:val="24"/>
          <w:szCs w:val="24"/>
        </w:rPr>
      </w:pPr>
    </w:p>
    <w:p w:rsidR="00E63A71" w:rsidRPr="000840FF" w:rsidRDefault="00E63A71" w:rsidP="000840FF">
      <w:pPr>
        <w:pStyle w:val="NoSpacing"/>
        <w:jc w:val="both"/>
        <w:rPr>
          <w:rFonts w:ascii="Century Schoolbook" w:hAnsi="Century Schoolbook" w:cs="CMBX12"/>
          <w:b/>
          <w:sz w:val="28"/>
          <w:szCs w:val="28"/>
        </w:rPr>
      </w:pPr>
      <w:r w:rsidRPr="000840FF">
        <w:rPr>
          <w:rFonts w:ascii="Century Schoolbook" w:hAnsi="Century Schoolbook" w:cs="CMBX12"/>
          <w:b/>
          <w:sz w:val="28"/>
          <w:szCs w:val="28"/>
        </w:rPr>
        <w:t>Usage</w:t>
      </w:r>
    </w:p>
    <w:p w:rsidR="000840FF" w:rsidRDefault="000840FF" w:rsidP="000840FF">
      <w:pPr>
        <w:pStyle w:val="NoSpacing"/>
        <w:jc w:val="both"/>
        <w:rPr>
          <w:rFonts w:ascii="Bookman Old Style" w:hAnsi="Bookman Old Style" w:cs="CMTT10"/>
          <w:sz w:val="24"/>
          <w:szCs w:val="24"/>
        </w:rPr>
      </w:pPr>
    </w:p>
    <w:p w:rsidR="00E63A71" w:rsidRPr="000840FF" w:rsidRDefault="00E63A71" w:rsidP="000840FF">
      <w:pPr>
        <w:pStyle w:val="NoSpacing"/>
        <w:ind w:firstLine="720"/>
        <w:jc w:val="both"/>
        <w:rPr>
          <w:rFonts w:ascii="Bookman Old Style" w:hAnsi="Bookman Old Style" w:cs="CMTT10"/>
          <w:i/>
          <w:sz w:val="24"/>
          <w:szCs w:val="24"/>
        </w:rPr>
      </w:pPr>
      <w:proofErr w:type="spellStart"/>
      <w:proofErr w:type="gramStart"/>
      <w:r w:rsidRPr="000840FF">
        <w:rPr>
          <w:rFonts w:ascii="Bookman Old Style" w:hAnsi="Bookman Old Style" w:cs="CMTT10"/>
          <w:i/>
          <w:sz w:val="24"/>
          <w:szCs w:val="24"/>
        </w:rPr>
        <w:t>lex</w:t>
      </w:r>
      <w:proofErr w:type="spellEnd"/>
      <w:proofErr w:type="gramEnd"/>
      <w:r w:rsidRPr="000840FF">
        <w:rPr>
          <w:rFonts w:ascii="Bookman Old Style" w:hAnsi="Bookman Old Style" w:cs="CMTT10"/>
          <w:i/>
          <w:sz w:val="24"/>
          <w:szCs w:val="24"/>
        </w:rPr>
        <w:t xml:space="preserve"> [options] </w:t>
      </w:r>
      <w:proofErr w:type="spellStart"/>
      <w:r w:rsidRPr="000840FF">
        <w:rPr>
          <w:rFonts w:ascii="Bookman Old Style" w:hAnsi="Bookman Old Style" w:cs="CMTT10"/>
          <w:i/>
          <w:sz w:val="24"/>
          <w:szCs w:val="24"/>
        </w:rPr>
        <w:t>lex</w:t>
      </w:r>
      <w:proofErr w:type="spellEnd"/>
      <w:r w:rsidRPr="000840FF">
        <w:rPr>
          <w:rFonts w:ascii="Bookman Old Style" w:hAnsi="Bookman Old Style" w:cs="CMTT10"/>
          <w:i/>
          <w:sz w:val="24"/>
          <w:szCs w:val="24"/>
        </w:rPr>
        <w:t>-file[.l] [output-file[.pas]]</w:t>
      </w:r>
    </w:p>
    <w:p w:rsidR="000840FF" w:rsidRDefault="000840FF" w:rsidP="000840FF">
      <w:pPr>
        <w:pStyle w:val="NoSpacing"/>
        <w:jc w:val="both"/>
        <w:rPr>
          <w:rFonts w:ascii="Bookman Old Style" w:hAnsi="Bookman Old Style" w:cs="CMBX12"/>
          <w:sz w:val="24"/>
          <w:szCs w:val="24"/>
        </w:rPr>
      </w:pPr>
    </w:p>
    <w:p w:rsidR="00E63A71" w:rsidRPr="000840FF" w:rsidRDefault="00E63A71" w:rsidP="000840FF">
      <w:pPr>
        <w:pStyle w:val="NoSpacing"/>
        <w:jc w:val="both"/>
        <w:rPr>
          <w:rFonts w:ascii="Bookman Old Style" w:hAnsi="Bookman Old Style" w:cs="CMBX12"/>
          <w:sz w:val="24"/>
          <w:szCs w:val="24"/>
        </w:rPr>
      </w:pPr>
      <w:r w:rsidRPr="000840FF">
        <w:rPr>
          <w:rFonts w:ascii="Bookman Old Style" w:hAnsi="Bookman Old Style" w:cs="CMBX12"/>
          <w:sz w:val="24"/>
          <w:szCs w:val="24"/>
        </w:rPr>
        <w:t>Options</w:t>
      </w:r>
    </w:p>
    <w:p w:rsidR="000840FF" w:rsidRDefault="000840FF" w:rsidP="000840FF">
      <w:pPr>
        <w:pStyle w:val="NoSpacing"/>
        <w:jc w:val="both"/>
        <w:rPr>
          <w:rFonts w:ascii="Bookman Old Style" w:hAnsi="Bookman Old Style" w:cs="CMTT10"/>
          <w:sz w:val="24"/>
          <w:szCs w:val="24"/>
        </w:rPr>
      </w:pPr>
    </w:p>
    <w:p w:rsidR="00E63A71" w:rsidRPr="000840FF" w:rsidRDefault="00E63A71" w:rsidP="000840FF">
      <w:pPr>
        <w:pStyle w:val="NoSpacing"/>
        <w:numPr>
          <w:ilvl w:val="0"/>
          <w:numId w:val="4"/>
        </w:numPr>
        <w:jc w:val="both"/>
        <w:rPr>
          <w:rFonts w:ascii="Bookman Old Style" w:hAnsi="Bookman Old Style" w:cs="CMR10"/>
          <w:sz w:val="24"/>
          <w:szCs w:val="24"/>
        </w:rPr>
      </w:pPr>
      <w:r w:rsidRPr="000840FF">
        <w:rPr>
          <w:rFonts w:ascii="Bookman Old Style" w:hAnsi="Bookman Old Style" w:cs="CMTT10"/>
          <w:sz w:val="24"/>
          <w:szCs w:val="24"/>
        </w:rPr>
        <w:t>-v “</w:t>
      </w:r>
      <w:r w:rsidRPr="000840FF">
        <w:rPr>
          <w:rFonts w:ascii="Bookman Old Style" w:hAnsi="Bookman Old Style" w:cs="CMR10"/>
          <w:sz w:val="24"/>
          <w:szCs w:val="24"/>
        </w:rPr>
        <w:t>Verbose:" L</w:t>
      </w:r>
      <w:r w:rsidR="000840FF">
        <w:rPr>
          <w:rFonts w:ascii="Bookman Old Style" w:hAnsi="Bookman Old Style" w:cs="CMR10"/>
          <w:sz w:val="24"/>
          <w:szCs w:val="24"/>
        </w:rPr>
        <w:t>EX</w:t>
      </w:r>
      <w:r w:rsidRPr="000840FF">
        <w:rPr>
          <w:rFonts w:ascii="Bookman Old Style" w:hAnsi="Bookman Old Style" w:cs="CMR10"/>
          <w:sz w:val="24"/>
          <w:szCs w:val="24"/>
        </w:rPr>
        <w:t xml:space="preserve"> generates a readable description of the generated lexical analyzer, written</w:t>
      </w:r>
      <w:r w:rsidR="000840FF">
        <w:rPr>
          <w:rFonts w:ascii="Bookman Old Style" w:hAnsi="Bookman Old Style" w:cs="CMR10"/>
          <w:sz w:val="24"/>
          <w:szCs w:val="24"/>
        </w:rPr>
        <w:t xml:space="preserve"> </w:t>
      </w:r>
      <w:r w:rsidRPr="000840FF">
        <w:rPr>
          <w:rFonts w:ascii="Bookman Old Style" w:hAnsi="Bookman Old Style" w:cs="CMR10"/>
          <w:sz w:val="24"/>
          <w:szCs w:val="24"/>
        </w:rPr>
        <w:t xml:space="preserve">to </w:t>
      </w:r>
      <w:proofErr w:type="spellStart"/>
      <w:r w:rsidRPr="000840FF">
        <w:rPr>
          <w:rFonts w:ascii="Bookman Old Style" w:hAnsi="Bookman Old Style" w:cs="CMR10"/>
          <w:sz w:val="24"/>
          <w:szCs w:val="24"/>
        </w:rPr>
        <w:t>lex-_le</w:t>
      </w:r>
      <w:proofErr w:type="spellEnd"/>
      <w:r w:rsidRPr="000840FF">
        <w:rPr>
          <w:rFonts w:ascii="Bookman Old Style" w:hAnsi="Bookman Old Style" w:cs="CMR10"/>
          <w:sz w:val="24"/>
          <w:szCs w:val="24"/>
        </w:rPr>
        <w:t xml:space="preserve"> with new extension </w:t>
      </w:r>
      <w:r w:rsidRPr="000840FF">
        <w:rPr>
          <w:rFonts w:ascii="Bookman Old Style" w:hAnsi="Bookman Old Style" w:cs="CMTT10"/>
          <w:sz w:val="24"/>
          <w:szCs w:val="24"/>
        </w:rPr>
        <w:t>.</w:t>
      </w:r>
      <w:proofErr w:type="spellStart"/>
      <w:r w:rsidRPr="000840FF">
        <w:rPr>
          <w:rFonts w:ascii="Bookman Old Style" w:hAnsi="Bookman Old Style" w:cs="CMTT10"/>
          <w:sz w:val="24"/>
          <w:szCs w:val="24"/>
        </w:rPr>
        <w:t>lst</w:t>
      </w:r>
      <w:proofErr w:type="spellEnd"/>
      <w:r w:rsidRPr="000840FF">
        <w:rPr>
          <w:rFonts w:ascii="Bookman Old Style" w:hAnsi="Bookman Old Style" w:cs="CMR10"/>
          <w:sz w:val="24"/>
          <w:szCs w:val="24"/>
        </w:rPr>
        <w:t>.</w:t>
      </w:r>
    </w:p>
    <w:p w:rsidR="00E63A71" w:rsidRPr="000840FF" w:rsidRDefault="00E63A71" w:rsidP="000840FF">
      <w:pPr>
        <w:pStyle w:val="NoSpacing"/>
        <w:numPr>
          <w:ilvl w:val="0"/>
          <w:numId w:val="4"/>
        </w:numPr>
        <w:jc w:val="both"/>
        <w:rPr>
          <w:rFonts w:ascii="Bookman Old Style" w:hAnsi="Bookman Old Style" w:cs="CMR10"/>
          <w:sz w:val="24"/>
          <w:szCs w:val="24"/>
        </w:rPr>
      </w:pPr>
      <w:r w:rsidRPr="000840FF">
        <w:rPr>
          <w:rFonts w:ascii="Bookman Old Style" w:hAnsi="Bookman Old Style" w:cs="CMTT10"/>
          <w:sz w:val="24"/>
          <w:szCs w:val="24"/>
        </w:rPr>
        <w:t>-o “</w:t>
      </w:r>
      <w:r w:rsidRPr="000840FF">
        <w:rPr>
          <w:rFonts w:ascii="Bookman Old Style" w:hAnsi="Bookman Old Style" w:cs="CMR10"/>
          <w:sz w:val="24"/>
          <w:szCs w:val="24"/>
        </w:rPr>
        <w:t>Optimize:" L</w:t>
      </w:r>
      <w:r w:rsidR="000840FF">
        <w:rPr>
          <w:rFonts w:ascii="Bookman Old Style" w:hAnsi="Bookman Old Style" w:cs="CMR10"/>
          <w:sz w:val="24"/>
          <w:szCs w:val="24"/>
        </w:rPr>
        <w:t>EX</w:t>
      </w:r>
      <w:r w:rsidRPr="000840FF">
        <w:rPr>
          <w:rFonts w:ascii="Bookman Old Style" w:hAnsi="Bookman Old Style" w:cs="CMR10"/>
          <w:sz w:val="24"/>
          <w:szCs w:val="24"/>
        </w:rPr>
        <w:t xml:space="preserve"> optimizes DFA tables to produce a minimal DFA.</w:t>
      </w:r>
    </w:p>
    <w:p w:rsidR="00E63A71" w:rsidRPr="000840FF" w:rsidRDefault="00E63A71" w:rsidP="000840FF">
      <w:pPr>
        <w:pStyle w:val="NoSpacing"/>
        <w:jc w:val="both"/>
        <w:rPr>
          <w:rFonts w:ascii="Bookman Old Style" w:hAnsi="Bookman Old Style" w:cs="CMR10"/>
          <w:sz w:val="24"/>
          <w:szCs w:val="24"/>
        </w:rPr>
      </w:pPr>
    </w:p>
    <w:p w:rsidR="00E63A71" w:rsidRPr="000840FF" w:rsidRDefault="00E63A71" w:rsidP="000840FF">
      <w:pPr>
        <w:pStyle w:val="NoSpacing"/>
        <w:jc w:val="both"/>
        <w:rPr>
          <w:rFonts w:ascii="Bookman Old Style" w:hAnsi="Bookman Old Style"/>
          <w:sz w:val="24"/>
          <w:szCs w:val="24"/>
        </w:rPr>
      </w:pPr>
    </w:p>
    <w:p w:rsidR="00E63A71" w:rsidRPr="000840FF" w:rsidRDefault="00E63A71" w:rsidP="000840FF">
      <w:pPr>
        <w:pStyle w:val="NoSpacing"/>
        <w:jc w:val="both"/>
        <w:rPr>
          <w:rFonts w:ascii="Century Schoolbook" w:hAnsi="Century Schoolbook"/>
          <w:b/>
          <w:sz w:val="28"/>
          <w:szCs w:val="28"/>
        </w:rPr>
      </w:pPr>
      <w:r w:rsidRPr="000840FF">
        <w:rPr>
          <w:rFonts w:ascii="Century Schoolbook" w:hAnsi="Century Schoolbook"/>
          <w:b/>
          <w:sz w:val="28"/>
          <w:szCs w:val="28"/>
        </w:rPr>
        <w:t>Using LEX with other Programming tools</w:t>
      </w:r>
    </w:p>
    <w:p w:rsidR="00E63A71" w:rsidRPr="000840FF" w:rsidRDefault="00E63A71" w:rsidP="000840FF">
      <w:pPr>
        <w:pStyle w:val="NoSpacing"/>
        <w:jc w:val="both"/>
        <w:rPr>
          <w:rFonts w:ascii="Bookman Old Style" w:eastAsia="Times New Roman" w:hAnsi="Bookman Old Style" w:cs="Arial"/>
          <w:b/>
          <w:bCs/>
          <w:color w:val="000000"/>
          <w:sz w:val="24"/>
          <w:szCs w:val="24"/>
        </w:rPr>
      </w:pPr>
    </w:p>
    <w:p w:rsidR="00E63A71" w:rsidRPr="000840FF" w:rsidRDefault="00E63A71" w:rsidP="000840FF">
      <w:pPr>
        <w:pStyle w:val="NoSpacing"/>
        <w:jc w:val="both"/>
        <w:rPr>
          <w:rFonts w:ascii="Bookman Old Style" w:eastAsia="Times New Roman" w:hAnsi="Bookman Old Style" w:cs="Arial"/>
          <w:bCs/>
          <w:color w:val="000000"/>
          <w:sz w:val="28"/>
          <w:szCs w:val="28"/>
        </w:rPr>
      </w:pPr>
      <w:r w:rsidRPr="000840FF">
        <w:rPr>
          <w:rFonts w:ascii="Bookman Old Style" w:eastAsia="Times New Roman" w:hAnsi="Bookman Old Style" w:cs="Arial"/>
          <w:bCs/>
          <w:color w:val="000000"/>
          <w:sz w:val="28"/>
          <w:szCs w:val="28"/>
        </w:rPr>
        <w:t>Using L</w:t>
      </w:r>
      <w:r w:rsidR="000840FF">
        <w:rPr>
          <w:rFonts w:ascii="Bookman Old Style" w:eastAsia="Times New Roman" w:hAnsi="Bookman Old Style" w:cs="Arial"/>
          <w:bCs/>
          <w:color w:val="000000"/>
          <w:sz w:val="28"/>
          <w:szCs w:val="28"/>
        </w:rPr>
        <w:t>EX</w:t>
      </w:r>
      <w:r w:rsidRPr="000840FF">
        <w:rPr>
          <w:rFonts w:ascii="Bookman Old Style" w:eastAsia="Times New Roman" w:hAnsi="Bookman Old Style" w:cs="Arial"/>
          <w:bCs/>
          <w:color w:val="000000"/>
          <w:sz w:val="28"/>
          <w:szCs w:val="28"/>
        </w:rPr>
        <w:t xml:space="preserve"> with parser generators</w:t>
      </w:r>
    </w:p>
    <w:p w:rsidR="00E63A71" w:rsidRPr="000840FF" w:rsidRDefault="00E63A71" w:rsidP="000840FF">
      <w:pPr>
        <w:pStyle w:val="NoSpacing"/>
        <w:jc w:val="both"/>
        <w:rPr>
          <w:rFonts w:ascii="Bookman Old Style" w:eastAsia="Times New Roman" w:hAnsi="Bookman Old Style" w:cs="Arial"/>
          <w:color w:val="000000"/>
          <w:sz w:val="24"/>
          <w:szCs w:val="24"/>
        </w:rPr>
      </w:pPr>
      <w:r w:rsidRPr="000840FF">
        <w:rPr>
          <w:rFonts w:ascii="Bookman Old Style" w:eastAsia="Times New Roman" w:hAnsi="Bookman Old Style" w:cs="Arial"/>
          <w:color w:val="000000"/>
          <w:sz w:val="24"/>
          <w:szCs w:val="24"/>
        </w:rPr>
        <w:t>L</w:t>
      </w:r>
      <w:r w:rsidR="000840FF">
        <w:rPr>
          <w:rFonts w:ascii="Bookman Old Style" w:eastAsia="Times New Roman" w:hAnsi="Bookman Old Style" w:cs="Arial"/>
          <w:color w:val="000000"/>
          <w:sz w:val="24"/>
          <w:szCs w:val="24"/>
        </w:rPr>
        <w:t>EX</w:t>
      </w:r>
      <w:r w:rsidRPr="000840FF">
        <w:rPr>
          <w:rFonts w:ascii="Bookman Old Style" w:eastAsia="Times New Roman" w:hAnsi="Bookman Old Style" w:cs="Arial"/>
          <w:color w:val="000000"/>
          <w:sz w:val="24"/>
          <w:szCs w:val="24"/>
        </w:rPr>
        <w:t xml:space="preserve"> and parser generators, such as YACC or Bison, are commonly used together. Parser generators use a </w:t>
      </w:r>
      <w:r w:rsidR="000840FF" w:rsidRPr="000840FF">
        <w:rPr>
          <w:rFonts w:ascii="Bookman Old Style" w:eastAsia="Times New Roman" w:hAnsi="Bookman Old Style" w:cs="Arial"/>
          <w:color w:val="000000"/>
          <w:sz w:val="24"/>
          <w:szCs w:val="24"/>
        </w:rPr>
        <w:t>formal grammar</w:t>
      </w:r>
      <w:r w:rsidRPr="000840FF">
        <w:rPr>
          <w:rFonts w:ascii="Bookman Old Style" w:eastAsia="Times New Roman" w:hAnsi="Bookman Old Style" w:cs="Arial"/>
          <w:color w:val="000000"/>
          <w:sz w:val="24"/>
          <w:szCs w:val="24"/>
        </w:rPr>
        <w:t> to parse an input stream, something which L</w:t>
      </w:r>
      <w:r w:rsidR="000840FF">
        <w:rPr>
          <w:rFonts w:ascii="Bookman Old Style" w:eastAsia="Times New Roman" w:hAnsi="Bookman Old Style" w:cs="Arial"/>
          <w:color w:val="000000"/>
          <w:sz w:val="24"/>
          <w:szCs w:val="24"/>
        </w:rPr>
        <w:t>EX</w:t>
      </w:r>
      <w:r w:rsidRPr="000840FF">
        <w:rPr>
          <w:rFonts w:ascii="Bookman Old Style" w:eastAsia="Times New Roman" w:hAnsi="Bookman Old Style" w:cs="Arial"/>
          <w:color w:val="000000"/>
          <w:sz w:val="24"/>
          <w:szCs w:val="24"/>
        </w:rPr>
        <w:t xml:space="preserve"> cannot do using simple </w:t>
      </w:r>
      <w:r w:rsidR="000840FF" w:rsidRPr="000840FF">
        <w:rPr>
          <w:rFonts w:ascii="Bookman Old Style" w:eastAsia="Times New Roman" w:hAnsi="Bookman Old Style" w:cs="Arial"/>
          <w:color w:val="000000"/>
          <w:sz w:val="24"/>
          <w:szCs w:val="24"/>
        </w:rPr>
        <w:t>regular expressions</w:t>
      </w:r>
      <w:r w:rsidRPr="000840FF">
        <w:rPr>
          <w:rFonts w:ascii="Bookman Old Style" w:eastAsia="Times New Roman" w:hAnsi="Bookman Old Style" w:cs="Arial"/>
          <w:color w:val="000000"/>
          <w:sz w:val="24"/>
          <w:szCs w:val="24"/>
        </w:rPr>
        <w:t> (L</w:t>
      </w:r>
      <w:r w:rsidR="000840FF">
        <w:rPr>
          <w:rFonts w:ascii="Bookman Old Style" w:eastAsia="Times New Roman" w:hAnsi="Bookman Old Style" w:cs="Arial"/>
          <w:color w:val="000000"/>
          <w:sz w:val="24"/>
          <w:szCs w:val="24"/>
        </w:rPr>
        <w:t>EX</w:t>
      </w:r>
      <w:r w:rsidRPr="000840FF">
        <w:rPr>
          <w:rFonts w:ascii="Bookman Old Style" w:eastAsia="Times New Roman" w:hAnsi="Bookman Old Style" w:cs="Arial"/>
          <w:color w:val="000000"/>
          <w:sz w:val="24"/>
          <w:szCs w:val="24"/>
        </w:rPr>
        <w:t xml:space="preserve"> is limited to simple </w:t>
      </w:r>
      <w:r w:rsidR="000840FF" w:rsidRPr="000840FF">
        <w:rPr>
          <w:rFonts w:ascii="Bookman Old Style" w:eastAsia="Times New Roman" w:hAnsi="Bookman Old Style" w:cs="Arial"/>
          <w:color w:val="000000"/>
          <w:sz w:val="24"/>
          <w:szCs w:val="24"/>
        </w:rPr>
        <w:t>finite state automata</w:t>
      </w:r>
      <w:r w:rsidRPr="000840FF">
        <w:rPr>
          <w:rFonts w:ascii="Bookman Old Style" w:eastAsia="Times New Roman" w:hAnsi="Bookman Old Style" w:cs="Arial"/>
          <w:color w:val="000000"/>
          <w:sz w:val="24"/>
          <w:szCs w:val="24"/>
        </w:rPr>
        <w:t>). However, parser generators cannot read from a simple input stream – they require a series of tokens. L</w:t>
      </w:r>
      <w:r w:rsidR="000840FF">
        <w:rPr>
          <w:rFonts w:ascii="Bookman Old Style" w:eastAsia="Times New Roman" w:hAnsi="Bookman Old Style" w:cs="Arial"/>
          <w:color w:val="000000"/>
          <w:sz w:val="24"/>
          <w:szCs w:val="24"/>
        </w:rPr>
        <w:t>EX</w:t>
      </w:r>
      <w:r w:rsidRPr="000840FF">
        <w:rPr>
          <w:rFonts w:ascii="Bookman Old Style" w:eastAsia="Times New Roman" w:hAnsi="Bookman Old Style" w:cs="Arial"/>
          <w:color w:val="000000"/>
          <w:sz w:val="24"/>
          <w:szCs w:val="24"/>
        </w:rPr>
        <w:t xml:space="preserve"> is often used to provide the parser generator with these tokens.</w:t>
      </w:r>
    </w:p>
    <w:p w:rsidR="000840FF" w:rsidRDefault="000840FF" w:rsidP="000840FF">
      <w:pPr>
        <w:pStyle w:val="NoSpacing"/>
        <w:jc w:val="both"/>
        <w:rPr>
          <w:rFonts w:ascii="Bookman Old Style" w:eastAsia="Times New Roman" w:hAnsi="Bookman Old Style" w:cs="Arial"/>
          <w:bCs/>
          <w:color w:val="000000"/>
          <w:sz w:val="28"/>
          <w:szCs w:val="28"/>
        </w:rPr>
      </w:pPr>
    </w:p>
    <w:p w:rsidR="00E63A71" w:rsidRPr="000840FF" w:rsidRDefault="00E63A71" w:rsidP="000840FF">
      <w:pPr>
        <w:pStyle w:val="NoSpacing"/>
        <w:jc w:val="both"/>
        <w:rPr>
          <w:rFonts w:ascii="Bookman Old Style" w:eastAsia="Times New Roman" w:hAnsi="Bookman Old Style" w:cs="Arial"/>
          <w:bCs/>
          <w:color w:val="000000"/>
          <w:sz w:val="28"/>
          <w:szCs w:val="28"/>
        </w:rPr>
      </w:pPr>
      <w:r w:rsidRPr="000840FF">
        <w:rPr>
          <w:rFonts w:ascii="Bookman Old Style" w:eastAsia="Times New Roman" w:hAnsi="Bookman Old Style" w:cs="Arial"/>
          <w:bCs/>
          <w:color w:val="000000"/>
          <w:sz w:val="28"/>
          <w:szCs w:val="28"/>
        </w:rPr>
        <w:t>L</w:t>
      </w:r>
      <w:r w:rsidR="000840FF">
        <w:rPr>
          <w:rFonts w:ascii="Bookman Old Style" w:eastAsia="Times New Roman" w:hAnsi="Bookman Old Style" w:cs="Arial"/>
          <w:bCs/>
          <w:color w:val="000000"/>
          <w:sz w:val="28"/>
          <w:szCs w:val="28"/>
        </w:rPr>
        <w:t>EX</w:t>
      </w:r>
      <w:r w:rsidRPr="000840FF">
        <w:rPr>
          <w:rFonts w:ascii="Bookman Old Style" w:eastAsia="Times New Roman" w:hAnsi="Bookman Old Style" w:cs="Arial"/>
          <w:bCs/>
          <w:color w:val="000000"/>
          <w:sz w:val="28"/>
          <w:szCs w:val="28"/>
        </w:rPr>
        <w:t xml:space="preserve"> and </w:t>
      </w:r>
      <w:r w:rsidR="000840FF">
        <w:rPr>
          <w:rFonts w:ascii="Bookman Old Style" w:eastAsia="Times New Roman" w:hAnsi="Bookman Old Style" w:cs="Arial"/>
          <w:bCs/>
          <w:color w:val="000000"/>
          <w:sz w:val="28"/>
          <w:szCs w:val="28"/>
        </w:rPr>
        <w:t>M</w:t>
      </w:r>
      <w:r w:rsidRPr="000840FF">
        <w:rPr>
          <w:rFonts w:ascii="Bookman Old Style" w:eastAsia="Times New Roman" w:hAnsi="Bookman Old Style" w:cs="Arial"/>
          <w:bCs/>
          <w:color w:val="000000"/>
          <w:sz w:val="28"/>
          <w:szCs w:val="28"/>
        </w:rPr>
        <w:t>ake</w:t>
      </w:r>
    </w:p>
    <w:p w:rsidR="00E63A71" w:rsidRPr="000840FF" w:rsidRDefault="000840FF" w:rsidP="000840FF">
      <w:pPr>
        <w:pStyle w:val="NoSpacing"/>
        <w:jc w:val="both"/>
        <w:rPr>
          <w:rFonts w:ascii="Bookman Old Style" w:hAnsi="Bookman Old Style"/>
          <w:sz w:val="24"/>
          <w:szCs w:val="24"/>
        </w:rPr>
      </w:pPr>
      <w:r>
        <w:rPr>
          <w:rFonts w:ascii="Bookman Old Style" w:eastAsia="Times New Roman" w:hAnsi="Bookman Old Style" w:cs="Arial"/>
          <w:color w:val="000000"/>
          <w:sz w:val="24"/>
          <w:szCs w:val="24"/>
        </w:rPr>
        <w:t>M</w:t>
      </w:r>
      <w:r w:rsidRPr="000840FF">
        <w:rPr>
          <w:rFonts w:ascii="Bookman Old Style" w:eastAsia="Times New Roman" w:hAnsi="Bookman Old Style" w:cs="Arial"/>
          <w:color w:val="000000"/>
          <w:sz w:val="24"/>
          <w:szCs w:val="24"/>
        </w:rPr>
        <w:t>ake</w:t>
      </w:r>
      <w:r w:rsidR="00E63A71" w:rsidRPr="000840FF">
        <w:rPr>
          <w:rFonts w:ascii="Bookman Old Style" w:eastAsia="Times New Roman" w:hAnsi="Bookman Old Style" w:cs="Arial"/>
          <w:color w:val="000000"/>
          <w:sz w:val="24"/>
          <w:szCs w:val="24"/>
        </w:rPr>
        <w:t xml:space="preserve"> is a utility that can be used to maintain programs involving </w:t>
      </w:r>
      <w:r>
        <w:rPr>
          <w:rFonts w:ascii="Bookman Old Style" w:eastAsia="Times New Roman" w:hAnsi="Bookman Old Style" w:cs="Arial"/>
          <w:color w:val="000000"/>
          <w:sz w:val="24"/>
          <w:szCs w:val="24"/>
        </w:rPr>
        <w:t>LEX</w:t>
      </w:r>
      <w:r w:rsidR="00E63A71" w:rsidRPr="000840FF">
        <w:rPr>
          <w:rFonts w:ascii="Bookman Old Style" w:eastAsia="Times New Roman" w:hAnsi="Bookman Old Style" w:cs="Arial"/>
          <w:color w:val="000000"/>
          <w:sz w:val="24"/>
          <w:szCs w:val="24"/>
        </w:rPr>
        <w:t>. Make assumes that a file that has an extension of </w:t>
      </w:r>
      <w:r w:rsidR="00E63A71" w:rsidRPr="000840FF">
        <w:rPr>
          <w:rFonts w:ascii="Bookman Old Style" w:eastAsia="Times New Roman" w:hAnsi="Bookman Old Style" w:cs="Courier New"/>
          <w:color w:val="000000"/>
          <w:sz w:val="24"/>
          <w:szCs w:val="24"/>
        </w:rPr>
        <w:t>.l</w:t>
      </w:r>
      <w:r w:rsidR="00E63A71" w:rsidRPr="000840FF">
        <w:rPr>
          <w:rFonts w:ascii="Bookman Old Style" w:eastAsia="Times New Roman" w:hAnsi="Bookman Old Style" w:cs="Arial"/>
          <w:color w:val="000000"/>
          <w:sz w:val="24"/>
          <w:szCs w:val="24"/>
        </w:rPr>
        <w:t xml:space="preserve"> is a </w:t>
      </w:r>
      <w:r>
        <w:rPr>
          <w:rFonts w:ascii="Bookman Old Style" w:eastAsia="Times New Roman" w:hAnsi="Bookman Old Style" w:cs="Arial"/>
          <w:color w:val="000000"/>
          <w:sz w:val="24"/>
          <w:szCs w:val="24"/>
        </w:rPr>
        <w:t>LEX</w:t>
      </w:r>
      <w:r w:rsidR="00E63A71" w:rsidRPr="000840FF">
        <w:rPr>
          <w:rFonts w:ascii="Bookman Old Style" w:eastAsia="Times New Roman" w:hAnsi="Bookman Old Style" w:cs="Arial"/>
          <w:color w:val="000000"/>
          <w:sz w:val="24"/>
          <w:szCs w:val="24"/>
        </w:rPr>
        <w:t xml:space="preserve"> source file. The make internal macro </w:t>
      </w:r>
      <w:r w:rsidR="00E63A71" w:rsidRPr="000840FF">
        <w:rPr>
          <w:rFonts w:ascii="Bookman Old Style" w:eastAsia="Times New Roman" w:hAnsi="Bookman Old Style" w:cs="Courier New"/>
          <w:color w:val="000000"/>
          <w:sz w:val="24"/>
          <w:szCs w:val="24"/>
        </w:rPr>
        <w:t>LFLAGS</w:t>
      </w:r>
      <w:r w:rsidR="00E63A71" w:rsidRPr="000840FF">
        <w:rPr>
          <w:rFonts w:ascii="Bookman Old Style" w:eastAsia="Times New Roman" w:hAnsi="Bookman Old Style" w:cs="Arial"/>
          <w:color w:val="000000"/>
          <w:sz w:val="24"/>
          <w:szCs w:val="24"/>
        </w:rPr>
        <w:t xml:space="preserve"> can be used to specify </w:t>
      </w:r>
      <w:r>
        <w:rPr>
          <w:rFonts w:ascii="Bookman Old Style" w:eastAsia="Times New Roman" w:hAnsi="Bookman Old Style" w:cs="Arial"/>
          <w:color w:val="000000"/>
          <w:sz w:val="24"/>
          <w:szCs w:val="24"/>
        </w:rPr>
        <w:t>LEX</w:t>
      </w:r>
      <w:r w:rsidR="00E63A71" w:rsidRPr="000840FF">
        <w:rPr>
          <w:rFonts w:ascii="Bookman Old Style" w:eastAsia="Times New Roman" w:hAnsi="Bookman Old Style" w:cs="Arial"/>
          <w:color w:val="000000"/>
          <w:sz w:val="24"/>
          <w:szCs w:val="24"/>
        </w:rPr>
        <w:t xml:space="preserve"> options to be invoked automatically by make.</w:t>
      </w:r>
    </w:p>
    <w:sectPr w:rsidR="00E63A71" w:rsidRPr="000840FF" w:rsidSect="007153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stellar">
    <w:panose1 w:val="020A0402060406010301"/>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Schoolbook">
    <w:panose1 w:val="02040604050505020304"/>
    <w:charset w:val="00"/>
    <w:family w:val="roman"/>
    <w:pitch w:val="variable"/>
    <w:sig w:usb0="00000287" w:usb1="00000000" w:usb2="00000000" w:usb3="00000000" w:csb0="0000009F" w:csb1="00000000"/>
  </w:font>
  <w:font w:name="CMBX12">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64020"/>
    <w:multiLevelType w:val="hybridMultilevel"/>
    <w:tmpl w:val="92EC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2B4CCD"/>
    <w:multiLevelType w:val="hybridMultilevel"/>
    <w:tmpl w:val="1EAC15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AB713C"/>
    <w:multiLevelType w:val="hybridMultilevel"/>
    <w:tmpl w:val="9880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632A0D"/>
    <w:multiLevelType w:val="multilevel"/>
    <w:tmpl w:val="FF808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A708C5"/>
    <w:multiLevelType w:val="hybridMultilevel"/>
    <w:tmpl w:val="3A484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3A71"/>
    <w:rsid w:val="000840FF"/>
    <w:rsid w:val="002678CE"/>
    <w:rsid w:val="007153B5"/>
    <w:rsid w:val="00E63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3B5"/>
  </w:style>
  <w:style w:type="paragraph" w:styleId="Heading3">
    <w:name w:val="heading 3"/>
    <w:basedOn w:val="Normal"/>
    <w:link w:val="Heading3Char"/>
    <w:uiPriority w:val="9"/>
    <w:qFormat/>
    <w:rsid w:val="00E63A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3A71"/>
    <w:pPr>
      <w:spacing w:after="0" w:line="240" w:lineRule="auto"/>
    </w:pPr>
  </w:style>
  <w:style w:type="paragraph" w:styleId="NormalWeb">
    <w:name w:val="Normal (Web)"/>
    <w:basedOn w:val="Normal"/>
    <w:uiPriority w:val="99"/>
    <w:semiHidden/>
    <w:unhideWhenUsed/>
    <w:rsid w:val="00E63A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3A71"/>
  </w:style>
  <w:style w:type="character" w:styleId="Hyperlink">
    <w:name w:val="Hyperlink"/>
    <w:basedOn w:val="DefaultParagraphFont"/>
    <w:uiPriority w:val="99"/>
    <w:semiHidden/>
    <w:unhideWhenUsed/>
    <w:rsid w:val="00E63A71"/>
    <w:rPr>
      <w:color w:val="0000FF"/>
      <w:u w:val="single"/>
    </w:rPr>
  </w:style>
  <w:style w:type="paragraph" w:styleId="HTMLPreformatted">
    <w:name w:val="HTML Preformatted"/>
    <w:basedOn w:val="Normal"/>
    <w:link w:val="HTMLPreformattedChar"/>
    <w:uiPriority w:val="99"/>
    <w:semiHidden/>
    <w:unhideWhenUsed/>
    <w:rsid w:val="00E63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A7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63A71"/>
    <w:rPr>
      <w:rFonts w:ascii="Times New Roman" w:eastAsia="Times New Roman" w:hAnsi="Times New Roman" w:cs="Times New Roman"/>
      <w:b/>
      <w:bCs/>
      <w:sz w:val="27"/>
      <w:szCs w:val="27"/>
    </w:rPr>
  </w:style>
  <w:style w:type="character" w:customStyle="1" w:styleId="mw-headline">
    <w:name w:val="mw-headline"/>
    <w:basedOn w:val="DefaultParagraphFont"/>
    <w:rsid w:val="00E63A71"/>
  </w:style>
  <w:style w:type="character" w:customStyle="1" w:styleId="editsection">
    <w:name w:val="editsection"/>
    <w:basedOn w:val="DefaultParagraphFont"/>
    <w:rsid w:val="00E63A71"/>
  </w:style>
  <w:style w:type="character" w:styleId="HTMLCode">
    <w:name w:val="HTML Code"/>
    <w:basedOn w:val="DefaultParagraphFont"/>
    <w:uiPriority w:val="99"/>
    <w:semiHidden/>
    <w:unhideWhenUsed/>
    <w:rsid w:val="00E63A7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31256711">
      <w:bodyDiv w:val="1"/>
      <w:marLeft w:val="0"/>
      <w:marRight w:val="0"/>
      <w:marTop w:val="0"/>
      <w:marBottom w:val="0"/>
      <w:divBdr>
        <w:top w:val="none" w:sz="0" w:space="0" w:color="auto"/>
        <w:left w:val="none" w:sz="0" w:space="0" w:color="auto"/>
        <w:bottom w:val="none" w:sz="0" w:space="0" w:color="auto"/>
        <w:right w:val="none" w:sz="0" w:space="0" w:color="auto"/>
      </w:divBdr>
    </w:div>
    <w:div w:id="697316233">
      <w:bodyDiv w:val="1"/>
      <w:marLeft w:val="0"/>
      <w:marRight w:val="0"/>
      <w:marTop w:val="0"/>
      <w:marBottom w:val="0"/>
      <w:divBdr>
        <w:top w:val="none" w:sz="0" w:space="0" w:color="auto"/>
        <w:left w:val="none" w:sz="0" w:space="0" w:color="auto"/>
        <w:bottom w:val="none" w:sz="0" w:space="0" w:color="auto"/>
        <w:right w:val="none" w:sz="0" w:space="0" w:color="auto"/>
      </w:divBdr>
    </w:div>
    <w:div w:id="739138242">
      <w:bodyDiv w:val="1"/>
      <w:marLeft w:val="0"/>
      <w:marRight w:val="0"/>
      <w:marTop w:val="0"/>
      <w:marBottom w:val="0"/>
      <w:divBdr>
        <w:top w:val="none" w:sz="0" w:space="0" w:color="auto"/>
        <w:left w:val="none" w:sz="0" w:space="0" w:color="auto"/>
        <w:bottom w:val="none" w:sz="0" w:space="0" w:color="auto"/>
        <w:right w:val="none" w:sz="0" w:space="0" w:color="auto"/>
      </w:divBdr>
    </w:div>
    <w:div w:id="10805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Rohit</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Aggarwal</dc:creator>
  <cp:keywords/>
  <dc:description/>
  <cp:lastModifiedBy>Rohit Aggarwal</cp:lastModifiedBy>
  <cp:revision>1</cp:revision>
  <dcterms:created xsi:type="dcterms:W3CDTF">2010-11-21T14:19:00Z</dcterms:created>
  <dcterms:modified xsi:type="dcterms:W3CDTF">2010-11-21T14:41:00Z</dcterms:modified>
</cp:coreProperties>
</file>