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9.jpg" ContentType="image/jpeg"/>
  <Override PartName="/word/media/rId35.jpg" ContentType="image/jpeg"/>
  <Override PartName="/word/media/rId41.jpg" ContentType="image/jpeg"/>
  <Override PartName="/word/media/rId48.jpg" ContentType="image/jpeg"/>
  <Override PartName="/word/media/rId54.jpg" ContentType="image/jpeg"/>
  <Override PartName="/word/media/rId60.jpg" ContentType="image/jpeg"/>
  <Override PartName="/word/media/rId64.jpg" ContentType="image/jpeg"/>
  <Override PartName="/word/media/rId26.jpg" ContentType="image/jpeg"/>
  <Override PartName="/word/media/rId32.jpg" ContentType="image/jpeg"/>
  <Override PartName="/word/media/rId38.jpg" ContentType="image/jpeg"/>
  <Override PartName="/word/media/rId45.jpg" ContentType="image/jpeg"/>
  <Override PartName="/word/media/rId51.jpg" ContentType="image/jpeg"/>
  <Override PartName="/word/media/rId5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Романова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циклом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Самостоятельное написание программы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4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№8.</w:t>
      </w:r>
    </w:p>
    <w:p>
      <w:pPr>
        <w:pStyle w:val="CaptionedFigure"/>
      </w:pPr>
      <w:r>
        <w:drawing>
          <wp:inline>
            <wp:extent cx="5029200" cy="449580"/>
            <wp:effectExtent b="0" l="0" r="0" t="0"/>
            <wp:docPr descr="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Копирую в созданный файл программу из листинга.</w:t>
      </w:r>
    </w:p>
    <w:p>
      <w:pPr>
        <w:pStyle w:val="CaptionedFigure"/>
      </w:pPr>
      <w:r>
        <w:drawing>
          <wp:inline>
            <wp:extent cx="5334000" cy="5125213"/>
            <wp:effectExtent b="0" l="0" r="0" t="0"/>
            <wp:docPr descr="Копирование программы из листинга" title="" id="27" name="Picture"/>
            <a:graphic>
              <a:graphicData uri="http://schemas.openxmlformats.org/drawingml/2006/picture">
                <pic:pic>
                  <pic:nvPicPr>
                    <pic:cNvPr descr="image/10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5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программы из листинга</w:t>
      </w:r>
    </w:p>
    <w:p>
      <w:pPr>
        <w:pStyle w:val="BodyText"/>
      </w:pPr>
      <w:r>
        <w:t xml:space="preserve">Запускаю программу, она показывает работу циклов в NASM .</w:t>
      </w:r>
    </w:p>
    <w:p>
      <w:pPr>
        <w:pStyle w:val="CaptionedFigure"/>
      </w:pPr>
      <w:r>
        <w:drawing>
          <wp:inline>
            <wp:extent cx="4922520" cy="2407920"/>
            <wp:effectExtent b="0" l="0" r="0" t="0"/>
            <wp:docPr descr="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2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Заменяю программу изначальную так, что в теле цикла я изменяю значение регистра ecx.</w:t>
      </w:r>
    </w:p>
    <w:p>
      <w:pPr>
        <w:pStyle w:val="CaptionedFigure"/>
      </w:pPr>
      <w:r>
        <w:drawing>
          <wp:inline>
            <wp:extent cx="5334000" cy="5314189"/>
            <wp:effectExtent b="0" l="0" r="0" t="0"/>
            <wp:docPr descr="Изменение программы" title="" id="33" name="Picture"/>
            <a:graphic>
              <a:graphicData uri="http://schemas.openxmlformats.org/drawingml/2006/picture">
                <pic:pic>
                  <pic:nvPicPr>
                    <pic:cNvPr descr="image/11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4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Из-за того, что теперь регистр ecx на каждой итерации уменьшается на 2 значения, количество итераций уменьшается вдвое.</w:t>
      </w:r>
    </w:p>
    <w:p>
      <w:pPr>
        <w:pStyle w:val="CaptionedFigure"/>
      </w:pPr>
      <w:r>
        <w:drawing>
          <wp:inline>
            <wp:extent cx="4884420" cy="1158240"/>
            <wp:effectExtent b="0" l="0" r="0" t="0"/>
            <wp:docPr descr="Запуск измененной программы" title="" id="36" name="Picture"/>
            <a:graphic>
              <a:graphicData uri="http://schemas.openxmlformats.org/drawingml/2006/picture">
                <pic:pic>
                  <pic:nvPicPr>
                    <pic:cNvPr descr="image/03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измененной программы</w:t>
      </w:r>
    </w:p>
    <w:p>
      <w:pPr>
        <w:pStyle w:val="BodyText"/>
      </w:pPr>
      <w:r>
        <w:t xml:space="preserve">Добавляю команды push и pop в программу.</w:t>
      </w:r>
    </w:p>
    <w:p>
      <w:pPr>
        <w:pStyle w:val="CaptionedFigure"/>
      </w:pPr>
      <w:r>
        <w:drawing>
          <wp:inline>
            <wp:extent cx="5334000" cy="5980697"/>
            <wp:effectExtent b="0" l="0" r="0" t="0"/>
            <wp:docPr descr="Добавление push и pop в цикл программы" title="" id="39" name="Picture"/>
            <a:graphic>
              <a:graphicData uri="http://schemas.openxmlformats.org/drawingml/2006/picture">
                <pic:pic>
                  <pic:nvPicPr>
                    <pic:cNvPr descr="image/12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push и pop в цикл программы</w:t>
      </w:r>
    </w:p>
    <w:p>
      <w:pPr>
        <w:pStyle w:val="BodyText"/>
      </w:pPr>
      <w:r>
        <w:t xml:space="preserve">Теперь количество итераций совпадает введенному N, но произошло смещение выводимых чисел на -1 .</w:t>
      </w:r>
    </w:p>
    <w:p>
      <w:pPr>
        <w:pStyle w:val="CaptionedFigure"/>
      </w:pPr>
      <w:r>
        <w:drawing>
          <wp:inline>
            <wp:extent cx="4922520" cy="1965960"/>
            <wp:effectExtent b="0" l="0" r="0" t="0"/>
            <wp:docPr descr="Запуск измененной программы" title="" id="42" name="Picture"/>
            <a:graphic>
              <a:graphicData uri="http://schemas.openxmlformats.org/drawingml/2006/picture">
                <pic:pic>
                  <pic:nvPicPr>
                    <pic:cNvPr descr="image/04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измененной программы</w:t>
      </w:r>
    </w:p>
    <w:bookmarkEnd w:id="44"/>
    <w:bookmarkStart w:id="63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новый файл для программы и копирую в него код из следующего листинга</w:t>
      </w:r>
    </w:p>
    <w:p>
      <w:pPr>
        <w:pStyle w:val="CaptionedFigure"/>
      </w:pPr>
      <w:r>
        <w:drawing>
          <wp:inline>
            <wp:extent cx="5334000" cy="3350846"/>
            <wp:effectExtent b="0" l="0" r="0" t="0"/>
            <wp:docPr descr="Копирование программы из листинга" title="" id="46" name="Picture"/>
            <a:graphic>
              <a:graphicData uri="http://schemas.openxmlformats.org/drawingml/2006/picture">
                <pic:pic>
                  <pic:nvPicPr>
                    <pic:cNvPr descr="image/13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программы из листинга</w:t>
      </w:r>
    </w:p>
    <w:p>
      <w:pPr>
        <w:pStyle w:val="BodyText"/>
      </w:pPr>
      <w:r>
        <w:t xml:space="preserve">Компилирую программу и запускаю, указав аргументы. Программой было обратоно то же количество аргументов, что и было введено.</w:t>
      </w:r>
    </w:p>
    <w:p>
      <w:pPr>
        <w:pStyle w:val="CaptionedFigure"/>
      </w:pPr>
      <w:r>
        <w:drawing>
          <wp:inline>
            <wp:extent cx="4907280" cy="982980"/>
            <wp:effectExtent b="0" l="0" r="0" t="0"/>
            <wp:docPr descr="Запуск второй программы" title="" id="49" name="Picture"/>
            <a:graphic>
              <a:graphicData uri="http://schemas.openxmlformats.org/drawingml/2006/picture">
                <pic:pic>
                  <pic:nvPicPr>
                    <pic:cNvPr descr="image/05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второй программы</w:t>
      </w:r>
    </w:p>
    <w:p>
      <w:pPr>
        <w:pStyle w:val="BodyText"/>
      </w:pPr>
      <w:r>
        <w:t xml:space="preserve">Создаю новый файл для программы и копирую в него код из третьего листинга.</w:t>
      </w:r>
    </w:p>
    <w:p>
      <w:pPr>
        <w:pStyle w:val="CaptionedFigure"/>
      </w:pPr>
      <w:r>
        <w:drawing>
          <wp:inline>
            <wp:extent cx="5334000" cy="4602452"/>
            <wp:effectExtent b="0" l="0" r="0" t="0"/>
            <wp:docPr descr="Копирование программы из третьего листинга" title="" id="52" name="Picture"/>
            <a:graphic>
              <a:graphicData uri="http://schemas.openxmlformats.org/drawingml/2006/picture">
                <pic:pic>
                  <pic:nvPicPr>
                    <pic:cNvPr descr="image/14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2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программы из третьего листинга</w:t>
      </w:r>
    </w:p>
    <w:p>
      <w:pPr>
        <w:pStyle w:val="BodyText"/>
      </w:pPr>
      <w:r>
        <w:t xml:space="preserve">Компилирую программу и запускаю, указав в качестве аргументов некоторые числа, программа их складывает.</w:t>
      </w:r>
    </w:p>
    <w:p>
      <w:pPr>
        <w:pStyle w:val="CaptionedFigure"/>
      </w:pPr>
      <w:r>
        <w:drawing>
          <wp:inline>
            <wp:extent cx="4861560" cy="556260"/>
            <wp:effectExtent b="0" l="0" r="0" t="0"/>
            <wp:docPr descr="Запуск третьей программы" title="" id="55" name="Picture"/>
            <a:graphic>
              <a:graphicData uri="http://schemas.openxmlformats.org/drawingml/2006/picture">
                <pic:pic>
                  <pic:nvPicPr>
                    <pic:cNvPr descr="image/06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третьей программы</w:t>
      </w:r>
    </w:p>
    <w:p>
      <w:pPr>
        <w:pStyle w:val="BodyText"/>
      </w:pPr>
      <w:r>
        <w:t xml:space="preserve">Изменяю поведение программы так, чтобы указанные аргументы она умножала, а не складывала.</w:t>
      </w:r>
    </w:p>
    <w:p>
      <w:pPr>
        <w:pStyle w:val="CaptionedFigure"/>
      </w:pPr>
      <w:r>
        <w:drawing>
          <wp:inline>
            <wp:extent cx="5334000" cy="3924746"/>
            <wp:effectExtent b="0" l="0" r="0" t="0"/>
            <wp:docPr descr="Изменение третьей программы" title="" id="58" name="Picture"/>
            <a:graphic>
              <a:graphicData uri="http://schemas.openxmlformats.org/drawingml/2006/picture">
                <pic:pic>
                  <pic:nvPicPr>
                    <pic:cNvPr descr="image/15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третьей программы</w:t>
      </w:r>
    </w:p>
    <w:p>
      <w:pPr>
        <w:pStyle w:val="BodyText"/>
      </w:pPr>
      <w:r>
        <w:t xml:space="preserve">Программа действительно теперь умножает данные на вход числа.</w:t>
      </w:r>
    </w:p>
    <w:p>
      <w:pPr>
        <w:pStyle w:val="CaptionedFigure"/>
      </w:pPr>
      <w:r>
        <w:drawing>
          <wp:inline>
            <wp:extent cx="4907280" cy="601980"/>
            <wp:effectExtent b="0" l="0" r="0" t="0"/>
            <wp:docPr descr="Запуск измененной третьей программы" title="" id="61" name="Picture"/>
            <a:graphic>
              <a:graphicData uri="http://schemas.openxmlformats.org/drawingml/2006/picture">
                <pic:pic>
                  <pic:nvPicPr>
                    <pic:cNvPr descr="image/07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601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измененной третьей программы</w:t>
      </w:r>
    </w:p>
    <w:bookmarkEnd w:id="63"/>
    <w:bookmarkStart w:id="67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программму, которая будет находить сумма значений для функции f(x) = 10x-5,</w:t>
      </w:r>
      <w:r>
        <w:t xml:space="preserve"> </w:t>
      </w:r>
      <w:r>
        <w:t xml:space="preserve">которая совпадает с моим девытым варинтом.</w:t>
      </w:r>
    </w:p>
    <w:p>
      <w:pPr>
        <w:pStyle w:val="BodyText"/>
      </w:pPr>
      <w:r>
        <w:t xml:space="preserve">Код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msg_func db</w:t>
      </w:r>
      <w:r>
        <w:t xml:space="preserve"> </w:t>
      </w:r>
      <w:r>
        <w:t xml:space="preserve">“</w:t>
      </w:r>
      <w:r>
        <w:t xml:space="preserve">Функция: f(x) = 10x - 5</w:t>
      </w:r>
      <w:r>
        <w:t xml:space="preserve">”</w:t>
      </w:r>
      <w:r>
        <w:t xml:space="preserve">, 0</w:t>
      </w:r>
      <w:r>
        <w:t xml:space="preserve"> </w:t>
      </w:r>
      <w:r>
        <w:t xml:space="preserve">msg_result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 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t xml:space="preserve"> </w:t>
      </w:r>
      <w:r>
        <w:t xml:space="preserve">mov eax, msg_func</w:t>
      </w:r>
      <w:r>
        <w:t xml:space="preserve"> </w:t>
      </w:r>
      <w:r>
        <w:t xml:space="preserve">call sprintLF</w:t>
      </w:r>
    </w:p>
    <w:p>
      <w:pPr>
        <w:pStyle w:val="BodyText"/>
      </w:pPr>
      <w:r>
        <w:t xml:space="preserve">pop ecx</w:t>
      </w:r>
      <w:r>
        <w:t xml:space="preserve"> </w:t>
      </w:r>
      <w:r>
        <w:t xml:space="preserve">pop edx</w:t>
      </w:r>
      <w:r>
        <w:t xml:space="preserve"> </w:t>
      </w:r>
      <w:r>
        <w:t xml:space="preserve">sub ecx, 1</w:t>
      </w:r>
      <w:r>
        <w:t xml:space="preserve"> </w:t>
      </w:r>
      <w:r>
        <w:t xml:space="preserve">mov esi, 0</w:t>
      </w:r>
    </w:p>
    <w:p>
      <w:pPr>
        <w:pStyle w:val="BodyText"/>
      </w:pPr>
      <w:r>
        <w:t xml:space="preserve">next:</w:t>
      </w:r>
      <w:r>
        <w:t xml:space="preserve"> </w:t>
      </w:r>
      <w:r>
        <w:t xml:space="preserve">cmp ecx, 0h</w:t>
      </w:r>
      <w:r>
        <w:t xml:space="preserve"> </w:t>
      </w:r>
      <w:r>
        <w:t xml:space="preserve">jz _end</w:t>
      </w:r>
      <w:r>
        <w:t xml:space="preserve"> </w:t>
      </w:r>
      <w:r>
        <w:t xml:space="preserve">pop eax</w:t>
      </w:r>
      <w:r>
        <w:t xml:space="preserve"> </w:t>
      </w:r>
      <w:r>
        <w:t xml:space="preserve">call atoi</w:t>
      </w:r>
    </w:p>
    <w:p>
      <w:pPr>
        <w:pStyle w:val="BodyText"/>
      </w:pPr>
      <w:r>
        <w:t xml:space="preserve">mov ebx, 10</w:t>
      </w:r>
      <w:r>
        <w:t xml:space="preserve"> </w:t>
      </w:r>
      <w:r>
        <w:t xml:space="preserve">mul ebx</w:t>
      </w:r>
      <w:r>
        <w:t xml:space="preserve"> </w:t>
      </w:r>
      <w:r>
        <w:t xml:space="preserve">sub eax, 5</w:t>
      </w:r>
    </w:p>
    <w:p>
      <w:pPr>
        <w:pStyle w:val="BodyText"/>
      </w:pPr>
      <w:r>
        <w:t xml:space="preserve">add esi, eax</w:t>
      </w:r>
    </w:p>
    <w:p>
      <w:pPr>
        <w:pStyle w:val="BodyText"/>
      </w:pPr>
      <w:r>
        <w:t xml:space="preserve">loop next</w:t>
      </w:r>
    </w:p>
    <w:p>
      <w:pPr>
        <w:pStyle w:val="BodyText"/>
      </w:pPr>
      <w:r>
        <w:t xml:space="preserve">_end:</w:t>
      </w:r>
      <w:r>
        <w:t xml:space="preserve"> </w:t>
      </w:r>
      <w:r>
        <w:t xml:space="preserve">mov eax, msg_result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 esi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Проверяю работу программы, указав в качестве аргумента несколько чисел.</w:t>
      </w:r>
    </w:p>
    <w:p>
      <w:pPr>
        <w:pStyle w:val="CaptionedFigure"/>
      </w:pPr>
      <w:r>
        <w:drawing>
          <wp:inline>
            <wp:extent cx="4907280" cy="701040"/>
            <wp:effectExtent b="0" l="0" r="0" t="0"/>
            <wp:docPr descr="Запуск программы для самостоятельной работы" title="" id="65" name="Picture"/>
            <a:graphic>
              <a:graphicData uri="http://schemas.openxmlformats.org/drawingml/2006/picture">
                <pic:pic>
                  <pic:nvPicPr>
                    <pic:cNvPr descr="image/08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для самостоятельной работы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 навыки написания программ с использованием циклов а также научился обрабатывать аргументы командной строки.</w:t>
      </w:r>
    </w:p>
    <w:bookmarkEnd w:id="69"/>
    <w:bookmarkStart w:id="7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70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71">
        <w:r>
          <w:rPr>
            <w:rStyle w:val="Hyperlink"/>
          </w:rPr>
          <w:t xml:space="preserve">Лабораторная работа №8</w:t>
        </w:r>
      </w:hyperlink>
    </w:p>
    <w:p>
      <w:pPr>
        <w:numPr>
          <w:ilvl w:val="0"/>
          <w:numId w:val="1002"/>
        </w:numPr>
        <w:pStyle w:val="Compact"/>
      </w:pPr>
      <w:hyperlink r:id="rId72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9" Target="media/rId29.jpg" /><Relationship Type="http://schemas.openxmlformats.org/officeDocument/2006/relationships/image" Id="rId35" Target="media/rId35.jpg" /><Relationship Type="http://schemas.openxmlformats.org/officeDocument/2006/relationships/image" Id="rId41" Target="media/rId41.jpg" /><Relationship Type="http://schemas.openxmlformats.org/officeDocument/2006/relationships/image" Id="rId48" Target="media/rId48.jpg" /><Relationship Type="http://schemas.openxmlformats.org/officeDocument/2006/relationships/image" Id="rId54" Target="media/rId54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26" Target="media/rId26.jpg" /><Relationship Type="http://schemas.openxmlformats.org/officeDocument/2006/relationships/image" Id="rId32" Target="media/rId32.jpg" /><Relationship Type="http://schemas.openxmlformats.org/officeDocument/2006/relationships/image" Id="rId38" Target="media/rId38.jpg" /><Relationship Type="http://schemas.openxmlformats.org/officeDocument/2006/relationships/image" Id="rId45" Target="media/rId45.jpg" /><Relationship Type="http://schemas.openxmlformats.org/officeDocument/2006/relationships/image" Id="rId51" Target="media/rId51.jpg" /><Relationship Type="http://schemas.openxmlformats.org/officeDocument/2006/relationships/image" Id="rId57" Target="media/rId57.jpg" /><Relationship Type="http://schemas.openxmlformats.org/officeDocument/2006/relationships/hyperlink" Id="rId70" Target="https://esystem.rudn.ru/course/view.php?id=112" TargetMode="External" /><Relationship Type="http://schemas.openxmlformats.org/officeDocument/2006/relationships/hyperlink" Id="rId72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1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https://esystem.rudn.ru/course/view.php?id=112" TargetMode="External" /><Relationship Type="http://schemas.openxmlformats.org/officeDocument/2006/relationships/hyperlink" Id="rId72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1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Романова Елизавета Романовна</dc:creator>
  <dc:language>ru-RU</dc:language>
  <cp:keywords/>
  <dcterms:created xsi:type="dcterms:W3CDTF">2024-11-30T14:47:20Z</dcterms:created>
  <dcterms:modified xsi:type="dcterms:W3CDTF">2024-11-30T14:47:20Z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