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7372" w:rsidRDefault="00527372" w:rsidP="00527372">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t>De</w:t>
      </w:r>
      <w:r>
        <w:rPr>
          <w:rFonts w:ascii="Helvetica" w:hAnsi="Helvetica"/>
          <w:b w:val="0"/>
          <w:bCs w:val="0"/>
          <w:color w:val="610B38"/>
          <w:sz w:val="44"/>
          <w:szCs w:val="44"/>
        </w:rPr>
        <w:t>adlock in Operating System (OS)</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Every process needs some resources to complete its execution. However, the resource is granted in a sequential order.</w:t>
      </w:r>
    </w:p>
    <w:p w:rsidR="00527372" w:rsidRDefault="00527372" w:rsidP="00527372">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process requests for some resource.</w:t>
      </w:r>
    </w:p>
    <w:p w:rsidR="00527372" w:rsidRDefault="00527372" w:rsidP="00527372">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OS grant the resource if it is available otherwise let the process waits.</w:t>
      </w:r>
    </w:p>
    <w:p w:rsidR="00527372" w:rsidRDefault="00527372" w:rsidP="00527372">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process uses it and release on the completion.</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A Deadlock is a situation where each of the computer process waits for a resource which is being assigned to some another process. In this situation, none of the process gets executed since the resource it needs, is held by some other process which is also waiting for some other resource to be released.</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Let us assume that there are three processes P1, P2 and P3. There are three different resources R1, R2 and R3. R1 is assigned to P1, R2 is assigned to P2 and R3 is assigned to P3.</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After some time, P1 demands for R1 which is being used by P2. P1 halts its execution since it can't complete without R2. P2 also demands for R3 which is being used by P3. P2 also stops its execution because it can't continue without R3. P3 also demands for R1 which is being used by P1 therefore P3 also stops its execution.</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In this scenario, a cycle is being formed among the three processes. None of the process is progressing and they are all waiting. The computer becomes unresponsive since all the processes got blocked.</w:t>
      </w:r>
    </w:p>
    <w:p w:rsidR="00527372" w:rsidRDefault="00527372" w:rsidP="00527372">
      <w:pPr>
        <w:rPr>
          <w:rFonts w:ascii="Times New Roman" w:hAnsi="Times New Roman" w:cs="Times New Roman"/>
        </w:rPr>
      </w:pPr>
      <w:r>
        <w:rPr>
          <w:noProof/>
          <w:lang w:eastAsia="en-IN"/>
        </w:rPr>
        <w:drawing>
          <wp:inline distT="0" distB="0" distL="0" distR="0">
            <wp:extent cx="3705225" cy="1916430"/>
            <wp:effectExtent l="0" t="0" r="9525" b="7620"/>
            <wp:docPr id="7" name="Picture 7" descr="os Dead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s Deadl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5225" cy="1916430"/>
                    </a:xfrm>
                    <a:prstGeom prst="rect">
                      <a:avLst/>
                    </a:prstGeom>
                    <a:noFill/>
                    <a:ln>
                      <a:noFill/>
                    </a:ln>
                  </pic:spPr>
                </pic:pic>
              </a:graphicData>
            </a:graphic>
          </wp:inline>
        </w:drawing>
      </w:r>
    </w:p>
    <w:p w:rsidR="00D00A15" w:rsidRDefault="00D00A15" w:rsidP="00527372">
      <w:pPr>
        <w:rPr>
          <w:rFonts w:ascii="Times New Roman" w:hAnsi="Times New Roman" w:cs="Times New Roman"/>
        </w:rPr>
      </w:pPr>
    </w:p>
    <w:p w:rsidR="00527372" w:rsidRDefault="00527372" w:rsidP="00527372">
      <w:pPr>
        <w:pStyle w:val="Heading3"/>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Difference between Starvation and Deadlock</w:t>
      </w:r>
    </w:p>
    <w:tbl>
      <w:tblPr>
        <w:tblW w:w="923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45"/>
        <w:gridCol w:w="4434"/>
        <w:gridCol w:w="4157"/>
      </w:tblGrid>
      <w:tr w:rsidR="00527372" w:rsidTr="00D00A15">
        <w:trPr>
          <w:trHeight w:val="136"/>
        </w:trPr>
        <w:tc>
          <w:tcPr>
            <w:tcW w:w="0" w:type="auto"/>
            <w:shd w:val="clear" w:color="auto" w:fill="C7CCBE"/>
            <w:tcMar>
              <w:top w:w="180" w:type="dxa"/>
              <w:left w:w="180" w:type="dxa"/>
              <w:bottom w:w="180" w:type="dxa"/>
              <w:right w:w="180" w:type="dxa"/>
            </w:tcMar>
            <w:hideMark/>
          </w:tcPr>
          <w:p w:rsidR="00527372" w:rsidRDefault="00527372">
            <w:pPr>
              <w:rPr>
                <w:b/>
                <w:bCs/>
                <w:color w:val="000000"/>
                <w:sz w:val="26"/>
                <w:szCs w:val="26"/>
              </w:rPr>
            </w:pPr>
            <w:r>
              <w:rPr>
                <w:b/>
                <w:bCs/>
                <w:color w:val="000000"/>
                <w:sz w:val="26"/>
                <w:szCs w:val="26"/>
              </w:rPr>
              <w:t>Sr.</w:t>
            </w:r>
          </w:p>
        </w:tc>
        <w:tc>
          <w:tcPr>
            <w:tcW w:w="0" w:type="auto"/>
            <w:shd w:val="clear" w:color="auto" w:fill="C7CCBE"/>
            <w:tcMar>
              <w:top w:w="180" w:type="dxa"/>
              <w:left w:w="180" w:type="dxa"/>
              <w:bottom w:w="180" w:type="dxa"/>
              <w:right w:w="180" w:type="dxa"/>
            </w:tcMar>
            <w:hideMark/>
          </w:tcPr>
          <w:p w:rsidR="00527372" w:rsidRDefault="00527372">
            <w:pPr>
              <w:rPr>
                <w:b/>
                <w:bCs/>
                <w:color w:val="000000"/>
                <w:sz w:val="26"/>
                <w:szCs w:val="26"/>
              </w:rPr>
            </w:pPr>
            <w:r>
              <w:rPr>
                <w:b/>
                <w:bCs/>
                <w:color w:val="000000"/>
                <w:sz w:val="26"/>
                <w:szCs w:val="26"/>
              </w:rPr>
              <w:t>Deadlock</w:t>
            </w:r>
          </w:p>
        </w:tc>
        <w:tc>
          <w:tcPr>
            <w:tcW w:w="0" w:type="auto"/>
            <w:shd w:val="clear" w:color="auto" w:fill="C7CCBE"/>
            <w:tcMar>
              <w:top w:w="180" w:type="dxa"/>
              <w:left w:w="180" w:type="dxa"/>
              <w:bottom w:w="180" w:type="dxa"/>
              <w:right w:w="180" w:type="dxa"/>
            </w:tcMar>
            <w:hideMark/>
          </w:tcPr>
          <w:p w:rsidR="00527372" w:rsidRDefault="00527372">
            <w:pPr>
              <w:rPr>
                <w:b/>
                <w:bCs/>
                <w:color w:val="000000"/>
                <w:sz w:val="26"/>
                <w:szCs w:val="26"/>
              </w:rPr>
            </w:pPr>
            <w:r>
              <w:rPr>
                <w:b/>
                <w:bCs/>
                <w:color w:val="000000"/>
                <w:sz w:val="26"/>
                <w:szCs w:val="26"/>
              </w:rPr>
              <w:t>Starvation</w:t>
            </w:r>
          </w:p>
        </w:tc>
      </w:tr>
      <w:tr w:rsidR="00527372" w:rsidTr="00D00A15">
        <w:trPr>
          <w:trHeight w:val="11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Deadlock is a situation where no process got blocked and no process proceeds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Starvation is a situation where the low priority process got blocked and the high priority processes proceed.</w:t>
            </w:r>
          </w:p>
        </w:tc>
      </w:tr>
      <w:tr w:rsidR="00527372" w:rsidTr="00D00A15">
        <w:trPr>
          <w:trHeight w:val="5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Deadlock is an infinite waiting.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Starvation is a long waiting but not infinite.</w:t>
            </w:r>
          </w:p>
        </w:tc>
      </w:tr>
      <w:tr w:rsidR="00527372" w:rsidTr="00D00A15">
        <w:trPr>
          <w:trHeight w:val="50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Every Deadlock is always a starvation.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Every starvation need not be deadlock.</w:t>
            </w:r>
          </w:p>
        </w:tc>
      </w:tr>
      <w:tr w:rsidR="00527372" w:rsidTr="00D00A15">
        <w:trPr>
          <w:trHeight w:val="8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The requested resource is blocked by the other process.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The requested resource is continuously be used by the higher priority processes.</w:t>
            </w:r>
          </w:p>
        </w:tc>
      </w:tr>
      <w:tr w:rsidR="00527372" w:rsidTr="00D00A15">
        <w:trPr>
          <w:trHeight w:val="11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 xml:space="preserve">Deadlock happens when Mutual exclusion, hold and wait, No </w:t>
            </w:r>
            <w:proofErr w:type="spellStart"/>
            <w:r>
              <w:rPr>
                <w:rFonts w:ascii="Segoe UI" w:hAnsi="Segoe UI" w:cs="Segoe UI"/>
                <w:color w:val="333333"/>
              </w:rPr>
              <w:t>preemption</w:t>
            </w:r>
            <w:proofErr w:type="spellEnd"/>
            <w:r>
              <w:rPr>
                <w:rFonts w:ascii="Segoe UI" w:hAnsi="Segoe UI" w:cs="Segoe UI"/>
                <w:color w:val="333333"/>
              </w:rPr>
              <w:t xml:space="preserve"> and circular wait occurs simultaneously.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7372" w:rsidRDefault="00527372">
            <w:pPr>
              <w:jc w:val="both"/>
              <w:rPr>
                <w:rFonts w:ascii="Segoe UI" w:hAnsi="Segoe UI" w:cs="Segoe UI"/>
                <w:color w:val="333333"/>
                <w:sz w:val="24"/>
                <w:szCs w:val="24"/>
              </w:rPr>
            </w:pPr>
            <w:r>
              <w:rPr>
                <w:rFonts w:ascii="Segoe UI" w:hAnsi="Segoe UI" w:cs="Segoe UI"/>
                <w:color w:val="333333"/>
              </w:rPr>
              <w:t>It occurs due to the uncontrolled priority and resource management.</w:t>
            </w:r>
          </w:p>
        </w:tc>
      </w:tr>
    </w:tbl>
    <w:p w:rsidR="00527372" w:rsidRDefault="00527372" w:rsidP="0052737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Necessary conditions for Deadlocks</w:t>
      </w:r>
    </w:p>
    <w:p w:rsidR="00527372" w:rsidRPr="0010792D" w:rsidRDefault="00527372" w:rsidP="00527372">
      <w:pPr>
        <w:numPr>
          <w:ilvl w:val="0"/>
          <w:numId w:val="15"/>
        </w:numPr>
        <w:shd w:val="clear" w:color="auto" w:fill="FFFFFF"/>
        <w:spacing w:before="60" w:after="100" w:afterAutospacing="1" w:line="375" w:lineRule="atLeast"/>
        <w:jc w:val="both"/>
        <w:rPr>
          <w:rFonts w:ascii="Segoe UI" w:hAnsi="Segoe UI" w:cs="Segoe UI"/>
          <w:color w:val="333333"/>
        </w:rPr>
      </w:pPr>
      <w:r w:rsidRPr="0010792D">
        <w:rPr>
          <w:rStyle w:val="Strong"/>
          <w:rFonts w:ascii="Segoe UI" w:hAnsi="Segoe UI" w:cs="Segoe UI"/>
          <w:color w:val="000000"/>
        </w:rPr>
        <w:t>Mutual Exclusion</w:t>
      </w:r>
      <w:r w:rsidR="0010792D" w:rsidRPr="0010792D">
        <w:rPr>
          <w:rStyle w:val="Strong"/>
          <w:rFonts w:ascii="Segoe UI" w:hAnsi="Segoe UI" w:cs="Segoe UI"/>
          <w:color w:val="000000"/>
        </w:rPr>
        <w:t>-</w:t>
      </w:r>
      <w:r w:rsidRPr="0010792D">
        <w:rPr>
          <w:rFonts w:ascii="Segoe UI" w:hAnsi="Segoe UI" w:cs="Segoe UI"/>
          <w:color w:val="333333"/>
        </w:rPr>
        <w:t xml:space="preserve">A resource can only be shared in mutually exclusive manner. It implies, if two </w:t>
      </w:r>
      <w:proofErr w:type="gramStart"/>
      <w:r w:rsidRPr="0010792D">
        <w:rPr>
          <w:rFonts w:ascii="Segoe UI" w:hAnsi="Segoe UI" w:cs="Segoe UI"/>
          <w:color w:val="333333"/>
        </w:rPr>
        <w:t>process</w:t>
      </w:r>
      <w:proofErr w:type="gramEnd"/>
      <w:r w:rsidRPr="0010792D">
        <w:rPr>
          <w:rFonts w:ascii="Segoe UI" w:hAnsi="Segoe UI" w:cs="Segoe UI"/>
          <w:color w:val="333333"/>
        </w:rPr>
        <w:t xml:space="preserve"> cannot use the same resource at the same time.</w:t>
      </w:r>
    </w:p>
    <w:p w:rsidR="00527372" w:rsidRPr="0010792D" w:rsidRDefault="00527372" w:rsidP="00527372">
      <w:pPr>
        <w:numPr>
          <w:ilvl w:val="0"/>
          <w:numId w:val="15"/>
        </w:numPr>
        <w:shd w:val="clear" w:color="auto" w:fill="FFFFFF"/>
        <w:spacing w:before="60" w:after="100" w:afterAutospacing="1" w:line="375" w:lineRule="atLeast"/>
        <w:jc w:val="both"/>
        <w:rPr>
          <w:rFonts w:ascii="Segoe UI" w:hAnsi="Segoe UI" w:cs="Segoe UI"/>
          <w:color w:val="333333"/>
        </w:rPr>
      </w:pPr>
      <w:r w:rsidRPr="0010792D">
        <w:rPr>
          <w:rStyle w:val="Strong"/>
          <w:rFonts w:ascii="Segoe UI" w:hAnsi="Segoe UI" w:cs="Segoe UI"/>
          <w:color w:val="000000"/>
        </w:rPr>
        <w:t>Hold and Wait</w:t>
      </w:r>
      <w:r w:rsidR="0010792D" w:rsidRPr="0010792D">
        <w:rPr>
          <w:rStyle w:val="Strong"/>
          <w:rFonts w:ascii="Segoe UI" w:hAnsi="Segoe UI" w:cs="Segoe UI"/>
          <w:color w:val="000000"/>
        </w:rPr>
        <w:t>-</w:t>
      </w:r>
      <w:r w:rsidRPr="0010792D">
        <w:rPr>
          <w:rFonts w:ascii="Segoe UI" w:hAnsi="Segoe UI" w:cs="Segoe UI"/>
          <w:color w:val="333333"/>
        </w:rPr>
        <w:t>A process waits for some resources while holding another resource at the same time.</w:t>
      </w:r>
    </w:p>
    <w:p w:rsidR="00527372" w:rsidRPr="0010792D" w:rsidRDefault="00527372" w:rsidP="00527372">
      <w:pPr>
        <w:numPr>
          <w:ilvl w:val="0"/>
          <w:numId w:val="15"/>
        </w:numPr>
        <w:shd w:val="clear" w:color="auto" w:fill="FFFFFF"/>
        <w:spacing w:before="60" w:after="100" w:afterAutospacing="1" w:line="375" w:lineRule="atLeast"/>
        <w:jc w:val="both"/>
        <w:rPr>
          <w:rFonts w:ascii="Segoe UI" w:hAnsi="Segoe UI" w:cs="Segoe UI"/>
          <w:color w:val="333333"/>
        </w:rPr>
      </w:pPr>
      <w:r w:rsidRPr="0010792D">
        <w:rPr>
          <w:rStyle w:val="Strong"/>
          <w:rFonts w:ascii="Segoe UI" w:hAnsi="Segoe UI" w:cs="Segoe UI"/>
          <w:color w:val="000000"/>
        </w:rPr>
        <w:t xml:space="preserve">No </w:t>
      </w:r>
      <w:r w:rsidR="0010792D" w:rsidRPr="0010792D">
        <w:rPr>
          <w:rStyle w:val="Strong"/>
          <w:rFonts w:ascii="Segoe UI" w:hAnsi="Segoe UI" w:cs="Segoe UI"/>
          <w:color w:val="000000"/>
        </w:rPr>
        <w:t>pre-emption-</w:t>
      </w:r>
      <w:r w:rsidRPr="0010792D">
        <w:rPr>
          <w:rFonts w:ascii="Segoe UI" w:hAnsi="Segoe UI" w:cs="Segoe UI"/>
          <w:color w:val="333333"/>
        </w:rPr>
        <w:t>The process which once scheduled will be executed till the completion. No other process can be scheduled by the scheduler meanwhile.</w:t>
      </w:r>
    </w:p>
    <w:p w:rsidR="00527372" w:rsidRDefault="00527372" w:rsidP="00527372">
      <w:pPr>
        <w:numPr>
          <w:ilvl w:val="0"/>
          <w:numId w:val="15"/>
        </w:numPr>
        <w:shd w:val="clear" w:color="auto" w:fill="FFFFFF"/>
        <w:spacing w:before="60" w:after="100" w:afterAutospacing="1" w:line="375" w:lineRule="atLeast"/>
        <w:jc w:val="both"/>
        <w:rPr>
          <w:rFonts w:ascii="Segoe UI" w:hAnsi="Segoe UI" w:cs="Segoe UI"/>
          <w:color w:val="333333"/>
        </w:rPr>
      </w:pPr>
      <w:r w:rsidRPr="0010792D">
        <w:rPr>
          <w:rStyle w:val="Strong"/>
          <w:rFonts w:ascii="Segoe UI" w:hAnsi="Segoe UI" w:cs="Segoe UI"/>
          <w:color w:val="000000"/>
        </w:rPr>
        <w:t>Circular Wait</w:t>
      </w:r>
      <w:r w:rsidR="0010792D" w:rsidRPr="0010792D">
        <w:rPr>
          <w:rStyle w:val="Strong"/>
          <w:rFonts w:ascii="Segoe UI" w:hAnsi="Segoe UI" w:cs="Segoe UI"/>
          <w:color w:val="000000"/>
        </w:rPr>
        <w:t>-</w:t>
      </w:r>
      <w:r w:rsidRPr="0010792D">
        <w:rPr>
          <w:rFonts w:ascii="Segoe UI" w:hAnsi="Segoe UI" w:cs="Segoe UI"/>
          <w:color w:val="333333"/>
        </w:rPr>
        <w:t>All the processes must be waiting for the resources in a cyclic manner so that the last process is waiting for the resource which is being held by the first process.</w:t>
      </w:r>
    </w:p>
    <w:p w:rsidR="0010792D" w:rsidRPr="0010792D" w:rsidRDefault="0010792D" w:rsidP="00EC099C">
      <w:pPr>
        <w:shd w:val="clear" w:color="auto" w:fill="FFFFFF"/>
        <w:spacing w:before="60" w:after="100" w:afterAutospacing="1" w:line="375" w:lineRule="atLeast"/>
        <w:ind w:left="720"/>
        <w:jc w:val="both"/>
        <w:rPr>
          <w:rFonts w:ascii="Segoe UI" w:hAnsi="Segoe UI" w:cs="Segoe UI"/>
          <w:color w:val="333333"/>
        </w:rPr>
      </w:pPr>
      <w:bookmarkStart w:id="0" w:name="_GoBack"/>
      <w:bookmarkEnd w:id="0"/>
    </w:p>
    <w:p w:rsidR="00EB053D" w:rsidRDefault="00EB053D" w:rsidP="00527372"/>
    <w:p w:rsidR="00527372" w:rsidRDefault="00527372" w:rsidP="00527372">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lastRenderedPageBreak/>
        <w:t>Strategies for handling Deadlock</w:t>
      </w:r>
    </w:p>
    <w:p w:rsidR="00527372" w:rsidRDefault="00527372" w:rsidP="0052737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1. Deadlock Ignorance</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Deadlock Ignorance is the most widely used approach among all the mechanism. This is being used by many operating systems mainly for end user uses. In this approach, the Operating system assumes that deadlock never occurs. It simply ignores deadlock. This approach is best suitable for a single end user system where User uses the system only for browsing and all other normal stuff.</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 xml:space="preserve">There is always a </w:t>
      </w:r>
      <w:proofErr w:type="spellStart"/>
      <w:r>
        <w:rPr>
          <w:rFonts w:ascii="Segoe UI" w:hAnsi="Segoe UI" w:cs="Segoe UI"/>
          <w:color w:val="333333"/>
        </w:rPr>
        <w:t>tradeoff</w:t>
      </w:r>
      <w:proofErr w:type="spellEnd"/>
      <w:r>
        <w:rPr>
          <w:rFonts w:ascii="Segoe UI" w:hAnsi="Segoe UI" w:cs="Segoe UI"/>
          <w:color w:val="333333"/>
        </w:rPr>
        <w:t xml:space="preserve"> between Correctness and performance. The operating systems like Windows and Linux mainly focus upon performance. However, the performance of the system decreases if it uses deadlock handling mechanism all the time if deadlock happens 1 out of 100 times then it is completely unnecessary to use the deadlock handling mechanism all the time.</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In these types of systems, the user has to simply restart the computer in the case of deadlock. Windows and Linux are mainly using this approach.</w:t>
      </w:r>
    </w:p>
    <w:p w:rsidR="00527372" w:rsidRDefault="00527372" w:rsidP="0052737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2. Deadlock prevention</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 xml:space="preserve">Deadlock happens only when Mutual Exclusion, hold and wait, No </w:t>
      </w:r>
      <w:proofErr w:type="spellStart"/>
      <w:r>
        <w:rPr>
          <w:rFonts w:ascii="Segoe UI" w:hAnsi="Segoe UI" w:cs="Segoe UI"/>
          <w:color w:val="333333"/>
        </w:rPr>
        <w:t>preemption</w:t>
      </w:r>
      <w:proofErr w:type="spellEnd"/>
      <w:r>
        <w:rPr>
          <w:rFonts w:ascii="Segoe UI" w:hAnsi="Segoe UI" w:cs="Segoe UI"/>
          <w:color w:val="333333"/>
        </w:rPr>
        <w:t xml:space="preserve"> and circular wait holds simultaneously. If it is possible to violate one of the four conditions at any time then the deadlock can never occur in the system.</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The idea behind the approach is very simple that we have to fail one of the four conditions but there can be a big argument on its physical implementation in the system.</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We will discuss it later in detail.</w:t>
      </w:r>
    </w:p>
    <w:p w:rsidR="00527372" w:rsidRDefault="00527372" w:rsidP="0052737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3. Deadlock avoidance</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In deadlock avoidance, the operating system checks whether the system is in safe state or in unsafe state at every step which the operating system performs. The process continues until the system is in safe state. Once the system moves to unsafe state, the OS has to backtrack one step.</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In simple words, The OS reviews each allocation so that the allocation doesn't cause the deadlock in the system.</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We will discuss Deadlock avoidance later in detail.</w:t>
      </w:r>
    </w:p>
    <w:p w:rsidR="00527372" w:rsidRDefault="00527372" w:rsidP="0052737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4. Deadlock detection and recovery</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This approach let the processes fall in deadlock and then periodically check whether deadlock occur in the system or not. If it occurs then it applies some of the recovery methods to the system to get rid of deadlock.</w:t>
      </w:r>
    </w:p>
    <w:p w:rsidR="00527372" w:rsidRDefault="00527372" w:rsidP="00527372">
      <w:pPr>
        <w:pStyle w:val="NormalWeb"/>
        <w:shd w:val="clear" w:color="auto" w:fill="FFFFFF"/>
        <w:jc w:val="both"/>
        <w:rPr>
          <w:rFonts w:ascii="Segoe UI" w:hAnsi="Segoe UI" w:cs="Segoe UI"/>
          <w:color w:val="333333"/>
        </w:rPr>
      </w:pPr>
      <w:r>
        <w:rPr>
          <w:rFonts w:ascii="Segoe UI" w:hAnsi="Segoe UI" w:cs="Segoe UI"/>
          <w:color w:val="333333"/>
        </w:rPr>
        <w:t>We will discuss deadlock detection and recovery later in more detail since it is a matter of discussion.</w:t>
      </w:r>
    </w:p>
    <w:p w:rsidR="00527372" w:rsidRPr="00EB053D" w:rsidRDefault="00527372" w:rsidP="00527372"/>
    <w:sectPr w:rsidR="00527372" w:rsidRPr="00EB0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020F0"/>
    <w:multiLevelType w:val="multilevel"/>
    <w:tmpl w:val="9B20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CB32A4"/>
    <w:multiLevelType w:val="multilevel"/>
    <w:tmpl w:val="011C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3214FC"/>
    <w:multiLevelType w:val="multilevel"/>
    <w:tmpl w:val="698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8E0D51"/>
    <w:multiLevelType w:val="multilevel"/>
    <w:tmpl w:val="1506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FB0CD8"/>
    <w:multiLevelType w:val="multilevel"/>
    <w:tmpl w:val="DB9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AAE6949"/>
    <w:multiLevelType w:val="multilevel"/>
    <w:tmpl w:val="B8D2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E1C413B"/>
    <w:multiLevelType w:val="multilevel"/>
    <w:tmpl w:val="55C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F9D7C92"/>
    <w:multiLevelType w:val="multilevel"/>
    <w:tmpl w:val="992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0546224"/>
    <w:multiLevelType w:val="multilevel"/>
    <w:tmpl w:val="932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93315C"/>
    <w:multiLevelType w:val="multilevel"/>
    <w:tmpl w:val="CA34B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F993C46"/>
    <w:multiLevelType w:val="multilevel"/>
    <w:tmpl w:val="F8B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406171C"/>
    <w:multiLevelType w:val="multilevel"/>
    <w:tmpl w:val="7AD6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6D94271"/>
    <w:multiLevelType w:val="multilevel"/>
    <w:tmpl w:val="308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8565E9A"/>
    <w:multiLevelType w:val="multilevel"/>
    <w:tmpl w:val="F7A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F89114D"/>
    <w:multiLevelType w:val="multilevel"/>
    <w:tmpl w:val="B6D6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9"/>
  </w:num>
  <w:num w:numId="3">
    <w:abstractNumId w:val="8"/>
  </w:num>
  <w:num w:numId="4">
    <w:abstractNumId w:val="1"/>
  </w:num>
  <w:num w:numId="5">
    <w:abstractNumId w:val="11"/>
  </w:num>
  <w:num w:numId="6">
    <w:abstractNumId w:val="7"/>
  </w:num>
  <w:num w:numId="7">
    <w:abstractNumId w:val="2"/>
  </w:num>
  <w:num w:numId="8">
    <w:abstractNumId w:val="0"/>
  </w:num>
  <w:num w:numId="9">
    <w:abstractNumId w:val="12"/>
  </w:num>
  <w:num w:numId="10">
    <w:abstractNumId w:val="6"/>
  </w:num>
  <w:num w:numId="11">
    <w:abstractNumId w:val="4"/>
  </w:num>
  <w:num w:numId="12">
    <w:abstractNumId w:val="13"/>
  </w:num>
  <w:num w:numId="13">
    <w:abstractNumId w:val="10"/>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D47"/>
    <w:rsid w:val="00007DE8"/>
    <w:rsid w:val="00050D47"/>
    <w:rsid w:val="0010792D"/>
    <w:rsid w:val="00142A6F"/>
    <w:rsid w:val="0025109A"/>
    <w:rsid w:val="00283F46"/>
    <w:rsid w:val="002E55F8"/>
    <w:rsid w:val="002F569A"/>
    <w:rsid w:val="003808DB"/>
    <w:rsid w:val="00385E6F"/>
    <w:rsid w:val="003D54B6"/>
    <w:rsid w:val="004231B8"/>
    <w:rsid w:val="0044101B"/>
    <w:rsid w:val="00527372"/>
    <w:rsid w:val="006C1ADF"/>
    <w:rsid w:val="00826E14"/>
    <w:rsid w:val="008A7D54"/>
    <w:rsid w:val="009648DB"/>
    <w:rsid w:val="00971220"/>
    <w:rsid w:val="00A42C62"/>
    <w:rsid w:val="00A614AB"/>
    <w:rsid w:val="00D003F2"/>
    <w:rsid w:val="00D00A15"/>
    <w:rsid w:val="00D856AF"/>
    <w:rsid w:val="00D94AE8"/>
    <w:rsid w:val="00DC2A51"/>
    <w:rsid w:val="00DD5BD6"/>
    <w:rsid w:val="00E00A96"/>
    <w:rsid w:val="00EB053D"/>
    <w:rsid w:val="00EC099C"/>
    <w:rsid w:val="00F250B6"/>
    <w:rsid w:val="00F84C90"/>
    <w:rsid w:val="00FD3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0D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50D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856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4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50D47"/>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050D47"/>
    <w:rPr>
      <w:color w:val="0000FF"/>
      <w:u w:val="single"/>
    </w:rPr>
  </w:style>
  <w:style w:type="paragraph" w:styleId="NormalWeb">
    <w:name w:val="Normal (Web)"/>
    <w:basedOn w:val="Normal"/>
    <w:uiPriority w:val="99"/>
    <w:unhideWhenUsed/>
    <w:rsid w:val="00050D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50D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D47"/>
    <w:rPr>
      <w:rFonts w:ascii="Tahoma" w:hAnsi="Tahoma" w:cs="Tahoma"/>
      <w:sz w:val="16"/>
      <w:szCs w:val="16"/>
    </w:rPr>
  </w:style>
  <w:style w:type="character" w:customStyle="1" w:styleId="Heading3Char">
    <w:name w:val="Heading 3 Char"/>
    <w:basedOn w:val="DefaultParagraphFont"/>
    <w:link w:val="Heading3"/>
    <w:uiPriority w:val="9"/>
    <w:semiHidden/>
    <w:rsid w:val="00D856AF"/>
    <w:rPr>
      <w:rFonts w:asciiTheme="majorHAnsi" w:eastAsiaTheme="majorEastAsia" w:hAnsiTheme="majorHAnsi" w:cstheme="majorBidi"/>
      <w:b/>
      <w:bCs/>
      <w:color w:val="4F81BD" w:themeColor="accent1"/>
    </w:rPr>
  </w:style>
  <w:style w:type="character" w:customStyle="1" w:styleId="vjs-control-text">
    <w:name w:val="vjs-control-text"/>
    <w:basedOn w:val="DefaultParagraphFont"/>
    <w:rsid w:val="00D856AF"/>
  </w:style>
  <w:style w:type="character" w:customStyle="1" w:styleId="vjs-current-time-display">
    <w:name w:val="vjs-current-time-display"/>
    <w:basedOn w:val="DefaultParagraphFont"/>
    <w:rsid w:val="00D856AF"/>
  </w:style>
  <w:style w:type="character" w:customStyle="1" w:styleId="vjs-duration-display">
    <w:name w:val="vjs-duration-display"/>
    <w:basedOn w:val="DefaultParagraphFont"/>
    <w:rsid w:val="00D856AF"/>
  </w:style>
  <w:style w:type="character" w:customStyle="1" w:styleId="vjs-control-text-loaded-percentage">
    <w:name w:val="vjs-control-text-loaded-percentage"/>
    <w:basedOn w:val="DefaultParagraphFont"/>
    <w:rsid w:val="00D856AF"/>
  </w:style>
  <w:style w:type="character" w:styleId="Strong">
    <w:name w:val="Strong"/>
    <w:basedOn w:val="DefaultParagraphFont"/>
    <w:uiPriority w:val="22"/>
    <w:qFormat/>
    <w:rsid w:val="00D856AF"/>
    <w:rPr>
      <w:b/>
      <w:bCs/>
    </w:rPr>
  </w:style>
  <w:style w:type="paragraph" w:styleId="HTMLPreformatted">
    <w:name w:val="HTML Preformatted"/>
    <w:basedOn w:val="Normal"/>
    <w:link w:val="HTMLPreformattedChar"/>
    <w:uiPriority w:val="99"/>
    <w:semiHidden/>
    <w:unhideWhenUsed/>
    <w:rsid w:val="00EB0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B053D"/>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0D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50D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856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4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50D47"/>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050D47"/>
    <w:rPr>
      <w:color w:val="0000FF"/>
      <w:u w:val="single"/>
    </w:rPr>
  </w:style>
  <w:style w:type="paragraph" w:styleId="NormalWeb">
    <w:name w:val="Normal (Web)"/>
    <w:basedOn w:val="Normal"/>
    <w:uiPriority w:val="99"/>
    <w:unhideWhenUsed/>
    <w:rsid w:val="00050D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50D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D47"/>
    <w:rPr>
      <w:rFonts w:ascii="Tahoma" w:hAnsi="Tahoma" w:cs="Tahoma"/>
      <w:sz w:val="16"/>
      <w:szCs w:val="16"/>
    </w:rPr>
  </w:style>
  <w:style w:type="character" w:customStyle="1" w:styleId="Heading3Char">
    <w:name w:val="Heading 3 Char"/>
    <w:basedOn w:val="DefaultParagraphFont"/>
    <w:link w:val="Heading3"/>
    <w:uiPriority w:val="9"/>
    <w:semiHidden/>
    <w:rsid w:val="00D856AF"/>
    <w:rPr>
      <w:rFonts w:asciiTheme="majorHAnsi" w:eastAsiaTheme="majorEastAsia" w:hAnsiTheme="majorHAnsi" w:cstheme="majorBidi"/>
      <w:b/>
      <w:bCs/>
      <w:color w:val="4F81BD" w:themeColor="accent1"/>
    </w:rPr>
  </w:style>
  <w:style w:type="character" w:customStyle="1" w:styleId="vjs-control-text">
    <w:name w:val="vjs-control-text"/>
    <w:basedOn w:val="DefaultParagraphFont"/>
    <w:rsid w:val="00D856AF"/>
  </w:style>
  <w:style w:type="character" w:customStyle="1" w:styleId="vjs-current-time-display">
    <w:name w:val="vjs-current-time-display"/>
    <w:basedOn w:val="DefaultParagraphFont"/>
    <w:rsid w:val="00D856AF"/>
  </w:style>
  <w:style w:type="character" w:customStyle="1" w:styleId="vjs-duration-display">
    <w:name w:val="vjs-duration-display"/>
    <w:basedOn w:val="DefaultParagraphFont"/>
    <w:rsid w:val="00D856AF"/>
  </w:style>
  <w:style w:type="character" w:customStyle="1" w:styleId="vjs-control-text-loaded-percentage">
    <w:name w:val="vjs-control-text-loaded-percentage"/>
    <w:basedOn w:val="DefaultParagraphFont"/>
    <w:rsid w:val="00D856AF"/>
  </w:style>
  <w:style w:type="character" w:styleId="Strong">
    <w:name w:val="Strong"/>
    <w:basedOn w:val="DefaultParagraphFont"/>
    <w:uiPriority w:val="22"/>
    <w:qFormat/>
    <w:rsid w:val="00D856AF"/>
    <w:rPr>
      <w:b/>
      <w:bCs/>
    </w:rPr>
  </w:style>
  <w:style w:type="paragraph" w:styleId="HTMLPreformatted">
    <w:name w:val="HTML Preformatted"/>
    <w:basedOn w:val="Normal"/>
    <w:link w:val="HTMLPreformattedChar"/>
    <w:uiPriority w:val="99"/>
    <w:semiHidden/>
    <w:unhideWhenUsed/>
    <w:rsid w:val="00EB0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B053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9070">
      <w:bodyDiv w:val="1"/>
      <w:marLeft w:val="0"/>
      <w:marRight w:val="0"/>
      <w:marTop w:val="0"/>
      <w:marBottom w:val="0"/>
      <w:divBdr>
        <w:top w:val="none" w:sz="0" w:space="0" w:color="auto"/>
        <w:left w:val="none" w:sz="0" w:space="0" w:color="auto"/>
        <w:bottom w:val="none" w:sz="0" w:space="0" w:color="auto"/>
        <w:right w:val="none" w:sz="0" w:space="0" w:color="auto"/>
      </w:divBdr>
    </w:div>
    <w:div w:id="121852613">
      <w:bodyDiv w:val="1"/>
      <w:marLeft w:val="0"/>
      <w:marRight w:val="0"/>
      <w:marTop w:val="0"/>
      <w:marBottom w:val="0"/>
      <w:divBdr>
        <w:top w:val="none" w:sz="0" w:space="0" w:color="auto"/>
        <w:left w:val="none" w:sz="0" w:space="0" w:color="auto"/>
        <w:bottom w:val="none" w:sz="0" w:space="0" w:color="auto"/>
        <w:right w:val="none" w:sz="0" w:space="0" w:color="auto"/>
      </w:divBdr>
    </w:div>
    <w:div w:id="133564258">
      <w:bodyDiv w:val="1"/>
      <w:marLeft w:val="0"/>
      <w:marRight w:val="0"/>
      <w:marTop w:val="0"/>
      <w:marBottom w:val="0"/>
      <w:divBdr>
        <w:top w:val="none" w:sz="0" w:space="0" w:color="auto"/>
        <w:left w:val="none" w:sz="0" w:space="0" w:color="auto"/>
        <w:bottom w:val="none" w:sz="0" w:space="0" w:color="auto"/>
        <w:right w:val="none" w:sz="0" w:space="0" w:color="auto"/>
      </w:divBdr>
    </w:div>
    <w:div w:id="309865919">
      <w:bodyDiv w:val="1"/>
      <w:marLeft w:val="0"/>
      <w:marRight w:val="0"/>
      <w:marTop w:val="0"/>
      <w:marBottom w:val="0"/>
      <w:divBdr>
        <w:top w:val="none" w:sz="0" w:space="0" w:color="auto"/>
        <w:left w:val="none" w:sz="0" w:space="0" w:color="auto"/>
        <w:bottom w:val="none" w:sz="0" w:space="0" w:color="auto"/>
        <w:right w:val="none" w:sz="0" w:space="0" w:color="auto"/>
      </w:divBdr>
    </w:div>
    <w:div w:id="314341257">
      <w:bodyDiv w:val="1"/>
      <w:marLeft w:val="0"/>
      <w:marRight w:val="0"/>
      <w:marTop w:val="0"/>
      <w:marBottom w:val="0"/>
      <w:divBdr>
        <w:top w:val="none" w:sz="0" w:space="0" w:color="auto"/>
        <w:left w:val="none" w:sz="0" w:space="0" w:color="auto"/>
        <w:bottom w:val="none" w:sz="0" w:space="0" w:color="auto"/>
        <w:right w:val="none" w:sz="0" w:space="0" w:color="auto"/>
      </w:divBdr>
      <w:divsChild>
        <w:div w:id="1411345720">
          <w:marLeft w:val="0"/>
          <w:marRight w:val="0"/>
          <w:marTop w:val="100"/>
          <w:marBottom w:val="100"/>
          <w:divBdr>
            <w:top w:val="none" w:sz="0" w:space="0" w:color="auto"/>
            <w:left w:val="none" w:sz="0" w:space="0" w:color="auto"/>
            <w:bottom w:val="none" w:sz="0" w:space="0" w:color="auto"/>
            <w:right w:val="none" w:sz="0" w:space="0" w:color="auto"/>
          </w:divBdr>
          <w:divsChild>
            <w:div w:id="925306566">
              <w:marLeft w:val="0"/>
              <w:marRight w:val="0"/>
              <w:marTop w:val="0"/>
              <w:marBottom w:val="0"/>
              <w:divBdr>
                <w:top w:val="none" w:sz="0" w:space="0" w:color="auto"/>
                <w:left w:val="none" w:sz="0" w:space="0" w:color="auto"/>
                <w:bottom w:val="none" w:sz="0" w:space="0" w:color="auto"/>
                <w:right w:val="none" w:sz="0" w:space="0" w:color="auto"/>
              </w:divBdr>
              <w:divsChild>
                <w:div w:id="845243654">
                  <w:marLeft w:val="0"/>
                  <w:marRight w:val="0"/>
                  <w:marTop w:val="0"/>
                  <w:marBottom w:val="0"/>
                  <w:divBdr>
                    <w:top w:val="none" w:sz="0" w:space="0" w:color="auto"/>
                    <w:left w:val="none" w:sz="0" w:space="0" w:color="auto"/>
                    <w:bottom w:val="none" w:sz="0" w:space="0" w:color="auto"/>
                    <w:right w:val="none" w:sz="0" w:space="0" w:color="auto"/>
                  </w:divBdr>
                  <w:divsChild>
                    <w:div w:id="885292232">
                      <w:marLeft w:val="0"/>
                      <w:marRight w:val="0"/>
                      <w:marTop w:val="0"/>
                      <w:marBottom w:val="0"/>
                      <w:divBdr>
                        <w:top w:val="none" w:sz="0" w:space="0" w:color="auto"/>
                        <w:left w:val="none" w:sz="0" w:space="0" w:color="auto"/>
                        <w:bottom w:val="none" w:sz="0" w:space="0" w:color="auto"/>
                        <w:right w:val="none" w:sz="0" w:space="0" w:color="auto"/>
                      </w:divBdr>
                      <w:divsChild>
                        <w:div w:id="511067114">
                          <w:marLeft w:val="0"/>
                          <w:marRight w:val="0"/>
                          <w:marTop w:val="15"/>
                          <w:marBottom w:val="0"/>
                          <w:divBdr>
                            <w:top w:val="none" w:sz="0" w:space="0" w:color="auto"/>
                            <w:left w:val="none" w:sz="0" w:space="0" w:color="auto"/>
                            <w:bottom w:val="none" w:sz="0" w:space="0" w:color="auto"/>
                            <w:right w:val="none" w:sz="0" w:space="0" w:color="auto"/>
                          </w:divBdr>
                        </w:div>
                        <w:div w:id="328101893">
                          <w:marLeft w:val="0"/>
                          <w:marRight w:val="0"/>
                          <w:marTop w:val="15"/>
                          <w:marBottom w:val="0"/>
                          <w:divBdr>
                            <w:top w:val="none" w:sz="0" w:space="0" w:color="auto"/>
                            <w:left w:val="none" w:sz="0" w:space="0" w:color="auto"/>
                            <w:bottom w:val="none" w:sz="0" w:space="0" w:color="auto"/>
                            <w:right w:val="none" w:sz="0" w:space="0" w:color="auto"/>
                          </w:divBdr>
                        </w:div>
                        <w:div w:id="267742095">
                          <w:marLeft w:val="0"/>
                          <w:marRight w:val="0"/>
                          <w:marTop w:val="15"/>
                          <w:marBottom w:val="0"/>
                          <w:divBdr>
                            <w:top w:val="none" w:sz="0" w:space="0" w:color="auto"/>
                            <w:left w:val="none" w:sz="0" w:space="0" w:color="auto"/>
                            <w:bottom w:val="none" w:sz="0" w:space="0" w:color="auto"/>
                            <w:right w:val="none" w:sz="0" w:space="0" w:color="auto"/>
                          </w:divBdr>
                        </w:div>
                        <w:div w:id="821697231">
                          <w:marLeft w:val="0"/>
                          <w:marRight w:val="0"/>
                          <w:marTop w:val="0"/>
                          <w:marBottom w:val="0"/>
                          <w:divBdr>
                            <w:top w:val="none" w:sz="0" w:space="0" w:color="auto"/>
                            <w:left w:val="none" w:sz="0" w:space="0" w:color="auto"/>
                            <w:bottom w:val="none" w:sz="0" w:space="0" w:color="auto"/>
                            <w:right w:val="none" w:sz="0" w:space="0" w:color="auto"/>
                          </w:divBdr>
                          <w:divsChild>
                            <w:div w:id="101649737">
                              <w:marLeft w:val="0"/>
                              <w:marRight w:val="0"/>
                              <w:marTop w:val="0"/>
                              <w:marBottom w:val="0"/>
                              <w:divBdr>
                                <w:top w:val="none" w:sz="0" w:space="0" w:color="auto"/>
                                <w:left w:val="none" w:sz="0" w:space="0" w:color="auto"/>
                                <w:bottom w:val="none" w:sz="0" w:space="0" w:color="auto"/>
                                <w:right w:val="none" w:sz="0" w:space="0" w:color="auto"/>
                              </w:divBdr>
                            </w:div>
                          </w:divsChild>
                        </w:div>
                        <w:div w:id="440300623">
                          <w:marLeft w:val="0"/>
                          <w:marRight w:val="0"/>
                          <w:marTop w:val="0"/>
                          <w:marBottom w:val="0"/>
                          <w:divBdr>
                            <w:top w:val="none" w:sz="0" w:space="0" w:color="auto"/>
                            <w:left w:val="none" w:sz="0" w:space="0" w:color="auto"/>
                            <w:bottom w:val="none" w:sz="0" w:space="0" w:color="auto"/>
                            <w:right w:val="none" w:sz="0" w:space="0" w:color="auto"/>
                          </w:divBdr>
                        </w:div>
                      </w:divsChild>
                    </w:div>
                    <w:div w:id="8293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090768">
      <w:bodyDiv w:val="1"/>
      <w:marLeft w:val="0"/>
      <w:marRight w:val="0"/>
      <w:marTop w:val="0"/>
      <w:marBottom w:val="0"/>
      <w:divBdr>
        <w:top w:val="none" w:sz="0" w:space="0" w:color="auto"/>
        <w:left w:val="none" w:sz="0" w:space="0" w:color="auto"/>
        <w:bottom w:val="none" w:sz="0" w:space="0" w:color="auto"/>
        <w:right w:val="none" w:sz="0" w:space="0" w:color="auto"/>
      </w:divBdr>
    </w:div>
    <w:div w:id="872304108">
      <w:bodyDiv w:val="1"/>
      <w:marLeft w:val="0"/>
      <w:marRight w:val="0"/>
      <w:marTop w:val="0"/>
      <w:marBottom w:val="0"/>
      <w:divBdr>
        <w:top w:val="none" w:sz="0" w:space="0" w:color="auto"/>
        <w:left w:val="none" w:sz="0" w:space="0" w:color="auto"/>
        <w:bottom w:val="none" w:sz="0" w:space="0" w:color="auto"/>
        <w:right w:val="none" w:sz="0" w:space="0" w:color="auto"/>
      </w:divBdr>
      <w:divsChild>
        <w:div w:id="707879749">
          <w:marLeft w:val="0"/>
          <w:marRight w:val="0"/>
          <w:marTop w:val="0"/>
          <w:marBottom w:val="0"/>
          <w:divBdr>
            <w:top w:val="none" w:sz="0" w:space="0" w:color="auto"/>
            <w:left w:val="none" w:sz="0" w:space="0" w:color="auto"/>
            <w:bottom w:val="none" w:sz="0" w:space="0" w:color="auto"/>
            <w:right w:val="none" w:sz="0" w:space="0" w:color="auto"/>
          </w:divBdr>
        </w:div>
        <w:div w:id="2104957517">
          <w:marLeft w:val="0"/>
          <w:marRight w:val="0"/>
          <w:marTop w:val="0"/>
          <w:marBottom w:val="0"/>
          <w:divBdr>
            <w:top w:val="none" w:sz="0" w:space="0" w:color="auto"/>
            <w:left w:val="none" w:sz="0" w:space="0" w:color="auto"/>
            <w:bottom w:val="none" w:sz="0" w:space="0" w:color="auto"/>
            <w:right w:val="none" w:sz="0" w:space="0" w:color="auto"/>
          </w:divBdr>
        </w:div>
        <w:div w:id="833685941">
          <w:marLeft w:val="0"/>
          <w:marRight w:val="0"/>
          <w:marTop w:val="0"/>
          <w:marBottom w:val="0"/>
          <w:divBdr>
            <w:top w:val="none" w:sz="0" w:space="0" w:color="auto"/>
            <w:left w:val="none" w:sz="0" w:space="0" w:color="auto"/>
            <w:bottom w:val="none" w:sz="0" w:space="0" w:color="auto"/>
            <w:right w:val="none" w:sz="0" w:space="0" w:color="auto"/>
          </w:divBdr>
        </w:div>
        <w:div w:id="164125690">
          <w:marLeft w:val="0"/>
          <w:marRight w:val="0"/>
          <w:marTop w:val="150"/>
          <w:marBottom w:val="0"/>
          <w:divBdr>
            <w:top w:val="none" w:sz="0" w:space="0" w:color="auto"/>
            <w:left w:val="none" w:sz="0" w:space="0" w:color="auto"/>
            <w:bottom w:val="none" w:sz="0" w:space="0" w:color="auto"/>
            <w:right w:val="none" w:sz="0" w:space="0" w:color="auto"/>
          </w:divBdr>
        </w:div>
      </w:divsChild>
    </w:div>
    <w:div w:id="1662387654">
      <w:bodyDiv w:val="1"/>
      <w:marLeft w:val="0"/>
      <w:marRight w:val="0"/>
      <w:marTop w:val="0"/>
      <w:marBottom w:val="0"/>
      <w:divBdr>
        <w:top w:val="none" w:sz="0" w:space="0" w:color="auto"/>
        <w:left w:val="none" w:sz="0" w:space="0" w:color="auto"/>
        <w:bottom w:val="none" w:sz="0" w:space="0" w:color="auto"/>
        <w:right w:val="none" w:sz="0" w:space="0" w:color="auto"/>
      </w:divBdr>
      <w:divsChild>
        <w:div w:id="1385594109">
          <w:marLeft w:val="0"/>
          <w:marRight w:val="0"/>
          <w:marTop w:val="0"/>
          <w:marBottom w:val="180"/>
          <w:divBdr>
            <w:top w:val="none" w:sz="0" w:space="0" w:color="auto"/>
            <w:left w:val="none" w:sz="0" w:space="0" w:color="auto"/>
            <w:bottom w:val="none" w:sz="0" w:space="0" w:color="auto"/>
            <w:right w:val="none" w:sz="0" w:space="0" w:color="auto"/>
          </w:divBdr>
        </w:div>
      </w:divsChild>
    </w:div>
    <w:div w:id="175736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2C9F2B-4413-4B99-B7D1-1A4AD0DF0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4</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USER1</cp:lastModifiedBy>
  <cp:revision>37</cp:revision>
  <dcterms:created xsi:type="dcterms:W3CDTF">2023-09-22T06:21:00Z</dcterms:created>
  <dcterms:modified xsi:type="dcterms:W3CDTF">2023-09-22T12:26:00Z</dcterms:modified>
</cp:coreProperties>
</file>