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35942C8" w14:textId="77777777" w:rsidR="00A97D5D" w:rsidRPr="00A97D5D" w:rsidRDefault="00A97D5D" w:rsidP="00A97D5D">
      <w:pPr>
        <w:spacing w:before="240" w:line="360" w:lineRule="auto"/>
        <w:jc w:val="center"/>
        <w:rPr>
          <w:rFonts w:ascii="Times New Roman" w:eastAsia="Calibri" w:hAnsi="Times New Roman" w:cs="Times New Roman"/>
          <w:b/>
          <w:bCs/>
          <w:sz w:val="24"/>
          <w:szCs w:val="24"/>
        </w:rPr>
      </w:pPr>
      <w:r w:rsidRPr="00A97D5D">
        <w:rPr>
          <w:rFonts w:ascii="Times New Roman" w:eastAsia="Calibri" w:hAnsi="Times New Roman" w:cs="Times New Roman"/>
          <w:b/>
          <w:bCs/>
          <w:sz w:val="24"/>
          <w:szCs w:val="24"/>
        </w:rPr>
        <w:t>BUILDING EVIDENCE TO FACILITATE EFFECTIVE COMMUNITY-ENGAGED RESEARCH IN SUBSAHARAN AFRICA</w:t>
      </w:r>
    </w:p>
    <w:p w14:paraId="31EB97AD" w14:textId="7540D342" w:rsidR="00A97D5D" w:rsidRPr="00A97D5D" w:rsidRDefault="00A97D5D" w:rsidP="00A97D5D">
      <w:pPr>
        <w:spacing w:before="240" w:line="360" w:lineRule="auto"/>
        <w:jc w:val="center"/>
        <w:rPr>
          <w:rFonts w:ascii="Times New Roman" w:eastAsia="Calibri" w:hAnsi="Times New Roman" w:cs="Times New Roman"/>
          <w:b/>
          <w:bCs/>
          <w:sz w:val="24"/>
          <w:szCs w:val="24"/>
        </w:rPr>
      </w:pPr>
      <w:r w:rsidRPr="00A97D5D">
        <w:rPr>
          <w:rFonts w:ascii="Times New Roman" w:eastAsia="Calibri" w:hAnsi="Times New Roman" w:cs="Times New Roman"/>
          <w:b/>
          <w:bCs/>
          <w:sz w:val="24"/>
          <w:szCs w:val="24"/>
        </w:rPr>
        <w:t>ETHICS COMMITTEE RESPONDENT (</w:t>
      </w:r>
      <w:r w:rsidRPr="00A97D5D">
        <w:rPr>
          <w:rFonts w:ascii="Times New Roman" w:eastAsia="Calibri" w:hAnsi="Times New Roman" w:cs="Times New Roman"/>
          <w:b/>
          <w:bCs/>
          <w:sz w:val="24"/>
          <w:szCs w:val="24"/>
          <w:lang w:val="en-US"/>
        </w:rPr>
        <w:t>1</w:t>
      </w:r>
      <w:r>
        <w:rPr>
          <w:rFonts w:ascii="Times New Roman" w:eastAsia="Calibri" w:hAnsi="Times New Roman" w:cs="Times New Roman"/>
          <w:b/>
          <w:bCs/>
          <w:sz w:val="24"/>
          <w:szCs w:val="24"/>
          <w:lang w:val="en-US"/>
        </w:rPr>
        <w:t>2</w:t>
      </w:r>
      <w:r w:rsidRPr="00A97D5D">
        <w:rPr>
          <w:rFonts w:ascii="Times New Roman" w:eastAsia="Calibri" w:hAnsi="Times New Roman" w:cs="Times New Roman"/>
          <w:b/>
          <w:bCs/>
          <w:sz w:val="24"/>
          <w:szCs w:val="24"/>
        </w:rPr>
        <w:t>) TRANSCRIPTION</w:t>
      </w:r>
    </w:p>
    <w:p w14:paraId="675C4054" w14:textId="78A4673A" w:rsidR="00185E6E"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EE44E9">
        <w:rPr>
          <w:rFonts w:ascii="Times New Roman" w:hAnsi="Times New Roman" w:cs="Times New Roman"/>
          <w:b/>
          <w:bCs/>
          <w:sz w:val="24"/>
          <w:szCs w:val="24"/>
          <w:lang w:val="en-US"/>
        </w:rPr>
        <w:t xml:space="preserve"> Once again thank you, we appreciate your making time for this. So</w:t>
      </w:r>
      <w:r w:rsidR="00645BB2">
        <w:rPr>
          <w:rFonts w:ascii="Times New Roman" w:hAnsi="Times New Roman" w:cs="Times New Roman"/>
          <w:b/>
          <w:bCs/>
          <w:sz w:val="24"/>
          <w:szCs w:val="24"/>
          <w:lang w:val="en-US"/>
        </w:rPr>
        <w:t>,</w:t>
      </w:r>
      <w:r w:rsidR="00EE44E9">
        <w:rPr>
          <w:rFonts w:ascii="Times New Roman" w:hAnsi="Times New Roman" w:cs="Times New Roman"/>
          <w:b/>
          <w:bCs/>
          <w:sz w:val="24"/>
          <w:szCs w:val="24"/>
          <w:lang w:val="en-US"/>
        </w:rPr>
        <w:t xml:space="preserve"> you said you’ve been working with the KHRC ethics committee.</w:t>
      </w:r>
    </w:p>
    <w:p w14:paraId="3CBFE032" w14:textId="41F390A4" w:rsid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EE44E9">
        <w:rPr>
          <w:rFonts w:ascii="Times New Roman" w:hAnsi="Times New Roman" w:cs="Times New Roman"/>
          <w:sz w:val="24"/>
          <w:szCs w:val="24"/>
          <w:lang w:val="en-US"/>
        </w:rPr>
        <w:t>Yes.</w:t>
      </w:r>
    </w:p>
    <w:p w14:paraId="6E3CCEE0" w14:textId="38E06D31"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EE44E9">
        <w:rPr>
          <w:rFonts w:ascii="Times New Roman" w:hAnsi="Times New Roman" w:cs="Times New Roman"/>
          <w:b/>
          <w:bCs/>
          <w:sz w:val="24"/>
          <w:szCs w:val="24"/>
          <w:lang w:val="en-US"/>
        </w:rPr>
        <w:t xml:space="preserve"> How long have you work</w:t>
      </w:r>
      <w:r w:rsidR="00614517">
        <w:rPr>
          <w:rFonts w:ascii="Times New Roman" w:hAnsi="Times New Roman" w:cs="Times New Roman"/>
          <w:b/>
          <w:bCs/>
          <w:sz w:val="24"/>
          <w:szCs w:val="24"/>
          <w:lang w:val="en-US"/>
        </w:rPr>
        <w:t>ed</w:t>
      </w:r>
      <w:r w:rsidR="00EE44E9">
        <w:rPr>
          <w:rFonts w:ascii="Times New Roman" w:hAnsi="Times New Roman" w:cs="Times New Roman"/>
          <w:b/>
          <w:bCs/>
          <w:sz w:val="24"/>
          <w:szCs w:val="24"/>
          <w:lang w:val="en-US"/>
        </w:rPr>
        <w:t xml:space="preserve"> with that committee?</w:t>
      </w:r>
    </w:p>
    <w:p w14:paraId="2DD96362" w14:textId="35F6A744"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614517">
        <w:rPr>
          <w:rFonts w:ascii="Times New Roman" w:hAnsi="Times New Roman" w:cs="Times New Roman"/>
          <w:sz w:val="24"/>
          <w:szCs w:val="24"/>
          <w:lang w:val="en-US"/>
        </w:rPr>
        <w:t>Approximately about 15 years now</w:t>
      </w:r>
    </w:p>
    <w:p w14:paraId="07C671C2" w14:textId="1754BFF5"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E96CF4">
        <w:rPr>
          <w:rFonts w:ascii="Times New Roman" w:hAnsi="Times New Roman" w:cs="Times New Roman"/>
          <w:b/>
          <w:bCs/>
          <w:sz w:val="24"/>
          <w:szCs w:val="24"/>
          <w:lang w:val="en-US"/>
        </w:rPr>
        <w:t xml:space="preserve"> 15 years okay. So, what do you do in the committee?</w:t>
      </w:r>
    </w:p>
    <w:p w14:paraId="6306DA12" w14:textId="6A1B495E"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00363F">
        <w:rPr>
          <w:rFonts w:ascii="Times New Roman" w:hAnsi="Times New Roman" w:cs="Times New Roman"/>
          <w:sz w:val="24"/>
          <w:szCs w:val="24"/>
          <w:lang w:val="en-US"/>
        </w:rPr>
        <w:t xml:space="preserve">Well, I am </w:t>
      </w:r>
      <w:r w:rsidR="0000363F" w:rsidRPr="00645BB2">
        <w:rPr>
          <w:rFonts w:ascii="Times New Roman" w:hAnsi="Times New Roman" w:cs="Times New Roman"/>
          <w:sz w:val="24"/>
          <w:szCs w:val="24"/>
          <w:lang w:val="en-US"/>
        </w:rPr>
        <w:t>a community representative</w:t>
      </w:r>
      <w:r w:rsidR="00A46B7A">
        <w:rPr>
          <w:rFonts w:ascii="Times New Roman" w:hAnsi="Times New Roman" w:cs="Times New Roman"/>
          <w:sz w:val="24"/>
          <w:szCs w:val="24"/>
          <w:lang w:val="en-US"/>
        </w:rPr>
        <w:t>.</w:t>
      </w:r>
    </w:p>
    <w:p w14:paraId="18E8C007" w14:textId="042756E0"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A46B7A">
        <w:rPr>
          <w:rFonts w:ascii="Times New Roman" w:hAnsi="Times New Roman" w:cs="Times New Roman"/>
          <w:b/>
          <w:bCs/>
          <w:sz w:val="24"/>
          <w:szCs w:val="24"/>
          <w:lang w:val="en-US"/>
        </w:rPr>
        <w:t xml:space="preserve"> Okay. So, when you meet with the committee members, what do you do within the committee?</w:t>
      </w:r>
    </w:p>
    <w:p w14:paraId="341B9E11" w14:textId="3490D38D"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122438">
        <w:rPr>
          <w:rFonts w:ascii="Times New Roman" w:hAnsi="Times New Roman" w:cs="Times New Roman"/>
          <w:sz w:val="24"/>
          <w:szCs w:val="24"/>
          <w:lang w:val="en-US"/>
        </w:rPr>
        <w:t xml:space="preserve">Okay, protocols are submitted to us and we go through the protocol but if it is </w:t>
      </w:r>
      <w:r w:rsidR="00AC6C86">
        <w:rPr>
          <w:rFonts w:ascii="Times New Roman" w:hAnsi="Times New Roman" w:cs="Times New Roman"/>
          <w:sz w:val="24"/>
          <w:szCs w:val="24"/>
          <w:lang w:val="en-US"/>
        </w:rPr>
        <w:t>clinicals</w:t>
      </w:r>
      <w:r w:rsidR="00122438">
        <w:rPr>
          <w:rFonts w:ascii="Times New Roman" w:hAnsi="Times New Roman" w:cs="Times New Roman"/>
          <w:sz w:val="24"/>
          <w:szCs w:val="24"/>
          <w:lang w:val="en-US"/>
        </w:rPr>
        <w:t>, because I am not a doctor, I don’t do that really much. I concern myself with those that affect the community, for example, consenting blood draws and other things that I think if it is not properly done, will affect the indigen</w:t>
      </w:r>
      <w:r w:rsidR="007E38C7">
        <w:rPr>
          <w:rFonts w:ascii="Times New Roman" w:hAnsi="Times New Roman" w:cs="Times New Roman"/>
          <w:sz w:val="24"/>
          <w:szCs w:val="24"/>
          <w:lang w:val="en-US"/>
        </w:rPr>
        <w:t>s</w:t>
      </w:r>
      <w:r w:rsidR="00122438">
        <w:rPr>
          <w:rFonts w:ascii="Times New Roman" w:hAnsi="Times New Roman" w:cs="Times New Roman"/>
          <w:sz w:val="24"/>
          <w:szCs w:val="24"/>
          <w:lang w:val="en-US"/>
        </w:rPr>
        <w:t xml:space="preserve">. So, I concentrate more on that field than the clinicals. </w:t>
      </w:r>
    </w:p>
    <w:p w14:paraId="228BBDA1" w14:textId="36F53AB7"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122438">
        <w:rPr>
          <w:rFonts w:ascii="Times New Roman" w:hAnsi="Times New Roman" w:cs="Times New Roman"/>
          <w:b/>
          <w:bCs/>
          <w:sz w:val="24"/>
          <w:szCs w:val="24"/>
          <w:lang w:val="en-US"/>
        </w:rPr>
        <w:t xml:space="preserve"> Thank you. So, then we’ve come to the right person for what we want to find out. Okay, you said you’ve been working in this for 15 years, right? And have you been on any other ethics board apart from this committee?</w:t>
      </w:r>
    </w:p>
    <w:p w14:paraId="65F69FF4" w14:textId="4F59DE3B"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122438">
        <w:rPr>
          <w:rFonts w:ascii="Times New Roman" w:hAnsi="Times New Roman" w:cs="Times New Roman"/>
          <w:sz w:val="24"/>
          <w:szCs w:val="24"/>
          <w:lang w:val="en-US"/>
        </w:rPr>
        <w:t>No, but I have had the opportunity to attend some workshops in Accra and Kumasi, about 5 or so of them.</w:t>
      </w:r>
    </w:p>
    <w:p w14:paraId="41634502" w14:textId="5BB98B28"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122438">
        <w:rPr>
          <w:rFonts w:ascii="Times New Roman" w:hAnsi="Times New Roman" w:cs="Times New Roman"/>
          <w:b/>
          <w:bCs/>
          <w:sz w:val="24"/>
          <w:szCs w:val="24"/>
          <w:lang w:val="en-US"/>
        </w:rPr>
        <w:t xml:space="preserve"> Okay, so apart from, what sort of projects does the committee review? </w:t>
      </w:r>
    </w:p>
    <w:p w14:paraId="185B30C0" w14:textId="37355F0A"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122438">
        <w:rPr>
          <w:rFonts w:ascii="Times New Roman" w:hAnsi="Times New Roman" w:cs="Times New Roman"/>
          <w:sz w:val="24"/>
          <w:szCs w:val="24"/>
          <w:lang w:val="en-US"/>
        </w:rPr>
        <w:t>Come again…</w:t>
      </w:r>
    </w:p>
    <w:p w14:paraId="7D69F31D" w14:textId="0F896315"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122438">
        <w:rPr>
          <w:rFonts w:ascii="Times New Roman" w:hAnsi="Times New Roman" w:cs="Times New Roman"/>
          <w:b/>
          <w:bCs/>
          <w:sz w:val="24"/>
          <w:szCs w:val="24"/>
          <w:lang w:val="en-US"/>
        </w:rPr>
        <w:t xml:space="preserve"> What types of projects, research studies does the committee review?</w:t>
      </w:r>
    </w:p>
    <w:p w14:paraId="64A096AB" w14:textId="55A0F403"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lastRenderedPageBreak/>
        <w:t xml:space="preserve">Respondent: </w:t>
      </w:r>
      <w:r w:rsidR="00122438">
        <w:rPr>
          <w:rFonts w:ascii="Times New Roman" w:hAnsi="Times New Roman" w:cs="Times New Roman"/>
          <w:sz w:val="24"/>
          <w:szCs w:val="24"/>
          <w:lang w:val="en-US"/>
        </w:rPr>
        <w:t>Oh</w:t>
      </w:r>
      <w:r w:rsidR="00AC6C86">
        <w:rPr>
          <w:rFonts w:ascii="Times New Roman" w:hAnsi="Times New Roman" w:cs="Times New Roman"/>
          <w:sz w:val="24"/>
          <w:szCs w:val="24"/>
          <w:lang w:val="en-US"/>
        </w:rPr>
        <w:t>,</w:t>
      </w:r>
      <w:r w:rsidR="00122438">
        <w:rPr>
          <w:rFonts w:ascii="Times New Roman" w:hAnsi="Times New Roman" w:cs="Times New Roman"/>
          <w:sz w:val="24"/>
          <w:szCs w:val="24"/>
          <w:lang w:val="en-US"/>
        </w:rPr>
        <w:t xml:space="preserve"> a lot, we have, some are clinical trials, others there are </w:t>
      </w:r>
      <w:r w:rsidR="005E53B8">
        <w:rPr>
          <w:rFonts w:ascii="Times New Roman" w:hAnsi="Times New Roman" w:cs="Times New Roman"/>
          <w:sz w:val="24"/>
          <w:szCs w:val="24"/>
          <w:lang w:val="en-US"/>
        </w:rPr>
        <w:t>some</w:t>
      </w:r>
      <w:r w:rsidR="00122438">
        <w:rPr>
          <w:rFonts w:ascii="Times New Roman" w:hAnsi="Times New Roman" w:cs="Times New Roman"/>
          <w:sz w:val="24"/>
          <w:szCs w:val="24"/>
          <w:lang w:val="en-US"/>
        </w:rPr>
        <w:t xml:space="preserve"> </w:t>
      </w:r>
      <w:r w:rsidR="005E53B8">
        <w:rPr>
          <w:rFonts w:ascii="Times New Roman" w:hAnsi="Times New Roman" w:cs="Times New Roman"/>
          <w:sz w:val="24"/>
          <w:szCs w:val="24"/>
          <w:lang w:val="en-US"/>
        </w:rPr>
        <w:t xml:space="preserve">social activities, somebody might want to – let’s say the use of gas, cylinders ad so on, a lot of them. </w:t>
      </w:r>
    </w:p>
    <w:p w14:paraId="7FC11720" w14:textId="2E153056"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5E53B8">
        <w:rPr>
          <w:rFonts w:ascii="Times New Roman" w:hAnsi="Times New Roman" w:cs="Times New Roman"/>
          <w:b/>
          <w:bCs/>
          <w:sz w:val="24"/>
          <w:szCs w:val="24"/>
          <w:lang w:val="en-US"/>
        </w:rPr>
        <w:t xml:space="preserve"> Okay, so do you, there, some of the research you review, do you do genetics, do you review genetics protocols as well?</w:t>
      </w:r>
    </w:p>
    <w:p w14:paraId="2DA1343E" w14:textId="546C3E80"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5E53B8">
        <w:rPr>
          <w:rFonts w:ascii="Times New Roman" w:hAnsi="Times New Roman" w:cs="Times New Roman"/>
          <w:sz w:val="24"/>
          <w:szCs w:val="24"/>
          <w:lang w:val="en-US"/>
        </w:rPr>
        <w:t>No.</w:t>
      </w:r>
    </w:p>
    <w:p w14:paraId="1C5DEDB1" w14:textId="2B56B1BA"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5E53B8">
        <w:rPr>
          <w:rFonts w:ascii="Times New Roman" w:hAnsi="Times New Roman" w:cs="Times New Roman"/>
          <w:b/>
          <w:bCs/>
          <w:sz w:val="24"/>
          <w:szCs w:val="24"/>
          <w:lang w:val="en-US"/>
        </w:rPr>
        <w:t xml:space="preserve"> No, okay, so they don’t do anything DNA…</w:t>
      </w:r>
    </w:p>
    <w:p w14:paraId="5A74577F" w14:textId="7C9DC7FF"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5E53B8">
        <w:rPr>
          <w:rFonts w:ascii="Times New Roman" w:hAnsi="Times New Roman" w:cs="Times New Roman"/>
          <w:sz w:val="24"/>
          <w:szCs w:val="24"/>
          <w:lang w:val="en-US"/>
        </w:rPr>
        <w:t xml:space="preserve">No. </w:t>
      </w:r>
    </w:p>
    <w:p w14:paraId="3C4D85D1" w14:textId="372D2C3E"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5E53B8">
        <w:rPr>
          <w:rFonts w:ascii="Times New Roman" w:hAnsi="Times New Roman" w:cs="Times New Roman"/>
          <w:b/>
          <w:bCs/>
          <w:sz w:val="24"/>
          <w:szCs w:val="24"/>
          <w:lang w:val="en-US"/>
        </w:rPr>
        <w:t xml:space="preserve"> Okay, but some of the research have blood draws as you have said…</w:t>
      </w:r>
    </w:p>
    <w:p w14:paraId="0513853C" w14:textId="1857AC3A"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5E53B8">
        <w:rPr>
          <w:rFonts w:ascii="Times New Roman" w:hAnsi="Times New Roman" w:cs="Times New Roman"/>
          <w:sz w:val="24"/>
          <w:szCs w:val="24"/>
          <w:lang w:val="en-US"/>
        </w:rPr>
        <w:t xml:space="preserve">Yes, </w:t>
      </w:r>
    </w:p>
    <w:p w14:paraId="58EB0E43" w14:textId="67B75559"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5E53B8">
        <w:rPr>
          <w:rFonts w:ascii="Times New Roman" w:hAnsi="Times New Roman" w:cs="Times New Roman"/>
          <w:b/>
          <w:bCs/>
          <w:sz w:val="24"/>
          <w:szCs w:val="24"/>
          <w:lang w:val="en-US"/>
        </w:rPr>
        <w:t xml:space="preserve"> Okay, because they are clinical trials too. So, when we say community engagement within research, what is your understanding of this?</w:t>
      </w:r>
    </w:p>
    <w:p w14:paraId="4C8EF469" w14:textId="1C5E1150"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B24D4C">
        <w:rPr>
          <w:rFonts w:ascii="Times New Roman" w:hAnsi="Times New Roman" w:cs="Times New Roman"/>
          <w:sz w:val="24"/>
          <w:szCs w:val="24"/>
          <w:lang w:val="en-US"/>
        </w:rPr>
        <w:t xml:space="preserve">Okay, the project coordinator or the PI will have to go to the community and introduce his or her mission, what the project or the research is about to the community for them to understand – the community as a whole before going to the individuals who will do the consenting and then do the participation. So, for example, if you are doing some research in a town, you have to go to the chief, let the chief know your mission, sometimes you have to go to the mosque, the church or community meeting, and then you will explain to them why you are there. So, if they understand, then your investigators can then go to the individuals and consent them for the information you want. Yes, this is how it is to be done. </w:t>
      </w:r>
    </w:p>
    <w:p w14:paraId="23433258" w14:textId="635B0627"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B24D4C">
        <w:rPr>
          <w:rFonts w:ascii="Times New Roman" w:hAnsi="Times New Roman" w:cs="Times New Roman"/>
          <w:b/>
          <w:bCs/>
          <w:sz w:val="24"/>
          <w:szCs w:val="24"/>
          <w:lang w:val="en-US"/>
        </w:rPr>
        <w:t xml:space="preserve"> Okay, so this is how you understand it for research in our sub-Saharan Africa. Right, if I get you correctly…</w:t>
      </w:r>
    </w:p>
    <w:p w14:paraId="63EF1768" w14:textId="13D4892B"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B24D4C">
        <w:rPr>
          <w:rFonts w:ascii="Times New Roman" w:hAnsi="Times New Roman" w:cs="Times New Roman"/>
          <w:sz w:val="24"/>
          <w:szCs w:val="24"/>
          <w:lang w:val="en-US"/>
        </w:rPr>
        <w:t xml:space="preserve">Yes. </w:t>
      </w:r>
    </w:p>
    <w:p w14:paraId="6661EEE2" w14:textId="4E9F8246"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B24D4C">
        <w:rPr>
          <w:rFonts w:ascii="Times New Roman" w:hAnsi="Times New Roman" w:cs="Times New Roman"/>
          <w:b/>
          <w:bCs/>
          <w:sz w:val="24"/>
          <w:szCs w:val="24"/>
          <w:lang w:val="en-US"/>
        </w:rPr>
        <w:t xml:space="preserve"> Okay, is this different from other parts of the world?</w:t>
      </w:r>
      <w:r w:rsidR="00E8569C">
        <w:rPr>
          <w:rFonts w:ascii="Times New Roman" w:hAnsi="Times New Roman" w:cs="Times New Roman"/>
          <w:b/>
          <w:bCs/>
          <w:sz w:val="24"/>
          <w:szCs w:val="24"/>
          <w:lang w:val="en-US"/>
        </w:rPr>
        <w:t xml:space="preserve"> How different is it?</w:t>
      </w:r>
    </w:p>
    <w:p w14:paraId="561648D7" w14:textId="7C35CE25"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E8569C">
        <w:rPr>
          <w:rFonts w:ascii="Times New Roman" w:hAnsi="Times New Roman" w:cs="Times New Roman"/>
          <w:sz w:val="24"/>
          <w:szCs w:val="24"/>
          <w:lang w:val="en-US"/>
        </w:rPr>
        <w:t>Oh generally, well I have not been to the other parts of the world but I think research is something that cuts across board so what is done in Ghana should be done in Nigeria, should be done in America, should be done in Asia. I think that should be the case.</w:t>
      </w:r>
    </w:p>
    <w:p w14:paraId="2FF539CC" w14:textId="3A641EA6"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lastRenderedPageBreak/>
        <w:t>Interviewer:</w:t>
      </w:r>
      <w:r w:rsidR="00E8569C">
        <w:rPr>
          <w:rFonts w:ascii="Times New Roman" w:hAnsi="Times New Roman" w:cs="Times New Roman"/>
          <w:b/>
          <w:bCs/>
          <w:sz w:val="24"/>
          <w:szCs w:val="24"/>
          <w:lang w:val="en-US"/>
        </w:rPr>
        <w:t xml:space="preserve"> Okay, so what are the benefit of engaging the community within research projects for our sub-Saharan African region? What are the benefits of community engagement?</w:t>
      </w:r>
    </w:p>
    <w:p w14:paraId="6DB70AD8" w14:textId="75842B7F"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41480D">
        <w:rPr>
          <w:rFonts w:ascii="Times New Roman" w:hAnsi="Times New Roman" w:cs="Times New Roman"/>
          <w:sz w:val="24"/>
          <w:szCs w:val="24"/>
          <w:lang w:val="en-US"/>
        </w:rPr>
        <w:t>Benefit to the researcher or the community?</w:t>
      </w:r>
    </w:p>
    <w:p w14:paraId="2227E21A" w14:textId="6A719AEF"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41480D">
        <w:rPr>
          <w:rFonts w:ascii="Times New Roman" w:hAnsi="Times New Roman" w:cs="Times New Roman"/>
          <w:b/>
          <w:bCs/>
          <w:sz w:val="24"/>
          <w:szCs w:val="24"/>
          <w:lang w:val="en-US"/>
        </w:rPr>
        <w:t xml:space="preserve"> In general, for all sides.</w:t>
      </w:r>
    </w:p>
    <w:p w14:paraId="6F19CCFE" w14:textId="11A1499A"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41480D">
        <w:rPr>
          <w:rFonts w:ascii="Times New Roman" w:hAnsi="Times New Roman" w:cs="Times New Roman"/>
          <w:sz w:val="24"/>
          <w:szCs w:val="24"/>
          <w:lang w:val="en-US"/>
        </w:rPr>
        <w:t>Okay. If you are a researcher and you go to the community and you let them understand your mission or your objectives, you get their cooperation more and the community members too, if you let them understand</w:t>
      </w:r>
      <w:r w:rsidR="008F0BF2">
        <w:rPr>
          <w:rFonts w:ascii="Times New Roman" w:hAnsi="Times New Roman" w:cs="Times New Roman"/>
          <w:sz w:val="24"/>
          <w:szCs w:val="24"/>
          <w:lang w:val="en-US"/>
        </w:rPr>
        <w:t xml:space="preserve"> your mission, they also cooperate so both sides et some sort of benefits. The community get the understanding of what the project is about…</w:t>
      </w:r>
    </w:p>
    <w:p w14:paraId="4BDA2C67" w14:textId="28A70B1B"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8F0BF2">
        <w:rPr>
          <w:rFonts w:ascii="Times New Roman" w:hAnsi="Times New Roman" w:cs="Times New Roman"/>
          <w:b/>
          <w:bCs/>
          <w:sz w:val="24"/>
          <w:szCs w:val="24"/>
          <w:lang w:val="en-US"/>
        </w:rPr>
        <w:t xml:space="preserve"> Whiles the researcher gets more participation…</w:t>
      </w:r>
    </w:p>
    <w:p w14:paraId="0BE63646" w14:textId="11E13B51"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8F0BF2">
        <w:rPr>
          <w:rFonts w:ascii="Times New Roman" w:hAnsi="Times New Roman" w:cs="Times New Roman"/>
          <w:sz w:val="24"/>
          <w:szCs w:val="24"/>
          <w:lang w:val="en-US"/>
        </w:rPr>
        <w:t>Yes, you get the cooperation from the people.</w:t>
      </w:r>
    </w:p>
    <w:p w14:paraId="19BCE084" w14:textId="458339D0"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8F0BF2">
        <w:rPr>
          <w:rFonts w:ascii="Times New Roman" w:hAnsi="Times New Roman" w:cs="Times New Roman"/>
          <w:b/>
          <w:bCs/>
          <w:sz w:val="24"/>
          <w:szCs w:val="24"/>
          <w:lang w:val="en-US"/>
        </w:rPr>
        <w:t xml:space="preserve"> Okay. So, when you go for meetings to review studies which have some community involvement in them, what do you expect to see in the person’s proposal he or she has brought to the committee? What do you expect?</w:t>
      </w:r>
    </w:p>
    <w:p w14:paraId="7DFDED8F" w14:textId="4386F6D9"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8F0BF2">
        <w:rPr>
          <w:rFonts w:ascii="Times New Roman" w:hAnsi="Times New Roman" w:cs="Times New Roman"/>
          <w:sz w:val="24"/>
          <w:szCs w:val="24"/>
          <w:lang w:val="en-US"/>
        </w:rPr>
        <w:t>Well, normally</w:t>
      </w:r>
      <w:r w:rsidR="00F0675C">
        <w:rPr>
          <w:rFonts w:ascii="Times New Roman" w:hAnsi="Times New Roman" w:cs="Times New Roman"/>
          <w:sz w:val="24"/>
          <w:szCs w:val="24"/>
          <w:lang w:val="en-US"/>
        </w:rPr>
        <w:t xml:space="preserve"> going to the community to inform them and other things will be the first part of the protocol but when it comes to the consent form, I expect that the information will be clearly written. The information should be clearly written for the understanding of the participant</w:t>
      </w:r>
      <w:r w:rsidR="00F223EF">
        <w:rPr>
          <w:rFonts w:ascii="Times New Roman" w:hAnsi="Times New Roman" w:cs="Times New Roman"/>
          <w:sz w:val="24"/>
          <w:szCs w:val="24"/>
          <w:lang w:val="en-US"/>
        </w:rPr>
        <w:t xml:space="preserve"> whether he or she is a literate. If that person is an illiterate, I will expect that he or she gets a witness who understands the protocol and who will explain to the participant for him or her to understand very well. And that witness must endorse a witness statement that he or she has explained the content to the </w:t>
      </w:r>
      <w:r w:rsidR="00586DB5">
        <w:rPr>
          <w:rFonts w:ascii="Times New Roman" w:hAnsi="Times New Roman" w:cs="Times New Roman"/>
          <w:sz w:val="24"/>
          <w:szCs w:val="24"/>
          <w:lang w:val="en-US"/>
        </w:rPr>
        <w:t xml:space="preserve">participant and the participant understood so the participant is consenting freely. </w:t>
      </w:r>
    </w:p>
    <w:p w14:paraId="118F7D57" w14:textId="1BAEECAC"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586DB5">
        <w:rPr>
          <w:rFonts w:ascii="Times New Roman" w:hAnsi="Times New Roman" w:cs="Times New Roman"/>
          <w:b/>
          <w:bCs/>
          <w:sz w:val="24"/>
          <w:szCs w:val="24"/>
          <w:lang w:val="en-US"/>
        </w:rPr>
        <w:t xml:space="preserve"> So, those are the things you will look out for so that if it is not within the protocol you will alert…</w:t>
      </w:r>
    </w:p>
    <w:p w14:paraId="48C825C8" w14:textId="58ECDE57"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586DB5">
        <w:rPr>
          <w:rFonts w:ascii="Times New Roman" w:hAnsi="Times New Roman" w:cs="Times New Roman"/>
          <w:sz w:val="24"/>
          <w:szCs w:val="24"/>
          <w:lang w:val="en-US"/>
        </w:rPr>
        <w:t xml:space="preserve">I will address it. </w:t>
      </w:r>
    </w:p>
    <w:p w14:paraId="415E45D1" w14:textId="4ACC64EB"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586DB5">
        <w:rPr>
          <w:rFonts w:ascii="Times New Roman" w:hAnsi="Times New Roman" w:cs="Times New Roman"/>
          <w:b/>
          <w:bCs/>
          <w:sz w:val="24"/>
          <w:szCs w:val="24"/>
          <w:lang w:val="en-US"/>
        </w:rPr>
        <w:t xml:space="preserve"> Okay. </w:t>
      </w:r>
      <w:r w:rsidR="004423A5">
        <w:rPr>
          <w:rFonts w:ascii="Times New Roman" w:hAnsi="Times New Roman" w:cs="Times New Roman"/>
          <w:b/>
          <w:bCs/>
          <w:sz w:val="24"/>
          <w:szCs w:val="24"/>
          <w:lang w:val="en-US"/>
        </w:rPr>
        <w:t>But the committee, the board you are on, does it have some laid down processes for reviewing researches that involve community engagement? Are there specific processes for such researches?</w:t>
      </w:r>
    </w:p>
    <w:p w14:paraId="58A94CCC" w14:textId="5459102B"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lastRenderedPageBreak/>
        <w:t xml:space="preserve">Respondent: </w:t>
      </w:r>
      <w:r w:rsidR="004423A5">
        <w:rPr>
          <w:rFonts w:ascii="Times New Roman" w:hAnsi="Times New Roman" w:cs="Times New Roman"/>
          <w:sz w:val="24"/>
          <w:szCs w:val="24"/>
          <w:lang w:val="en-US"/>
        </w:rPr>
        <w:t>Oh, not really.</w:t>
      </w:r>
    </w:p>
    <w:p w14:paraId="71F42132" w14:textId="5016A6C9"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4423A5">
        <w:rPr>
          <w:rFonts w:ascii="Times New Roman" w:hAnsi="Times New Roman" w:cs="Times New Roman"/>
          <w:b/>
          <w:bCs/>
          <w:sz w:val="24"/>
          <w:szCs w:val="24"/>
          <w:lang w:val="en-US"/>
        </w:rPr>
        <w:t xml:space="preserve"> Okay, so all protocols are reviewed generally.</w:t>
      </w:r>
    </w:p>
    <w:p w14:paraId="3DAA7B5E" w14:textId="08111EB8"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4423A5">
        <w:rPr>
          <w:rFonts w:ascii="Times New Roman" w:hAnsi="Times New Roman" w:cs="Times New Roman"/>
          <w:sz w:val="24"/>
          <w:szCs w:val="24"/>
          <w:lang w:val="en-US"/>
        </w:rPr>
        <w:t>Yeah.</w:t>
      </w:r>
    </w:p>
    <w:p w14:paraId="504B96E5" w14:textId="0E8F1ACD"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6B7091">
        <w:rPr>
          <w:rFonts w:ascii="Times New Roman" w:hAnsi="Times New Roman" w:cs="Times New Roman"/>
          <w:b/>
          <w:bCs/>
          <w:sz w:val="24"/>
          <w:szCs w:val="24"/>
          <w:lang w:val="en-US"/>
        </w:rPr>
        <w:t xml:space="preserve"> So, what are your thoughts on this, say genetic studies? Reviewing protocols that are for genetic studies. Want to find out what’s in family lines, what is in someone’s blood line, is it different from other studies?</w:t>
      </w:r>
    </w:p>
    <w:p w14:paraId="7EE8AF8C" w14:textId="32464564"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6B7091">
        <w:rPr>
          <w:rFonts w:ascii="Times New Roman" w:hAnsi="Times New Roman" w:cs="Times New Roman"/>
          <w:sz w:val="24"/>
          <w:szCs w:val="24"/>
          <w:lang w:val="en-US"/>
        </w:rPr>
        <w:t xml:space="preserve">What I know is that some of the protocols </w:t>
      </w:r>
      <w:r w:rsidR="00336EE5">
        <w:rPr>
          <w:rFonts w:ascii="Times New Roman" w:hAnsi="Times New Roman" w:cs="Times New Roman"/>
          <w:sz w:val="24"/>
          <w:szCs w:val="24"/>
          <w:lang w:val="en-US"/>
        </w:rPr>
        <w:t xml:space="preserve">where there are blood draws and other things, they will state clearly that the blood drawn will not be used for genetic purposes. So, that genetic side, I am not exposed to it, we have not been doing that. </w:t>
      </w:r>
    </w:p>
    <w:p w14:paraId="3FA37E54" w14:textId="2C823B38"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336EE5">
        <w:rPr>
          <w:rFonts w:ascii="Times New Roman" w:hAnsi="Times New Roman" w:cs="Times New Roman"/>
          <w:b/>
          <w:bCs/>
          <w:sz w:val="24"/>
          <w:szCs w:val="24"/>
          <w:lang w:val="en-US"/>
        </w:rPr>
        <w:t xml:space="preserve"> You have not been doing genetic studies. </w:t>
      </w:r>
    </w:p>
    <w:p w14:paraId="7E3228B7" w14:textId="39F053A3"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336EE5">
        <w:rPr>
          <w:rFonts w:ascii="Times New Roman" w:hAnsi="Times New Roman" w:cs="Times New Roman"/>
          <w:sz w:val="24"/>
          <w:szCs w:val="24"/>
          <w:lang w:val="en-US"/>
        </w:rPr>
        <w:t xml:space="preserve">Yeah. </w:t>
      </w:r>
    </w:p>
    <w:p w14:paraId="6550EA44" w14:textId="51ED8F88"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336EE5">
        <w:rPr>
          <w:rFonts w:ascii="Times New Roman" w:hAnsi="Times New Roman" w:cs="Times New Roman"/>
          <w:b/>
          <w:bCs/>
          <w:sz w:val="24"/>
          <w:szCs w:val="24"/>
          <w:lang w:val="en-US"/>
        </w:rPr>
        <w:t xml:space="preserve"> Okay, so what about feedback to the community with results, it is something you look out for when you are reviewing protocols?</w:t>
      </w:r>
    </w:p>
    <w:p w14:paraId="6C382138" w14:textId="003CC292"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336EE5">
        <w:rPr>
          <w:rFonts w:ascii="Times New Roman" w:hAnsi="Times New Roman" w:cs="Times New Roman"/>
          <w:sz w:val="24"/>
          <w:szCs w:val="24"/>
          <w:lang w:val="en-US"/>
        </w:rPr>
        <w:t>Exactly, it is one of the things we consider greatly. When you go to the community, for example you take blood samples of them for a research, they should know the outcome. So, you have to indicate it in your protocol that you will get back to them and we insist that after you are done with the research, you submit a report to us indicating that you have gone back to the community to give the results and sometimes also we publish the result and paste it at our notice board for readers.</w:t>
      </w:r>
    </w:p>
    <w:p w14:paraId="405F5E79" w14:textId="6376B357"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336EE5">
        <w:rPr>
          <w:rFonts w:ascii="Times New Roman" w:hAnsi="Times New Roman" w:cs="Times New Roman"/>
          <w:b/>
          <w:bCs/>
          <w:sz w:val="24"/>
          <w:szCs w:val="24"/>
          <w:lang w:val="en-US"/>
        </w:rPr>
        <w:t xml:space="preserve"> Okay, so do the people actually do that, the researchers, do they give feedback, do they write that report with the result?</w:t>
      </w:r>
    </w:p>
    <w:p w14:paraId="25B82EFC" w14:textId="48AED7CC"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336EE5">
        <w:rPr>
          <w:rFonts w:ascii="Times New Roman" w:hAnsi="Times New Roman" w:cs="Times New Roman"/>
          <w:sz w:val="24"/>
          <w:szCs w:val="24"/>
          <w:lang w:val="en-US"/>
        </w:rPr>
        <w:t xml:space="preserve">Oh yeah, they do and sometimes they report to the ethics committee that they have done </w:t>
      </w:r>
      <w:r w:rsidR="00492D31">
        <w:rPr>
          <w:rFonts w:ascii="Times New Roman" w:hAnsi="Times New Roman" w:cs="Times New Roman"/>
          <w:sz w:val="24"/>
          <w:szCs w:val="24"/>
          <w:lang w:val="en-US"/>
        </w:rPr>
        <w:t>that at the end of the research, they submit a report to us.</w:t>
      </w:r>
    </w:p>
    <w:p w14:paraId="25EF4A06" w14:textId="57075F1B"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492D31">
        <w:rPr>
          <w:rFonts w:ascii="Times New Roman" w:hAnsi="Times New Roman" w:cs="Times New Roman"/>
          <w:b/>
          <w:bCs/>
          <w:sz w:val="24"/>
          <w:szCs w:val="24"/>
          <w:lang w:val="en-US"/>
        </w:rPr>
        <w:t xml:space="preserve"> Okay, so according to you, what are some of the core competencies that are required if we say we want to employ best practices in engaging the community within research in sub-Saharan Africa? What are core competencies that the researchers or the proposal must have</w:t>
      </w:r>
      <w:r w:rsidR="000E4CF3">
        <w:rPr>
          <w:rFonts w:ascii="Times New Roman" w:hAnsi="Times New Roman" w:cs="Times New Roman"/>
          <w:b/>
          <w:bCs/>
          <w:sz w:val="24"/>
          <w:szCs w:val="24"/>
          <w:lang w:val="en-US"/>
        </w:rPr>
        <w:t xml:space="preserve"> to be able to do this</w:t>
      </w:r>
      <w:r w:rsidR="00492D31">
        <w:rPr>
          <w:rFonts w:ascii="Times New Roman" w:hAnsi="Times New Roman" w:cs="Times New Roman"/>
          <w:b/>
          <w:bCs/>
          <w:sz w:val="24"/>
          <w:szCs w:val="24"/>
          <w:lang w:val="en-US"/>
        </w:rPr>
        <w:t>?</w:t>
      </w:r>
    </w:p>
    <w:p w14:paraId="67F77ECD" w14:textId="5D109C0E"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lastRenderedPageBreak/>
        <w:t xml:space="preserve">Respondent: </w:t>
      </w:r>
      <w:r w:rsidR="000E4CF3">
        <w:rPr>
          <w:rFonts w:ascii="Times New Roman" w:hAnsi="Times New Roman" w:cs="Times New Roman"/>
          <w:sz w:val="24"/>
          <w:szCs w:val="24"/>
          <w:lang w:val="en-US"/>
        </w:rPr>
        <w:t xml:space="preserve">Okay, the scientific aspect of it is always reviewed by the scientific committee but when it gets to us, we also go through to see that at least there are issues which does not break protocol, for example, if you are transferring blood abroad, we have been told that you must have material transfer equipment and if you do not have it, we will object to it. You see, these are one of the things, two, you must go to the community, let them understand your thing before you go to the individuals, for example, you go to some communities, if the husband does not allow the wife to talk to you, you cannot go to the woman to seek her consent for anything. So, when you let them understand that you are there for this purpose, then you can go the individuals, when the husband is not there and if you are a man, you can just sit with the woman and you record your speech or interview her for any purpose. And you will not have offended anybody or infringe upon anything, if you don’t do that you will get yourself in trouble. </w:t>
      </w:r>
    </w:p>
    <w:p w14:paraId="1CC86846" w14:textId="25501954"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A575F5">
        <w:rPr>
          <w:rFonts w:ascii="Times New Roman" w:hAnsi="Times New Roman" w:cs="Times New Roman"/>
          <w:b/>
          <w:bCs/>
          <w:sz w:val="24"/>
          <w:szCs w:val="24"/>
          <w:lang w:val="en-US"/>
        </w:rPr>
        <w:t xml:space="preserve"> Apart from this when you are reviewing a proposal, those who write the proposals, do you look at certain qualifications in they themselves?</w:t>
      </w:r>
    </w:p>
    <w:p w14:paraId="4F550B30" w14:textId="524D9FF1"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A575F5">
        <w:rPr>
          <w:rFonts w:ascii="Times New Roman" w:hAnsi="Times New Roman" w:cs="Times New Roman"/>
          <w:sz w:val="24"/>
          <w:szCs w:val="24"/>
          <w:lang w:val="en-US"/>
        </w:rPr>
        <w:t xml:space="preserve">Yeah, there is always an assessment form </w:t>
      </w:r>
      <w:r w:rsidR="009376A1">
        <w:rPr>
          <w:rFonts w:ascii="Times New Roman" w:hAnsi="Times New Roman" w:cs="Times New Roman"/>
          <w:sz w:val="24"/>
          <w:szCs w:val="24"/>
          <w:lang w:val="en-US"/>
        </w:rPr>
        <w:t xml:space="preserve">for every protocol that we review and we comment on it whether the PI is qualified, whether the community engagement is right, there a lot of questionnaire and we assess them. So, we assess all those things. </w:t>
      </w:r>
    </w:p>
    <w:p w14:paraId="0C9B0E67" w14:textId="4FB058EA"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9376A1">
        <w:rPr>
          <w:rFonts w:ascii="Times New Roman" w:hAnsi="Times New Roman" w:cs="Times New Roman"/>
          <w:b/>
          <w:bCs/>
          <w:sz w:val="24"/>
          <w:szCs w:val="24"/>
          <w:lang w:val="en-US"/>
        </w:rPr>
        <w:t xml:space="preserve"> How do you assess whether that person is qualified to do that research or not?</w:t>
      </w:r>
    </w:p>
    <w:p w14:paraId="3384305A" w14:textId="748E8BA6"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9376A1">
        <w:rPr>
          <w:rFonts w:ascii="Times New Roman" w:hAnsi="Times New Roman" w:cs="Times New Roman"/>
          <w:sz w:val="24"/>
          <w:szCs w:val="24"/>
          <w:lang w:val="en-US"/>
        </w:rPr>
        <w:t>We have to review your CV. At the end of it the detailed CVs of all PIs will be there and even when you employ people from outside, when necessary, we ask for their technical know-how, for example if you are going to the hospital and you are going to use the nurse there, you just don’t go and take any nurse at all, at least you will go for a qualified nurse.</w:t>
      </w:r>
    </w:p>
    <w:p w14:paraId="713FC99B" w14:textId="1D55C43F"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9376A1">
        <w:rPr>
          <w:rFonts w:ascii="Times New Roman" w:hAnsi="Times New Roman" w:cs="Times New Roman"/>
          <w:b/>
          <w:bCs/>
          <w:sz w:val="24"/>
          <w:szCs w:val="24"/>
          <w:lang w:val="en-US"/>
        </w:rPr>
        <w:t xml:space="preserve"> Okay, thank you so much. Now we come to barriers, what do you think are barriers that are associated with we doing community engaged research within Africa? What are some of the barriers that stop us or delay things when you are engaging the community?</w:t>
      </w:r>
    </w:p>
    <w:p w14:paraId="37262224" w14:textId="11298990"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Respondent:</w:t>
      </w:r>
      <w:r w:rsidR="00F316BE">
        <w:rPr>
          <w:rFonts w:ascii="Times New Roman" w:hAnsi="Times New Roman" w:cs="Times New Roman"/>
          <w:sz w:val="24"/>
          <w:szCs w:val="24"/>
          <w:lang w:val="en-US"/>
        </w:rPr>
        <w:t xml:space="preserve"> At Kintampo, one story we heard was that</w:t>
      </w:r>
      <w:r w:rsidRPr="00174938">
        <w:rPr>
          <w:rFonts w:ascii="Times New Roman" w:hAnsi="Times New Roman" w:cs="Times New Roman"/>
          <w:sz w:val="24"/>
          <w:szCs w:val="24"/>
          <w:lang w:val="en-US"/>
        </w:rPr>
        <w:t xml:space="preserve"> </w:t>
      </w:r>
      <w:r w:rsidR="00F316BE">
        <w:rPr>
          <w:rFonts w:ascii="Times New Roman" w:hAnsi="Times New Roman" w:cs="Times New Roman"/>
          <w:sz w:val="24"/>
          <w:szCs w:val="24"/>
          <w:lang w:val="en-US"/>
        </w:rPr>
        <w:t>s</w:t>
      </w:r>
      <w:r w:rsidR="009376A1">
        <w:rPr>
          <w:rFonts w:ascii="Times New Roman" w:hAnsi="Times New Roman" w:cs="Times New Roman"/>
          <w:sz w:val="24"/>
          <w:szCs w:val="24"/>
          <w:lang w:val="en-US"/>
        </w:rPr>
        <w:t xml:space="preserve">omebody just spread the news that the blood draws that </w:t>
      </w:r>
      <w:r w:rsidR="00F316BE">
        <w:rPr>
          <w:rFonts w:ascii="Times New Roman" w:hAnsi="Times New Roman" w:cs="Times New Roman"/>
          <w:sz w:val="24"/>
          <w:szCs w:val="24"/>
          <w:lang w:val="en-US"/>
        </w:rPr>
        <w:t xml:space="preserve">they draw, they collect them and go and sell them to people in America so it got to a point that any research that involved blood draw became a problem. </w:t>
      </w:r>
    </w:p>
    <w:p w14:paraId="4CF88908" w14:textId="37837FE9"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lastRenderedPageBreak/>
        <w:t>Interviewer:</w:t>
      </w:r>
      <w:r w:rsidR="00F316BE">
        <w:rPr>
          <w:rFonts w:ascii="Times New Roman" w:hAnsi="Times New Roman" w:cs="Times New Roman"/>
          <w:b/>
          <w:bCs/>
          <w:sz w:val="24"/>
          <w:szCs w:val="24"/>
          <w:lang w:val="en-US"/>
        </w:rPr>
        <w:t xml:space="preserve"> Waaw… that’s a huge barrier. So, has it been over</w:t>
      </w:r>
      <w:r w:rsidR="00D37A9D">
        <w:rPr>
          <w:rFonts w:ascii="Times New Roman" w:hAnsi="Times New Roman" w:cs="Times New Roman"/>
          <w:b/>
          <w:bCs/>
          <w:sz w:val="24"/>
          <w:szCs w:val="24"/>
          <w:lang w:val="en-US"/>
        </w:rPr>
        <w:t>come now</w:t>
      </w:r>
      <w:r w:rsidR="00F316BE">
        <w:rPr>
          <w:rFonts w:ascii="Times New Roman" w:hAnsi="Times New Roman" w:cs="Times New Roman"/>
          <w:b/>
          <w:bCs/>
          <w:sz w:val="24"/>
          <w:szCs w:val="24"/>
          <w:lang w:val="en-US"/>
        </w:rPr>
        <w:t>?</w:t>
      </w:r>
    </w:p>
    <w:p w14:paraId="75ADDC75" w14:textId="7A1E7E0E"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D37A9D">
        <w:rPr>
          <w:rFonts w:ascii="Times New Roman" w:hAnsi="Times New Roman" w:cs="Times New Roman"/>
          <w:sz w:val="24"/>
          <w:szCs w:val="24"/>
          <w:lang w:val="en-US"/>
        </w:rPr>
        <w:t xml:space="preserve">Yes, they went back to the community, brought some people to the lab to show them what they used the blood for, and so and so on, it was overcome. </w:t>
      </w:r>
    </w:p>
    <w:p w14:paraId="29EF6B91" w14:textId="53F8B601"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D37A9D">
        <w:rPr>
          <w:rFonts w:ascii="Times New Roman" w:hAnsi="Times New Roman" w:cs="Times New Roman"/>
          <w:b/>
          <w:bCs/>
          <w:sz w:val="24"/>
          <w:szCs w:val="24"/>
          <w:lang w:val="en-US"/>
        </w:rPr>
        <w:t xml:space="preserve"> Are there some gaps in the kind of community engagement research we do here in Africa? Are there something that should to be done but are not done here? </w:t>
      </w:r>
    </w:p>
    <w:p w14:paraId="60FE6547" w14:textId="22DF03B1"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D37A9D">
        <w:rPr>
          <w:rFonts w:ascii="Times New Roman" w:hAnsi="Times New Roman" w:cs="Times New Roman"/>
          <w:sz w:val="24"/>
          <w:szCs w:val="24"/>
          <w:lang w:val="en-US"/>
        </w:rPr>
        <w:t>To the best of my knowledge and the field trainings that I have had, I don’t see anything different from what is done in abroad.</w:t>
      </w:r>
    </w:p>
    <w:p w14:paraId="1A803933" w14:textId="5239A195"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FA6AB0">
        <w:rPr>
          <w:rFonts w:ascii="Times New Roman" w:hAnsi="Times New Roman" w:cs="Times New Roman"/>
          <w:b/>
          <w:bCs/>
          <w:sz w:val="24"/>
          <w:szCs w:val="24"/>
          <w:lang w:val="en-US"/>
        </w:rPr>
        <w:t xml:space="preserve"> Okay, are there other challenges you are aware of when engaging the community in our sub-Saharan Africa in research?</w:t>
      </w:r>
    </w:p>
    <w:p w14:paraId="441F1C4A" w14:textId="2FDE0177"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FA6AB0">
        <w:rPr>
          <w:rFonts w:ascii="Times New Roman" w:hAnsi="Times New Roman" w:cs="Times New Roman"/>
          <w:sz w:val="24"/>
          <w:szCs w:val="24"/>
          <w:lang w:val="en-US"/>
        </w:rPr>
        <w:t xml:space="preserve">Yes, you know there are different cultural practices as I was just telling you, when you up north, there are some tribes you go, if the man doesn’t agree you cannot talk to the wife. So, these are some of the barriers. When you come to the south, we don’t concern ourselves much with those strict behaviors. </w:t>
      </w:r>
    </w:p>
    <w:p w14:paraId="788D16A6" w14:textId="55F41E8D"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FA6AB0">
        <w:rPr>
          <w:rFonts w:ascii="Times New Roman" w:hAnsi="Times New Roman" w:cs="Times New Roman"/>
          <w:b/>
          <w:bCs/>
          <w:sz w:val="24"/>
          <w:szCs w:val="24"/>
          <w:lang w:val="en-US"/>
        </w:rPr>
        <w:t xml:space="preserve"> So, cultural practices ae one of the barriers, oka</w:t>
      </w:r>
      <w:r w:rsidR="0036050A">
        <w:rPr>
          <w:rFonts w:ascii="Times New Roman" w:hAnsi="Times New Roman" w:cs="Times New Roman"/>
          <w:b/>
          <w:bCs/>
          <w:sz w:val="24"/>
          <w:szCs w:val="24"/>
          <w:lang w:val="en-US"/>
        </w:rPr>
        <w:t>y</w:t>
      </w:r>
      <w:r w:rsidR="00FA6AB0">
        <w:rPr>
          <w:rFonts w:ascii="Times New Roman" w:hAnsi="Times New Roman" w:cs="Times New Roman"/>
          <w:b/>
          <w:bCs/>
          <w:sz w:val="24"/>
          <w:szCs w:val="24"/>
          <w:lang w:val="en-US"/>
        </w:rPr>
        <w:t>, is there any other barrier you’ve seen or heard of?</w:t>
      </w:r>
      <w:r w:rsidR="00B13CCE">
        <w:rPr>
          <w:rFonts w:ascii="Times New Roman" w:hAnsi="Times New Roman" w:cs="Times New Roman"/>
          <w:b/>
          <w:bCs/>
          <w:sz w:val="24"/>
          <w:szCs w:val="24"/>
          <w:lang w:val="en-US"/>
        </w:rPr>
        <w:t xml:space="preserve"> The challenges</w:t>
      </w:r>
      <w:r w:rsidR="0036050A">
        <w:rPr>
          <w:rFonts w:ascii="Times New Roman" w:hAnsi="Times New Roman" w:cs="Times New Roman"/>
          <w:b/>
          <w:bCs/>
          <w:sz w:val="24"/>
          <w:szCs w:val="24"/>
          <w:lang w:val="en-US"/>
        </w:rPr>
        <w:t>, any thing you’ve heard of from researchers who do community work, that this thing maybe difficult for us or something.</w:t>
      </w:r>
    </w:p>
    <w:p w14:paraId="57AAE15A" w14:textId="3EFBF1D8"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36050A">
        <w:rPr>
          <w:rFonts w:ascii="Times New Roman" w:hAnsi="Times New Roman" w:cs="Times New Roman"/>
          <w:sz w:val="24"/>
          <w:szCs w:val="24"/>
          <w:lang w:val="en-US"/>
        </w:rPr>
        <w:t>Well, let me say compensation. Sometimes a researcher may go and give say a bar of soap to participant</w:t>
      </w:r>
      <w:r w:rsidR="00F24681">
        <w:rPr>
          <w:rFonts w:ascii="Times New Roman" w:hAnsi="Times New Roman" w:cs="Times New Roman"/>
          <w:sz w:val="24"/>
          <w:szCs w:val="24"/>
          <w:lang w:val="en-US"/>
        </w:rPr>
        <w:t>s</w:t>
      </w:r>
      <w:r w:rsidR="0036050A">
        <w:rPr>
          <w:rFonts w:ascii="Times New Roman" w:hAnsi="Times New Roman" w:cs="Times New Roman"/>
          <w:sz w:val="24"/>
          <w:szCs w:val="24"/>
          <w:lang w:val="en-US"/>
        </w:rPr>
        <w:t xml:space="preserve"> </w:t>
      </w:r>
      <w:r w:rsidR="00F24681">
        <w:rPr>
          <w:rFonts w:ascii="Times New Roman" w:hAnsi="Times New Roman" w:cs="Times New Roman"/>
          <w:sz w:val="24"/>
          <w:szCs w:val="24"/>
          <w:lang w:val="en-US"/>
        </w:rPr>
        <w:t>and then another researcher</w:t>
      </w:r>
      <w:r w:rsidR="0066005D">
        <w:rPr>
          <w:rFonts w:ascii="Times New Roman" w:hAnsi="Times New Roman" w:cs="Times New Roman"/>
          <w:sz w:val="24"/>
          <w:szCs w:val="24"/>
          <w:lang w:val="en-US"/>
        </w:rPr>
        <w:t xml:space="preserve"> goes back with a different objective, they expect him or her also to give the same thing. So, sometimes the rewards that a researcher gives to a participant becomes a barrier for subsequent researches. I hope you understand what I am saying.</w:t>
      </w:r>
    </w:p>
    <w:p w14:paraId="51942E0F" w14:textId="7B15DE42"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66005D">
        <w:rPr>
          <w:rFonts w:ascii="Times New Roman" w:hAnsi="Times New Roman" w:cs="Times New Roman"/>
          <w:b/>
          <w:bCs/>
          <w:sz w:val="24"/>
          <w:szCs w:val="24"/>
          <w:lang w:val="en-US"/>
        </w:rPr>
        <w:t xml:space="preserve"> I get you; I understand you, it’s the same everywhere. Okay, some may even want to join because of the compensation they’ve heard of.</w:t>
      </w:r>
    </w:p>
    <w:p w14:paraId="3CB7D2A9" w14:textId="75114618"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66005D">
        <w:rPr>
          <w:rFonts w:ascii="Times New Roman" w:hAnsi="Times New Roman" w:cs="Times New Roman"/>
          <w:sz w:val="24"/>
          <w:szCs w:val="24"/>
          <w:lang w:val="en-US"/>
        </w:rPr>
        <w:t>Exactly.</w:t>
      </w:r>
    </w:p>
    <w:p w14:paraId="731975BB" w14:textId="41A6A25E"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66005D">
        <w:rPr>
          <w:rFonts w:ascii="Times New Roman" w:hAnsi="Times New Roman" w:cs="Times New Roman"/>
          <w:b/>
          <w:bCs/>
          <w:sz w:val="24"/>
          <w:szCs w:val="24"/>
          <w:lang w:val="en-US"/>
        </w:rPr>
        <w:t xml:space="preserve"> Okay, so now we’ve got the cultural, we’ve got compensation issues, any other challenges you are aware of? </w:t>
      </w:r>
    </w:p>
    <w:p w14:paraId="32C68D0E" w14:textId="66E6FC42"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lastRenderedPageBreak/>
        <w:t xml:space="preserve">Respondent: </w:t>
      </w:r>
      <w:r w:rsidR="0066005D">
        <w:rPr>
          <w:rFonts w:ascii="Times New Roman" w:hAnsi="Times New Roman" w:cs="Times New Roman"/>
          <w:sz w:val="24"/>
          <w:szCs w:val="24"/>
          <w:lang w:val="en-US"/>
        </w:rPr>
        <w:t>Okay, I remember there was one also which involved adolescent girls and they were not opening up to the male interviewers as much as the females, so that also became a problem.</w:t>
      </w:r>
    </w:p>
    <w:p w14:paraId="061E3153" w14:textId="536AF01F"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66005D">
        <w:rPr>
          <w:rFonts w:ascii="Times New Roman" w:hAnsi="Times New Roman" w:cs="Times New Roman"/>
          <w:b/>
          <w:bCs/>
          <w:sz w:val="24"/>
          <w:szCs w:val="24"/>
          <w:lang w:val="en-US"/>
        </w:rPr>
        <w:t xml:space="preserve"> Okay, so gender barriers.</w:t>
      </w:r>
    </w:p>
    <w:p w14:paraId="4F56EB75" w14:textId="61115DB7"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66005D">
        <w:rPr>
          <w:rFonts w:ascii="Times New Roman" w:hAnsi="Times New Roman" w:cs="Times New Roman"/>
          <w:sz w:val="24"/>
          <w:szCs w:val="24"/>
          <w:lang w:val="en-US"/>
        </w:rPr>
        <w:t>Yes, gender barriers.</w:t>
      </w:r>
    </w:p>
    <w:p w14:paraId="6EB87189" w14:textId="44923869" w:rsidR="0066005D"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66005D">
        <w:rPr>
          <w:rFonts w:ascii="Times New Roman" w:hAnsi="Times New Roman" w:cs="Times New Roman"/>
          <w:b/>
          <w:bCs/>
          <w:sz w:val="24"/>
          <w:szCs w:val="24"/>
          <w:lang w:val="en-US"/>
        </w:rPr>
        <w:t xml:space="preserve"> Okay, thank you. So, how can we improve research; when we want to engage the community, how can this sort of research be improved to more fully empower partners within the community, what can researchers do?</w:t>
      </w:r>
    </w:p>
    <w:p w14:paraId="44E2CDD4" w14:textId="6C24E878"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385813">
        <w:rPr>
          <w:rFonts w:ascii="Times New Roman" w:hAnsi="Times New Roman" w:cs="Times New Roman"/>
          <w:sz w:val="24"/>
          <w:szCs w:val="24"/>
          <w:lang w:val="en-US"/>
        </w:rPr>
        <w:t>There should be public education, if let’s say you are going to – I remember there was in Kintampo, we went to Ada in the Eastern region and it was a different community from Kintampo so they had to go there and engage people to talk to the community and let them understand why they were there. So, it is one of the problems.</w:t>
      </w:r>
    </w:p>
    <w:p w14:paraId="4BFF18C1" w14:textId="50C886BD"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385813">
        <w:rPr>
          <w:rFonts w:ascii="Times New Roman" w:hAnsi="Times New Roman" w:cs="Times New Roman"/>
          <w:b/>
          <w:bCs/>
          <w:sz w:val="24"/>
          <w:szCs w:val="24"/>
          <w:lang w:val="en-US"/>
        </w:rPr>
        <w:t xml:space="preserve"> So, what of our best practices within sub-Saharan Africa or internationally, is there something that can be done, will you recommend something to empower both researchers and the communities they engage I, from your experience, your over 15 years of experience with research involving communities?</w:t>
      </w:r>
      <w:r w:rsidR="002A6DC2">
        <w:rPr>
          <w:rFonts w:ascii="Times New Roman" w:hAnsi="Times New Roman" w:cs="Times New Roman"/>
          <w:b/>
          <w:bCs/>
          <w:sz w:val="24"/>
          <w:szCs w:val="24"/>
          <w:lang w:val="en-US"/>
        </w:rPr>
        <w:t xml:space="preserve"> What do you say are some of the best practices?</w:t>
      </w:r>
    </w:p>
    <w:p w14:paraId="14657CAE" w14:textId="7BA0DEC5"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Respondent:</w:t>
      </w:r>
      <w:r w:rsidR="002A6DC2">
        <w:rPr>
          <w:rFonts w:ascii="Times New Roman" w:hAnsi="Times New Roman" w:cs="Times New Roman"/>
          <w:sz w:val="24"/>
          <w:szCs w:val="24"/>
          <w:lang w:val="en-US"/>
        </w:rPr>
        <w:t xml:space="preserve"> Okay, the feedback is one of them because Kintampo, the center – recently it is called …. That’s the name we often give to the center because VITAB – A was the first research project they did and it became so successful that government adopted it and it’s now been practiced internationally, so they have named it – you go to Kintampo, every indigen will say VITAB – A, I am going to VITAB -A. so, if the feedback comes and people become happy, now this RTS Vaccine; you know when they said Kintampo research center did it and they all became happy, yeah, so if they get the feedback, they see that at least their blood draw or whatever information they gave has given them benefit, they become happy and they cooperate with subsequent researchers.</w:t>
      </w:r>
    </w:p>
    <w:p w14:paraId="146CED84" w14:textId="571D7C55"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2A6DC2">
        <w:rPr>
          <w:rFonts w:ascii="Times New Roman" w:hAnsi="Times New Roman" w:cs="Times New Roman"/>
          <w:b/>
          <w:bCs/>
          <w:sz w:val="24"/>
          <w:szCs w:val="24"/>
          <w:lang w:val="en-US"/>
        </w:rPr>
        <w:t xml:space="preserve"> Okay, so feedback is key.</w:t>
      </w:r>
    </w:p>
    <w:p w14:paraId="31E08D50" w14:textId="4E2B2E6F"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2A6DC2">
        <w:rPr>
          <w:rFonts w:ascii="Times New Roman" w:hAnsi="Times New Roman" w:cs="Times New Roman"/>
          <w:sz w:val="24"/>
          <w:szCs w:val="24"/>
          <w:lang w:val="en-US"/>
        </w:rPr>
        <w:t xml:space="preserve">Feedback is very important. </w:t>
      </w:r>
    </w:p>
    <w:p w14:paraId="0E99FDEC" w14:textId="1A19E6BC" w:rsidR="00174938" w:rsidRPr="00174938"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lastRenderedPageBreak/>
        <w:t>Interviewer:</w:t>
      </w:r>
      <w:r w:rsidR="002A6DC2">
        <w:rPr>
          <w:rFonts w:ascii="Times New Roman" w:hAnsi="Times New Roman" w:cs="Times New Roman"/>
          <w:b/>
          <w:bCs/>
          <w:sz w:val="24"/>
          <w:szCs w:val="24"/>
          <w:lang w:val="en-US"/>
        </w:rPr>
        <w:t xml:space="preserve"> Okay, are they any other recommendations you will give for future programs or studies that will involve community participation?</w:t>
      </w:r>
    </w:p>
    <w:p w14:paraId="44AF01A1" w14:textId="77E6A26D"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2A6DC2">
        <w:rPr>
          <w:rFonts w:ascii="Times New Roman" w:hAnsi="Times New Roman" w:cs="Times New Roman"/>
          <w:sz w:val="24"/>
          <w:szCs w:val="24"/>
          <w:lang w:val="en-US"/>
        </w:rPr>
        <w:t>Right</w:t>
      </w:r>
      <w:r w:rsidR="00F058E6">
        <w:rPr>
          <w:rFonts w:ascii="Times New Roman" w:hAnsi="Times New Roman" w:cs="Times New Roman"/>
          <w:sz w:val="24"/>
          <w:szCs w:val="24"/>
          <w:lang w:val="en-US"/>
        </w:rPr>
        <w:t xml:space="preserve"> now, not any.</w:t>
      </w:r>
    </w:p>
    <w:p w14:paraId="1100FA73" w14:textId="72A3D7B6" w:rsidR="00252BC3" w:rsidRDefault="00174938" w:rsidP="00174938">
      <w:pPr>
        <w:spacing w:before="240" w:line="360" w:lineRule="auto"/>
        <w:jc w:val="both"/>
        <w:rPr>
          <w:rFonts w:ascii="Times New Roman" w:hAnsi="Times New Roman" w:cs="Times New Roman"/>
          <w:b/>
          <w:bCs/>
          <w:sz w:val="24"/>
          <w:szCs w:val="24"/>
          <w:lang w:val="en-US"/>
        </w:rPr>
      </w:pPr>
      <w:r w:rsidRPr="00174938">
        <w:rPr>
          <w:rFonts w:ascii="Times New Roman" w:hAnsi="Times New Roman" w:cs="Times New Roman"/>
          <w:b/>
          <w:bCs/>
          <w:sz w:val="24"/>
          <w:szCs w:val="24"/>
          <w:lang w:val="en-US"/>
        </w:rPr>
        <w:t>Interviewer:</w:t>
      </w:r>
      <w:r w:rsidR="00252BC3">
        <w:rPr>
          <w:rFonts w:ascii="Times New Roman" w:hAnsi="Times New Roman" w:cs="Times New Roman"/>
          <w:b/>
          <w:bCs/>
          <w:sz w:val="24"/>
          <w:szCs w:val="24"/>
          <w:lang w:val="en-US"/>
        </w:rPr>
        <w:t xml:space="preserve"> Okay, Thank you so much. You’ve educated us a lot. We will end our interview here. </w:t>
      </w:r>
    </w:p>
    <w:p w14:paraId="5375D272" w14:textId="37BD38C6" w:rsidR="00174938" w:rsidRPr="00174938" w:rsidRDefault="00174938" w:rsidP="00174938">
      <w:pPr>
        <w:spacing w:before="240" w:line="360" w:lineRule="auto"/>
        <w:jc w:val="both"/>
        <w:rPr>
          <w:rFonts w:ascii="Times New Roman" w:hAnsi="Times New Roman" w:cs="Times New Roman"/>
          <w:sz w:val="24"/>
          <w:szCs w:val="24"/>
          <w:lang w:val="en-US"/>
        </w:rPr>
      </w:pPr>
      <w:r w:rsidRPr="00174938">
        <w:rPr>
          <w:rFonts w:ascii="Times New Roman" w:hAnsi="Times New Roman" w:cs="Times New Roman"/>
          <w:sz w:val="24"/>
          <w:szCs w:val="24"/>
          <w:lang w:val="en-US"/>
        </w:rPr>
        <w:t xml:space="preserve">Respondent: </w:t>
      </w:r>
      <w:r w:rsidR="00252BC3">
        <w:rPr>
          <w:rFonts w:ascii="Times New Roman" w:hAnsi="Times New Roman" w:cs="Times New Roman"/>
          <w:sz w:val="24"/>
          <w:szCs w:val="24"/>
          <w:lang w:val="en-US"/>
        </w:rPr>
        <w:t>Thank you too.</w:t>
      </w:r>
    </w:p>
    <w:p w14:paraId="66E8060B" w14:textId="77777777" w:rsidR="00174938" w:rsidRPr="00174938" w:rsidRDefault="00174938" w:rsidP="00174938">
      <w:pPr>
        <w:spacing w:before="240" w:line="360" w:lineRule="auto"/>
        <w:jc w:val="both"/>
        <w:rPr>
          <w:rFonts w:ascii="Times New Roman" w:hAnsi="Times New Roman" w:cs="Times New Roman"/>
          <w:sz w:val="24"/>
          <w:szCs w:val="24"/>
          <w:lang w:val="en-US"/>
        </w:rPr>
      </w:pPr>
    </w:p>
    <w:sectPr w:rsidR="00174938" w:rsidRPr="0017493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938"/>
    <w:rsid w:val="0000363F"/>
    <w:rsid w:val="000E4CF3"/>
    <w:rsid w:val="00122438"/>
    <w:rsid w:val="00174938"/>
    <w:rsid w:val="00185E6E"/>
    <w:rsid w:val="00252BC3"/>
    <w:rsid w:val="002A6DC2"/>
    <w:rsid w:val="002E283D"/>
    <w:rsid w:val="00336EE5"/>
    <w:rsid w:val="0036050A"/>
    <w:rsid w:val="00385813"/>
    <w:rsid w:val="003E070D"/>
    <w:rsid w:val="0041480D"/>
    <w:rsid w:val="004423A5"/>
    <w:rsid w:val="00492D31"/>
    <w:rsid w:val="00586DB5"/>
    <w:rsid w:val="005E53B8"/>
    <w:rsid w:val="00614517"/>
    <w:rsid w:val="00645BB2"/>
    <w:rsid w:val="0066005D"/>
    <w:rsid w:val="006B7091"/>
    <w:rsid w:val="007E38C7"/>
    <w:rsid w:val="008F0BF2"/>
    <w:rsid w:val="009376A1"/>
    <w:rsid w:val="009C59F8"/>
    <w:rsid w:val="00A46B7A"/>
    <w:rsid w:val="00A575F5"/>
    <w:rsid w:val="00A97D5D"/>
    <w:rsid w:val="00AC6C86"/>
    <w:rsid w:val="00B13CCE"/>
    <w:rsid w:val="00B24D4C"/>
    <w:rsid w:val="00BD6C8D"/>
    <w:rsid w:val="00D37A9D"/>
    <w:rsid w:val="00E8569C"/>
    <w:rsid w:val="00E96CF4"/>
    <w:rsid w:val="00EE44E9"/>
    <w:rsid w:val="00F058E6"/>
    <w:rsid w:val="00F0675C"/>
    <w:rsid w:val="00F223EF"/>
    <w:rsid w:val="00F24681"/>
    <w:rsid w:val="00F316BE"/>
    <w:rsid w:val="00FA6AB0"/>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9C53B"/>
  <w15:chartTrackingRefBased/>
  <w15:docId w15:val="{30C30C58-A5A4-43D3-8387-37DF6910C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G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1498</TotalTime>
  <Pages>8</Pages>
  <Words>2097</Words>
  <Characters>11953</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CHRISTOPHER BEKOE</dc:creator>
  <cp:keywords/>
  <dc:description/>
  <cp:lastModifiedBy>CHRISTOPHER BEKOE</cp:lastModifiedBy>
  <cp:revision>77</cp:revision>
  <dcterms:created xsi:type="dcterms:W3CDTF">2022-01-12T03:08:00Z</dcterms:created>
  <dcterms:modified xsi:type="dcterms:W3CDTF">2022-01-18T00:57:00Z</dcterms:modified>
</cp:coreProperties>
</file>