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D4ED8"/>
          <w:sz w:val="72"/>
          <w:szCs w:val="72"/>
        </w:rPr>
        <w:t xml:space="preserve">VIDYALAYA</w:t>
      </w:r>
    </w:p>
    <w:p>
      <w:pPr>
        <w:spacing w:after="200"/>
        <w:jc w:val="center"/>
      </w:pPr>
      <w:r>
        <w:rPr>
          <w:rFonts w:ascii="Arial" w:cs="Arial" w:eastAsia="Arial" w:hAnsi="Arial"/>
          <w:color w:val="4B5563"/>
          <w:sz w:val="36"/>
          <w:szCs w:val="36"/>
        </w:rPr>
        <w:t xml:space="preserve">School Management System</w:t>
      </w:r>
    </w:p>
    <w:p>
      <w:pPr>
        <w:spacing w:after="600"/>
        <w:jc w:val="center"/>
      </w:pPr>
      <w:r>
        <w:rPr>
          <w:rFonts w:ascii="Arial" w:cs="Arial" w:eastAsia="Arial" w:hAnsi="Arial"/>
          <w:color w:val="6B7280"/>
          <w:sz w:val="28"/>
          <w:szCs w:val="28"/>
        </w:rPr>
        <w:t xml:space="preserve">Complete Documentation</w:t>
      </w:r>
    </w:p>
    <w:p>
      <w:pPr>
        <w:pBdr>
          <w:top w:val="single" w:color="1D4ED8" w:sz="6" w:space="20"/>
        </w:pBdr>
        <w:spacing w:after="100"/>
        <w:jc w:val="center"/>
      </w:pPr>
      <w:r>
        <w:rPr>
          <w:rFonts w:ascii="Arial" w:cs="Arial" w:eastAsia="Arial" w:hAnsi="Arial"/>
          <w:color w:val="374151"/>
          <w:sz w:val="24"/>
          <w:szCs w:val="24"/>
        </w:rPr>
        <w:t xml:space="preserve">User Guide  |  Code Setup Guide  |  Hosting Guide</w:t>
      </w:r>
    </w:p>
    <w:p>
      <w:pPr>
        <w:spacing w:before="400"/>
        <w:jc w:val="center"/>
      </w:pPr>
      <w:r>
        <w:rPr>
          <w:rFonts w:ascii="Arial" w:cs="Arial" w:eastAsia="Arial" w:hAnsi="Arial"/>
          <w:color w:val="9CA3AF"/>
          <w:sz w:val="22"/>
          <w:szCs w:val="22"/>
        </w:rPr>
        <w:t xml:space="preserve">Version 1.0  |  2025</w:t>
      </w:r>
    </w:p>
    <w:p>
      <w:pPr>
        <w:spacing w:before="200"/>
        <w:jc w:val="center"/>
      </w:pPr>
      <w:r>
        <w:rPr>
          <w:rFonts w:ascii="Arial" w:cs="Arial" w:eastAsia="Arial" w:hAnsi="Arial"/>
          <w:color w:val="6B7280"/>
          <w:sz w:val="20"/>
          <w:szCs w:val="20"/>
        </w:rPr>
        <w:t xml:space="preserve">Designed for Indian Schools | CBSE / ICSE / State Board Compatible</w:t>
      </w:r>
    </w:p>
    <w:p>
      <w:pPr>
        <w:sectPr>
          <w:pgSz w:w="12240" w:h="15840" w:orient="portrait"/>
          <w:pgMar w:top="1440" w:right="1440" w:bottom="1440" w:left="1440" w:header="708" w:footer="708" w:gutter="0"/>
          <w:pgNumType/>
          <w:docGrid w:linePitch="360"/>
        </w:sectPr>
      </w:pPr>
    </w:p>
    <w:p>
      <w:pPr>
        <w:pStyle w:val="Heading1"/>
        <w:spacing w:after="200" w:before="360"/>
      </w:pPr>
      <w:r>
        <w:rPr>
          <w:b/>
          <w:bCs/>
        </w:rPr>
        <w:t xml:space="preserve">Table of Contents</w:t>
      </w:r>
    </w:p>
    <w:p>
      <w:pPr>
        <w:spacing w:after="120"/>
        <w:rPr>
          <w:b/>
          <w:bCs/>
          <w:color w:val="1D4ED8"/>
        </w:rPr>
      </w:pPr>
      <w:r>
        <w:rPr>
          <w:rFonts w:ascii="Arial" w:cs="Arial" w:eastAsia="Arial" w:hAnsi="Arial"/>
          <w:b/>
          <w:bCs/>
          <w:color w:val="1D4ED8"/>
          <w:sz w:val="22"/>
          <w:szCs w:val="22"/>
        </w:rPr>
        <w:t xml:space="preserve">PART 1: USER GUIDE</w:t>
      </w:r>
    </w:p>
    <w:p>
      <w:pPr>
        <w:spacing w:after="120"/>
      </w:pPr>
      <w:r>
        <w:rPr>
          <w:rFonts w:ascii="Arial" w:cs="Arial" w:eastAsia="Arial" w:hAnsi="Arial"/>
          <w:sz w:val="22"/>
          <w:szCs w:val="22"/>
        </w:rPr>
        <w:t xml:space="preserve">  1.1 System Overview</w:t>
      </w:r>
    </w:p>
    <w:p>
      <w:pPr>
        <w:spacing w:after="120"/>
      </w:pPr>
      <w:r>
        <w:rPr>
          <w:rFonts w:ascii="Arial" w:cs="Arial" w:eastAsia="Arial" w:hAnsi="Arial"/>
          <w:sz w:val="22"/>
          <w:szCs w:val="22"/>
        </w:rPr>
        <w:t xml:space="preserve">  1.2 Role-Based Access</w:t>
      </w:r>
    </w:p>
    <w:p>
      <w:pPr>
        <w:spacing w:after="120"/>
      </w:pPr>
      <w:r>
        <w:rPr>
          <w:rFonts w:ascii="Arial" w:cs="Arial" w:eastAsia="Arial" w:hAnsi="Arial"/>
          <w:sz w:val="22"/>
          <w:szCs w:val="22"/>
        </w:rPr>
        <w:t xml:space="preserve">  1.3 Admin Dashboard</w:t>
      </w:r>
    </w:p>
    <w:p>
      <w:pPr>
        <w:spacing w:after="120"/>
      </w:pPr>
      <w:r>
        <w:rPr>
          <w:rFonts w:ascii="Arial" w:cs="Arial" w:eastAsia="Arial" w:hAnsi="Arial"/>
          <w:sz w:val="22"/>
          <w:szCs w:val="22"/>
        </w:rPr>
        <w:t xml:space="preserve">  1.4 Admission Management</w:t>
      </w:r>
    </w:p>
    <w:p>
      <w:pPr>
        <w:spacing w:after="120"/>
      </w:pPr>
      <w:r>
        <w:rPr>
          <w:rFonts w:ascii="Arial" w:cs="Arial" w:eastAsia="Arial" w:hAnsi="Arial"/>
          <w:sz w:val="22"/>
          <w:szCs w:val="22"/>
        </w:rPr>
        <w:t xml:space="preserve">  1.5 Student Management</w:t>
      </w:r>
    </w:p>
    <w:p>
      <w:pPr>
        <w:spacing w:after="120"/>
      </w:pPr>
      <w:r>
        <w:rPr>
          <w:rFonts w:ascii="Arial" w:cs="Arial" w:eastAsia="Arial" w:hAnsi="Arial"/>
          <w:sz w:val="22"/>
          <w:szCs w:val="22"/>
        </w:rPr>
        <w:t xml:space="preserve">  1.6 Attendance Management</w:t>
      </w:r>
    </w:p>
    <w:p>
      <w:pPr>
        <w:spacing w:after="120"/>
      </w:pPr>
      <w:r>
        <w:rPr>
          <w:rFonts w:ascii="Arial" w:cs="Arial" w:eastAsia="Arial" w:hAnsi="Arial"/>
          <w:sz w:val="22"/>
          <w:szCs w:val="22"/>
        </w:rPr>
        <w:t xml:space="preserve">  1.7 Fee Payment &amp; Collection</w:t>
      </w:r>
    </w:p>
    <w:p>
      <w:pPr>
        <w:spacing w:after="120"/>
      </w:pPr>
      <w:r>
        <w:rPr>
          <w:rFonts w:ascii="Arial" w:cs="Arial" w:eastAsia="Arial" w:hAnsi="Arial"/>
          <w:sz w:val="22"/>
          <w:szCs w:val="22"/>
        </w:rPr>
        <w:t xml:space="preserve">  1.8 Exam Management</w:t>
      </w:r>
    </w:p>
    <w:p>
      <w:pPr>
        <w:spacing w:after="120"/>
      </w:pPr>
      <w:r>
        <w:rPr>
          <w:rFonts w:ascii="Arial" w:cs="Arial" w:eastAsia="Arial" w:hAnsi="Arial"/>
          <w:sz w:val="22"/>
          <w:szCs w:val="22"/>
        </w:rPr>
        <w:t xml:space="preserve">  1.9 Timetable Management</w:t>
      </w:r>
    </w:p>
    <w:p>
      <w:pPr>
        <w:spacing w:after="120"/>
      </w:pPr>
      <w:r>
        <w:rPr>
          <w:rFonts w:ascii="Arial" w:cs="Arial" w:eastAsia="Arial" w:hAnsi="Arial"/>
          <w:sz w:val="22"/>
          <w:szCs w:val="22"/>
        </w:rPr>
        <w:t xml:space="preserve">  1.10 Staff &amp; Salary Management</w:t>
      </w:r>
    </w:p>
    <w:p>
      <w:pPr>
        <w:spacing w:after="120"/>
      </w:pPr>
      <w:r>
        <w:rPr>
          <w:rFonts w:ascii="Arial" w:cs="Arial" w:eastAsia="Arial" w:hAnsi="Arial"/>
          <w:sz w:val="22"/>
          <w:szCs w:val="22"/>
        </w:rPr>
        <w:t xml:space="preserve">  1.11 Notice Board &amp; Communication</w:t>
      </w:r>
    </w:p>
    <w:p>
      <w:pPr>
        <w:spacing w:after="120"/>
      </w:pPr>
      <w:r>
        <w:rPr>
          <w:rFonts w:ascii="Arial" w:cs="Arial" w:eastAsia="Arial" w:hAnsi="Arial"/>
          <w:sz w:val="22"/>
          <w:szCs w:val="22"/>
        </w:rPr>
        <w:t xml:space="preserve">  1.12 Transport Management</w:t>
      </w:r>
    </w:p>
    <w:p>
      <w:pPr>
        <w:spacing w:after="120"/>
      </w:pPr>
      <w:r>
        <w:rPr>
          <w:rFonts w:ascii="Arial" w:cs="Arial" w:eastAsia="Arial" w:hAnsi="Arial"/>
          <w:sz w:val="22"/>
          <w:szCs w:val="22"/>
        </w:rPr>
        <w:t xml:space="preserve">  1.13 Reports &amp; Analytics</w:t>
      </w:r>
    </w:p>
    <w:p>
      <w:pPr>
        <w:spacing w:after="120"/>
      </w:pPr>
      <w:r>
        <w:rPr>
          <w:rFonts w:ascii="Arial" w:cs="Arial" w:eastAsia="Arial" w:hAnsi="Arial"/>
          <w:sz w:val="22"/>
          <w:szCs w:val="22"/>
        </w:rPr>
        <w:t xml:space="preserve"/>
      </w:r>
    </w:p>
    <w:p>
      <w:pPr>
        <w:spacing w:after="120"/>
        <w:rPr>
          <w:b/>
          <w:bCs/>
          <w:color w:val="1D4ED8"/>
        </w:rPr>
      </w:pPr>
      <w:r>
        <w:rPr>
          <w:rFonts w:ascii="Arial" w:cs="Arial" w:eastAsia="Arial" w:hAnsi="Arial"/>
          <w:b/>
          <w:bCs/>
          <w:color w:val="1D4ED8"/>
          <w:sz w:val="22"/>
          <w:szCs w:val="22"/>
        </w:rPr>
        <w:t xml:space="preserve">PART 2: CODE SETUP GUIDE</w:t>
      </w:r>
    </w:p>
    <w:p>
      <w:pPr>
        <w:spacing w:after="120"/>
      </w:pPr>
      <w:r>
        <w:rPr>
          <w:rFonts w:ascii="Arial" w:cs="Arial" w:eastAsia="Arial" w:hAnsi="Arial"/>
          <w:sz w:val="22"/>
          <w:szCs w:val="22"/>
        </w:rPr>
        <w:t xml:space="preserve">  2.1 Technology Stack</w:t>
      </w:r>
    </w:p>
    <w:p>
      <w:pPr>
        <w:spacing w:after="120"/>
      </w:pPr>
      <w:r>
        <w:rPr>
          <w:rFonts w:ascii="Arial" w:cs="Arial" w:eastAsia="Arial" w:hAnsi="Arial"/>
          <w:sz w:val="22"/>
          <w:szCs w:val="22"/>
        </w:rPr>
        <w:t xml:space="preserve">  2.2 Prerequisites</w:t>
      </w:r>
    </w:p>
    <w:p>
      <w:pPr>
        <w:spacing w:after="120"/>
      </w:pPr>
      <w:r>
        <w:rPr>
          <w:rFonts w:ascii="Arial" w:cs="Arial" w:eastAsia="Arial" w:hAnsi="Arial"/>
          <w:sz w:val="22"/>
          <w:szCs w:val="22"/>
        </w:rPr>
        <w:t xml:space="preserve">  2.3 Installation Steps</w:t>
      </w:r>
    </w:p>
    <w:p>
      <w:pPr>
        <w:spacing w:after="120"/>
      </w:pPr>
      <w:r>
        <w:rPr>
          <w:rFonts w:ascii="Arial" w:cs="Arial" w:eastAsia="Arial" w:hAnsi="Arial"/>
          <w:sz w:val="22"/>
          <w:szCs w:val="22"/>
        </w:rPr>
        <w:t xml:space="preserve">  2.4 Database Setup</w:t>
      </w:r>
    </w:p>
    <w:p>
      <w:pPr>
        <w:spacing w:after="120"/>
      </w:pPr>
      <w:r>
        <w:rPr>
          <w:rFonts w:ascii="Arial" w:cs="Arial" w:eastAsia="Arial" w:hAnsi="Arial"/>
          <w:sz w:val="22"/>
          <w:szCs w:val="22"/>
        </w:rPr>
        <w:t xml:space="preserve">  2.5 Environment Configuration</w:t>
      </w:r>
    </w:p>
    <w:p>
      <w:pPr>
        <w:spacing w:after="120"/>
      </w:pPr>
      <w:r>
        <w:rPr>
          <w:rFonts w:ascii="Arial" w:cs="Arial" w:eastAsia="Arial" w:hAnsi="Arial"/>
          <w:sz w:val="22"/>
          <w:szCs w:val="22"/>
        </w:rPr>
        <w:t xml:space="preserve">  2.6 Running the Application</w:t>
      </w:r>
    </w:p>
    <w:p>
      <w:pPr>
        <w:spacing w:after="120"/>
      </w:pPr>
      <w:r>
        <w:rPr>
          <w:rFonts w:ascii="Arial" w:cs="Arial" w:eastAsia="Arial" w:hAnsi="Arial"/>
          <w:sz w:val="22"/>
          <w:szCs w:val="22"/>
        </w:rPr>
        <w:t xml:space="preserve">  2.7 Project Structure</w:t>
      </w:r>
    </w:p>
    <w:p>
      <w:pPr>
        <w:spacing w:after="120"/>
      </w:pPr>
      <w:r>
        <w:rPr>
          <w:rFonts w:ascii="Arial" w:cs="Arial" w:eastAsia="Arial" w:hAnsi="Arial"/>
          <w:sz w:val="22"/>
          <w:szCs w:val="22"/>
        </w:rPr>
        <w:t xml:space="preserve">  2.8 API Reference</w:t>
      </w:r>
    </w:p>
    <w:p>
      <w:pPr>
        <w:spacing w:after="120"/>
      </w:pPr>
      <w:r>
        <w:rPr>
          <w:rFonts w:ascii="Arial" w:cs="Arial" w:eastAsia="Arial" w:hAnsi="Arial"/>
          <w:sz w:val="22"/>
          <w:szCs w:val="22"/>
        </w:rPr>
        <w:t xml:space="preserve"/>
      </w:r>
    </w:p>
    <w:p>
      <w:pPr>
        <w:spacing w:after="120"/>
        <w:rPr>
          <w:b/>
          <w:bCs/>
          <w:color w:val="1D4ED8"/>
        </w:rPr>
      </w:pPr>
      <w:r>
        <w:rPr>
          <w:rFonts w:ascii="Arial" w:cs="Arial" w:eastAsia="Arial" w:hAnsi="Arial"/>
          <w:b/>
          <w:bCs/>
          <w:color w:val="1D4ED8"/>
          <w:sz w:val="22"/>
          <w:szCs w:val="22"/>
        </w:rPr>
        <w:t xml:space="preserve">PART 3: HOSTING GUIDE</w:t>
      </w:r>
    </w:p>
    <w:p>
      <w:pPr>
        <w:spacing w:after="120"/>
      </w:pPr>
      <w:r>
        <w:rPr>
          <w:rFonts w:ascii="Arial" w:cs="Arial" w:eastAsia="Arial" w:hAnsi="Arial"/>
          <w:sz w:val="22"/>
          <w:szCs w:val="22"/>
        </w:rPr>
        <w:t xml:space="preserve">  3.1 Hosting Options for India</w:t>
      </w:r>
    </w:p>
    <w:p>
      <w:pPr>
        <w:spacing w:after="120"/>
      </w:pPr>
      <w:r>
        <w:rPr>
          <w:rFonts w:ascii="Arial" w:cs="Arial" w:eastAsia="Arial" w:hAnsi="Arial"/>
          <w:sz w:val="22"/>
          <w:szCs w:val="22"/>
        </w:rPr>
        <w:t xml:space="preserve">  3.2 VPS Hosting (Recommended)</w:t>
      </w:r>
    </w:p>
    <w:p>
      <w:pPr>
        <w:spacing w:after="120"/>
      </w:pPr>
      <w:r>
        <w:rPr>
          <w:rFonts w:ascii="Arial" w:cs="Arial" w:eastAsia="Arial" w:hAnsi="Arial"/>
          <w:sz w:val="22"/>
          <w:szCs w:val="22"/>
        </w:rPr>
        <w:t xml:space="preserve">  3.3 Cloud Hosting (AWS/GCP)</w:t>
      </w:r>
    </w:p>
    <w:p>
      <w:pPr>
        <w:spacing w:after="120"/>
      </w:pPr>
      <w:r>
        <w:rPr>
          <w:rFonts w:ascii="Arial" w:cs="Arial" w:eastAsia="Arial" w:hAnsi="Arial"/>
          <w:sz w:val="22"/>
          <w:szCs w:val="22"/>
        </w:rPr>
        <w:t xml:space="preserve">  3.4 Railway / Render (Quick)</w:t>
      </w:r>
    </w:p>
    <w:p>
      <w:pPr>
        <w:spacing w:after="120"/>
      </w:pPr>
      <w:r>
        <w:rPr>
          <w:rFonts w:ascii="Arial" w:cs="Arial" w:eastAsia="Arial" w:hAnsi="Arial"/>
          <w:sz w:val="22"/>
          <w:szCs w:val="22"/>
        </w:rPr>
        <w:t xml:space="preserve">  3.5 Domain &amp; SSL Setup</w:t>
      </w:r>
    </w:p>
    <w:p>
      <w:pPr>
        <w:spacing w:after="120"/>
      </w:pPr>
      <w:r>
        <w:rPr>
          <w:rFonts w:ascii="Arial" w:cs="Arial" w:eastAsia="Arial" w:hAnsi="Arial"/>
          <w:sz w:val="22"/>
          <w:szCs w:val="22"/>
        </w:rPr>
        <w:t xml:space="preserve">  3.6 Backup Strategy</w:t>
      </w:r>
    </w:p>
    <w:p>
      <w:pPr>
        <w:spacing w:after="120"/>
      </w:pPr>
      <w:r>
        <w:rPr>
          <w:rFonts w:ascii="Arial" w:cs="Arial" w:eastAsia="Arial" w:hAnsi="Arial"/>
          <w:sz w:val="22"/>
          <w:szCs w:val="22"/>
        </w:rPr>
        <w:t xml:space="preserve">  3.7 Security Hardening</w:t>
      </w:r>
    </w:p>
    <w:p>
      <w:pPr>
        <w:spacing w:after="120"/>
      </w:pPr>
      <w:r>
        <w:rPr>
          <w:rFonts w:ascii="Arial" w:cs="Arial" w:eastAsia="Arial" w:hAnsi="Arial"/>
          <w:sz w:val="22"/>
          <w:szCs w:val="22"/>
        </w:rPr>
        <w:t xml:space="preserve">  3.8 Cost Comparison</w:t>
      </w:r>
    </w:p>
    <w:p>
      <w:r>
        <w:br w:type="page"/>
      </w:r>
    </w:p>
    <w:p>
      <w:pPr>
        <w:pStyle w:val="Heading1"/>
        <w:spacing w:after="200" w:before="360"/>
      </w:pPr>
      <w:r>
        <w:rPr>
          <w:b/>
          <w:bCs/>
        </w:rPr>
        <w:t xml:space="preserve">PART 1: USER GUIDE</w:t>
      </w:r>
    </w:p>
    <w:p>
      <w:pPr>
        <w:pStyle w:val="Heading2"/>
        <w:spacing w:after="200" w:before="240"/>
      </w:pPr>
      <w:r>
        <w:rPr>
          <w:b/>
          <w:bCs/>
        </w:rPr>
        <w:t xml:space="preserve">1.1 System Overview</w:t>
      </w:r>
    </w:p>
    <w:p>
      <w:pPr>
        <w:spacing w:after="120"/>
      </w:pPr>
      <w:r>
        <w:rPr>
          <w:rFonts w:ascii="Arial" w:cs="Arial" w:eastAsia="Arial" w:hAnsi="Arial"/>
          <w:sz w:val="22"/>
          <w:szCs w:val="22"/>
        </w:rPr>
        <w:t xml:space="preserve">Vidyalaya is a comprehensive School Management System built for Indian schools covering CBSE, ICSE, and State Boards. It provides 30+ modules covering every aspect of school operations from admission to certification.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Multi-Campus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Manage multiple school branches from single system</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Bilingual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Full Hindi and English language support</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Role-Based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 user roles with granular permissions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Indian Fee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UPI, Cash, Cheque, DD, NEFT support with receipt generation</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CBSE/ICSE Grading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A1-E grading system with automatic grade calculation</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Indian Calendar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April-March academic year with Indian holidays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SMS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MSG91/Textlocal for parent notifications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Aadhaar Support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Aadhaar number capture for students and parents</w:t>
            </w:r>
          </w:p>
        </w:tc>
      </w:tr>
    </w:tbl>
    <w:p>
      <w:pPr>
        <w:pStyle w:val="Heading2"/>
        <w:spacing w:after="200" w:before="240"/>
      </w:pPr>
      <w:r>
        <w:rPr>
          <w:b/>
          <w:bCs/>
        </w:rPr>
        <w:t xml:space="preserve">1.2 Role-Based Access</w:t>
      </w:r>
    </w:p>
    <w:p>
      <w:pPr>
        <w:spacing w:after="120"/>
      </w:pPr>
      <w:r>
        <w:rPr>
          <w:rFonts w:ascii="Arial" w:cs="Arial" w:eastAsia="Arial" w:hAnsi="Arial"/>
          <w:sz w:val="22"/>
          <w:szCs w:val="22"/>
        </w:rPr>
        <w:t xml:space="preserve">The system has 6 user roles, each with specific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Super 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Full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All modules, campus management, settings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Campus Level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All modules within assigned campus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Teacher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Class Level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Attendance, marks entry, homework, study materials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Child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View attendance, fees, results, notices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Student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Own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View timetable, homework, results, materials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Accountant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Fee collection, accounting, salary processing</w:t>
            </w:r>
          </w:p>
        </w:tc>
      </w:tr>
    </w:tbl>
    <w:p>
      <w:pPr>
        <w:pStyle w:val="Heading2"/>
        <w:spacing w:after="200" w:before="240"/>
      </w:pPr>
      <w:r>
        <w:rPr>
          <w:b/>
          <w:bCs/>
        </w:rPr>
        <w:t xml:space="preserve">1.3 Admin Dashboard</w:t>
      </w:r>
    </w:p>
    <w:p>
      <w:pPr>
        <w:spacing w:after="120"/>
      </w:pPr>
      <w:r>
        <w:rPr>
          <w:rFonts w:ascii="Arial" w:cs="Arial" w:eastAsia="Arial" w:hAnsi="Arial"/>
          <w:sz w:val="22"/>
          <w:szCs w:val="22"/>
        </w:rPr>
        <w:t xml:space="preserve">The admin dashboard provides a complete overview of school operations at a glance. It shows:</w:t>
      </w:r>
    </w:p>
    <w:p>
      <w:pPr>
        <w:pStyle w:val="ListParagraph"/>
        <w:numPr>
          <w:ilvl w:val="0"/>
          <w:numId w:val="2"/>
        </w:numPr>
      </w:pPr>
      <w:r>
        <w:rPr>
          <w:rFonts w:ascii="Arial" w:cs="Arial" w:eastAsia="Arial" w:hAnsi="Arial"/>
          <w:sz w:val="22"/>
          <w:szCs w:val="22"/>
        </w:rPr>
        <w:t xml:space="preserve">Financial Summary: Dues amount, total income (year/month/today), total expense (year/month/today), profit this month</w:t>
      </w:r>
    </w:p>
    <w:p>
      <w:pPr>
        <w:pStyle w:val="ListParagraph"/>
        <w:numPr>
          <w:ilvl w:val="0"/>
          <w:numId w:val="2"/>
        </w:numPr>
      </w:pPr>
      <w:r>
        <w:rPr>
          <w:rFonts w:ascii="Arial" w:cs="Arial" w:eastAsia="Arial" w:hAnsi="Arial"/>
          <w:sz w:val="22"/>
          <w:szCs w:val="22"/>
        </w:rPr>
        <w:t xml:space="preserve">Student Statistics: Total students with boys/girls breakdown, parent count, present today count</w:t>
      </w:r>
    </w:p>
    <w:p>
      <w:pPr>
        <w:pStyle w:val="ListParagraph"/>
        <w:numPr>
          <w:ilvl w:val="0"/>
          <w:numId w:val="2"/>
        </w:numPr>
      </w:pPr>
      <w:r>
        <w:rPr>
          <w:rFonts w:ascii="Arial" w:cs="Arial" w:eastAsia="Arial" w:hAnsi="Arial"/>
          <w:sz w:val="22"/>
          <w:szCs w:val="22"/>
        </w:rPr>
        <w:t xml:space="preserve">Fee Collection Graph: Month-wise bar chart showing collected vs due amounts</w:t>
      </w:r>
    </w:p>
    <w:p>
      <w:pPr>
        <w:pStyle w:val="ListParagraph"/>
        <w:numPr>
          <w:ilvl w:val="0"/>
          <w:numId w:val="2"/>
        </w:numPr>
      </w:pPr>
      <w:r>
        <w:rPr>
          <w:rFonts w:ascii="Arial" w:cs="Arial" w:eastAsia="Arial" w:hAnsi="Arial"/>
          <w:sz w:val="22"/>
          <w:szCs w:val="22"/>
        </w:rPr>
        <w:t xml:space="preserve">Quick Actions: Direct links to new admission, fee collection, attendance, notices, etc.</w:t>
      </w:r>
    </w:p>
    <w:p>
      <w:pPr>
        <w:pStyle w:val="Heading2"/>
        <w:spacing w:after="200" w:before="240"/>
      </w:pPr>
      <w:r>
        <w:rPr>
          <w:b/>
          <w:bCs/>
        </w:rPr>
        <w:t xml:space="preserve">1.4 Admission Management</w:t>
      </w:r>
    </w:p>
    <w:p>
      <w:pPr>
        <w:spacing w:after="120"/>
      </w:pPr>
      <w:r>
        <w:rPr>
          <w:rFonts w:ascii="Arial" w:cs="Arial" w:eastAsia="Arial" w:hAnsi="Arial"/>
          <w:sz w:val="22"/>
          <w:szCs w:val="22"/>
        </w:rPr>
        <w:t xml:space="preserve">The admission module supports 5 workflows:</w:t>
      </w:r>
    </w:p>
    <w:p>
      <w:pPr>
        <w:spacing w:after="120"/>
      </w:pPr>
      <w:r>
        <w:rPr>
          <w:rFonts w:ascii="Arial" w:cs="Arial" w:eastAsia="Arial" w:hAnsi="Arial"/>
          <w:b/>
          <w:bCs/>
          <w:sz w:val="22"/>
          <w:szCs w:val="22"/>
        </w:rPr>
        <w:t xml:space="preserve">New Admission: </w:t>
      </w:r>
      <w:r>
        <w:rPr>
          <w:rFonts w:ascii="Arial" w:cs="Arial" w:eastAsia="Arial" w:hAnsi="Arial"/>
          <w:sz w:val="22"/>
          <w:szCs w:val="22"/>
        </w:rPr>
        <w:t xml:space="preserve">Complete 4-tab form capturing Student Information (name, gender, DOB, photo, signatures in Hindi &amp; English, Aadhaar, religion, caste, category), Parent Information (father/mother details, ID card, occupation, income), Academic Information (campus, class, section, previous school, TC), and Student Address (street, village, post, police station/thana, city, district, state, pin code).</w:t>
      </w:r>
    </w:p>
    <w:p>
      <w:pPr>
        <w:spacing w:after="120"/>
      </w:pPr>
      <w:r>
        <w:rPr>
          <w:rFonts w:ascii="Arial" w:cs="Arial" w:eastAsia="Arial" w:hAnsi="Arial"/>
          <w:b/>
          <w:bCs/>
          <w:sz w:val="22"/>
          <w:szCs w:val="22"/>
        </w:rPr>
        <w:t xml:space="preserve">Bulk Admission: </w:t>
      </w:r>
      <w:r>
        <w:rPr>
          <w:rFonts w:ascii="Arial" w:cs="Arial" w:eastAsia="Arial" w:hAnsi="Arial"/>
          <w:sz w:val="22"/>
          <w:szCs w:val="22"/>
        </w:rPr>
        <w:t xml:space="preserve">Upload Excel file with student data for mass registration. Download template, fill data, upload and import.</w:t>
      </w:r>
    </w:p>
    <w:p>
      <w:pPr>
        <w:spacing w:after="120"/>
      </w:pPr>
      <w:r>
        <w:rPr>
          <w:rFonts w:ascii="Arial" w:cs="Arial" w:eastAsia="Arial" w:hAnsi="Arial"/>
          <w:b/>
          <w:bCs/>
          <w:sz w:val="22"/>
          <w:szCs w:val="22"/>
        </w:rPr>
        <w:t xml:space="preserve">Admission Requests: </w:t>
      </w:r>
      <w:r>
        <w:rPr>
          <w:rFonts w:ascii="Arial" w:cs="Arial" w:eastAsia="Arial" w:hAnsi="Arial"/>
          <w:sz w:val="22"/>
          <w:szCs w:val="22"/>
        </w:rPr>
        <w:t xml:space="preserve">Online admission requests from parents with status tracking (Pending/Approved/Rejected).</w:t>
      </w:r>
    </w:p>
    <w:p>
      <w:pPr>
        <w:spacing w:after="120"/>
      </w:pPr>
      <w:r>
        <w:rPr>
          <w:rFonts w:ascii="Arial" w:cs="Arial" w:eastAsia="Arial" w:hAnsi="Arial"/>
          <w:b/>
          <w:bCs/>
          <w:sz w:val="22"/>
          <w:szCs w:val="22"/>
        </w:rPr>
        <w:t xml:space="preserve">Inquiries: </w:t>
      </w:r>
      <w:r>
        <w:rPr>
          <w:rFonts w:ascii="Arial" w:cs="Arial" w:eastAsia="Arial" w:hAnsi="Arial"/>
          <w:sz w:val="22"/>
          <w:szCs w:val="22"/>
        </w:rPr>
        <w:t xml:space="preserve">Track admission inquiries with follow-up and SMS capability.</w:t>
      </w:r>
    </w:p>
    <w:p>
      <w:pPr>
        <w:spacing w:after="120"/>
      </w:pPr>
      <w:r>
        <w:rPr>
          <w:rFonts w:ascii="Arial" w:cs="Arial" w:eastAsia="Arial" w:hAnsi="Arial"/>
          <w:b/>
          <w:bCs/>
          <w:sz w:val="22"/>
          <w:szCs w:val="22"/>
        </w:rPr>
        <w:t xml:space="preserve">Print Admission Form: </w:t>
      </w:r>
      <w:r>
        <w:rPr>
          <w:rFonts w:ascii="Arial" w:cs="Arial" w:eastAsia="Arial" w:hAnsi="Arial"/>
          <w:sz w:val="22"/>
          <w:szCs w:val="22"/>
        </w:rPr>
        <w:t xml:space="preserve">Generate printable admission forms filtered by campus, class, section, and date range.</w:t>
      </w:r>
    </w:p>
    <w:p>
      <w:pPr>
        <w:pStyle w:val="Heading2"/>
        <w:spacing w:after="200" w:before="240"/>
      </w:pPr>
      <w:r>
        <w:rPr>
          <w:b/>
          <w:bCs/>
        </w:rPr>
        <w:t xml:space="preserve">1.5 Student Management</w:t>
      </w:r>
    </w:p>
    <w:p>
      <w:pPr>
        <w:spacing w:after="120"/>
      </w:pPr>
      <w:r>
        <w:rPr>
          <w:rFonts w:ascii="Arial" w:cs="Arial" w:eastAsia="Arial" w:hAnsi="Arial"/>
          <w:sz w:val="22"/>
          <w:szCs w:val="22"/>
        </w:rPr>
        <w:t xml:space="preserve">Three sub-modules for comprehensive student lifecycle management:</w:t>
      </w:r>
    </w:p>
    <w:p>
      <w:pPr>
        <w:spacing w:after="120"/>
      </w:pPr>
      <w:r>
        <w:rPr>
          <w:rFonts w:ascii="Arial" w:cs="Arial" w:eastAsia="Arial" w:hAnsi="Arial"/>
          <w:b/>
          <w:bCs/>
          <w:sz w:val="22"/>
          <w:szCs w:val="22"/>
        </w:rPr>
        <w:t xml:space="preserve">Student Information: </w:t>
      </w:r>
      <w:r>
        <w:rPr>
          <w:rFonts w:ascii="Arial" w:cs="Arial" w:eastAsia="Arial" w:hAnsi="Arial"/>
          <w:sz w:val="22"/>
          <w:szCs w:val="22"/>
        </w:rPr>
        <w:t xml:space="preserve">Filter by campus, class, section, and type. View complete student profiles with edit, view, and delete options. Export data as Excel, CSV, or PDF. Print student lists.</w:t>
      </w:r>
    </w:p>
    <w:p>
      <w:pPr>
        <w:spacing w:after="120"/>
      </w:pPr>
      <w:r>
        <w:rPr>
          <w:rFonts w:ascii="Arial" w:cs="Arial" w:eastAsia="Arial" w:hAnsi="Arial"/>
          <w:b/>
          <w:bCs/>
          <w:sz w:val="22"/>
          <w:szCs w:val="22"/>
        </w:rPr>
        <w:t xml:space="preserve">Student Promotion: </w:t>
      </w:r>
      <w:r>
        <w:rPr>
          <w:rFonts w:ascii="Arial" w:cs="Arial" w:eastAsia="Arial" w:hAnsi="Arial"/>
          <w:sz w:val="22"/>
          <w:szCs w:val="22"/>
        </w:rPr>
        <w:t xml:space="preserve">End-of-year batch promotion from one class to the next. Select students, choose target class, and promote with remarks.</w:t>
      </w:r>
    </w:p>
    <w:p>
      <w:pPr>
        <w:spacing w:after="120"/>
      </w:pPr>
      <w:r>
        <w:rPr>
          <w:rFonts w:ascii="Arial" w:cs="Arial" w:eastAsia="Arial" w:hAnsi="Arial"/>
          <w:b/>
          <w:bCs/>
          <w:sz w:val="22"/>
          <w:szCs w:val="22"/>
        </w:rPr>
        <w:t xml:space="preserve">Student Transfer: </w:t>
      </w:r>
      <w:r>
        <w:rPr>
          <w:rFonts w:ascii="Arial" w:cs="Arial" w:eastAsia="Arial" w:hAnsi="Arial"/>
          <w:sz w:val="22"/>
          <w:szCs w:val="22"/>
        </w:rPr>
        <w:t xml:space="preserve">Transfer students between campuses or generate Transfer Certificates (TC).</w:t>
      </w:r>
    </w:p>
    <w:p>
      <w:pPr>
        <w:pStyle w:val="Heading2"/>
        <w:spacing w:after="200" w:before="240"/>
      </w:pPr>
      <w:r>
        <w:rPr>
          <w:b/>
          <w:bCs/>
        </w:rPr>
        <w:t xml:space="preserve">1.6 Attendance Management</w:t>
      </w:r>
    </w:p>
    <w:p>
      <w:pPr>
        <w:spacing w:after="120"/>
      </w:pPr>
      <w:r>
        <w:rPr>
          <w:rFonts w:ascii="Arial" w:cs="Arial" w:eastAsia="Arial" w:hAnsi="Arial"/>
          <w:sz w:val="22"/>
          <w:szCs w:val="22"/>
        </w:rPr>
        <w:t xml:space="preserve">Mark daily attendance for students with an intuitive click-to-toggle interface:</w:t>
      </w:r>
    </w:p>
    <w:p>
      <w:pPr>
        <w:pStyle w:val="ListParagraph"/>
        <w:numPr>
          <w:ilvl w:val="0"/>
          <w:numId w:val="3"/>
        </w:numPr>
      </w:pPr>
      <w:r>
        <w:rPr>
          <w:rFonts w:ascii="Arial" w:cs="Arial" w:eastAsia="Arial" w:hAnsi="Arial"/>
          <w:sz w:val="22"/>
          <w:szCs w:val="22"/>
        </w:rPr>
        <w:t xml:space="preserve">Select date, class, and section to load the student list</w:t>
      </w:r>
    </w:p>
    <w:p>
      <w:pPr>
        <w:pStyle w:val="ListParagraph"/>
        <w:numPr>
          <w:ilvl w:val="0"/>
          <w:numId w:val="3"/>
        </w:numPr>
      </w:pPr>
      <w:r>
        <w:rPr>
          <w:rFonts w:ascii="Arial" w:cs="Arial" w:eastAsia="Arial" w:hAnsi="Arial"/>
          <w:sz w:val="22"/>
          <w:szCs w:val="22"/>
        </w:rPr>
        <w:t xml:space="preserve">Click student status to toggle: Present &gt; Absent &gt; Late &gt; Half Day</w:t>
      </w:r>
    </w:p>
    <w:p>
      <w:pPr>
        <w:pStyle w:val="ListParagraph"/>
        <w:numPr>
          <w:ilvl w:val="0"/>
          <w:numId w:val="3"/>
        </w:numPr>
      </w:pPr>
      <w:r>
        <w:rPr>
          <w:rFonts w:ascii="Arial" w:cs="Arial" w:eastAsia="Arial" w:hAnsi="Arial"/>
          <w:sz w:val="22"/>
          <w:szCs w:val="22"/>
        </w:rPr>
        <w:t xml:space="preserve">Use Quick Actions: 'All Present' or 'All Absent' for bulk marking</w:t>
      </w:r>
    </w:p>
    <w:p>
      <w:pPr>
        <w:pStyle w:val="ListParagraph"/>
        <w:numPr>
          <w:ilvl w:val="0"/>
          <w:numId w:val="3"/>
        </w:numPr>
      </w:pPr>
      <w:r>
        <w:rPr>
          <w:rFonts w:ascii="Arial" w:cs="Arial" w:eastAsia="Arial" w:hAnsi="Arial"/>
          <w:sz w:val="22"/>
          <w:szCs w:val="22"/>
        </w:rPr>
        <w:t xml:space="preserve">Live counter shows P/A/L/H counts in real-time</w:t>
      </w:r>
    </w:p>
    <w:p>
      <w:pPr>
        <w:pStyle w:val="ListParagraph"/>
        <w:numPr>
          <w:ilvl w:val="0"/>
          <w:numId w:val="3"/>
        </w:numPr>
      </w:pPr>
      <w:r>
        <w:rPr>
          <w:rFonts w:ascii="Arial" w:cs="Arial" w:eastAsia="Arial" w:hAnsi="Arial"/>
          <w:sz w:val="22"/>
          <w:szCs w:val="22"/>
        </w:rPr>
        <w:t xml:space="preserve">Save attendance. System prevents duplicate entries for same date.</w:t>
      </w:r>
    </w:p>
    <w:p>
      <w:pPr>
        <w:pStyle w:val="Heading2"/>
        <w:spacing w:after="200" w:before="240"/>
      </w:pPr>
      <w:r>
        <w:rPr>
          <w:b/>
          <w:bCs/>
        </w:rPr>
        <w:t xml:space="preserve">1.7 Fee Payment &amp; Collection</w:t>
      </w:r>
    </w:p>
    <w:p>
      <w:pPr>
        <w:spacing w:after="120"/>
      </w:pPr>
      <w:r>
        <w:rPr>
          <w:rFonts w:ascii="Arial" w:cs="Arial" w:eastAsia="Arial" w:hAnsi="Arial"/>
          <w:sz w:val="22"/>
          <w:szCs w:val="22"/>
        </w:rPr>
        <w:t xml:space="preserve">Complete fee management system designed for Indian schools:</w:t>
      </w:r>
    </w:p>
    <w:p>
      <w:pPr>
        <w:spacing w:after="120"/>
      </w:pPr>
      <w:r>
        <w:rPr>
          <w:rFonts w:ascii="Arial" w:cs="Arial" w:eastAsia="Arial" w:hAnsi="Arial"/>
          <w:b/>
          <w:bCs/>
          <w:sz w:val="22"/>
          <w:szCs w:val="22"/>
        </w:rPr>
        <w:t xml:space="preserve">Fee Structure: </w:t>
      </w:r>
      <w:r>
        <w:rPr>
          <w:rFonts w:ascii="Arial" w:cs="Arial" w:eastAsia="Arial" w:hAnsi="Arial"/>
          <w:sz w:val="22"/>
          <w:szCs w:val="22"/>
        </w:rPr>
        <w:t xml:space="preserve">Define fee types (Tuition, Exam, Transport, Computer, Library, Sports, Books, Uniform, Development, Annual) with frequency (Monthly/Quarterly/Half-Yearly/Yearly/One-Time), class-wise amounts, and late fine rules.</w:t>
      </w:r>
    </w:p>
    <w:p>
      <w:pPr>
        <w:spacing w:after="120"/>
      </w:pPr>
      <w:r>
        <w:rPr>
          <w:rFonts w:ascii="Arial" w:cs="Arial" w:eastAsia="Arial" w:hAnsi="Arial"/>
          <w:b/>
          <w:bCs/>
          <w:sz w:val="22"/>
          <w:szCs w:val="22"/>
        </w:rPr>
        <w:t xml:space="preserve">Fee Collection: </w:t>
      </w:r>
      <w:r>
        <w:rPr>
          <w:rFonts w:ascii="Arial" w:cs="Arial" w:eastAsia="Arial" w:hAnsi="Arial"/>
          <w:sz w:val="22"/>
          <w:szCs w:val="22"/>
        </w:rPr>
        <w:t xml:space="preserve">Search student by admission number or name. View fee status. Record payment with amount, discount, late fine, payment mode (Cash, UPI, Bank Transfer, Cheque, Online, DD), transaction ID, and remarks. Auto-generates printable receipt with school header.</w:t>
      </w:r>
    </w:p>
    <w:p>
      <w:pPr>
        <w:spacing w:after="120"/>
      </w:pPr>
      <w:r>
        <w:rPr>
          <w:rFonts w:ascii="Arial" w:cs="Arial" w:eastAsia="Arial" w:hAnsi="Arial"/>
          <w:b/>
          <w:bCs/>
          <w:sz w:val="22"/>
          <w:szCs w:val="22"/>
        </w:rPr>
        <w:t xml:space="preserve">Fee Reports: </w:t>
      </w:r>
      <w:r>
        <w:rPr>
          <w:rFonts w:ascii="Arial" w:cs="Arial" w:eastAsia="Arial" w:hAnsi="Arial"/>
          <w:sz w:val="22"/>
          <w:szCs w:val="22"/>
        </w:rPr>
        <w:t xml:space="preserve">Class-wise, month-wise, and student-wise fee collection reports with graphs. Export to Excel/PDF.</w:t>
      </w:r>
    </w:p>
    <w:p>
      <w:pPr>
        <w:spacing w:after="120"/>
      </w:pPr>
      <w:r>
        <w:rPr>
          <w:rFonts w:ascii="Arial" w:cs="Arial" w:eastAsia="Arial" w:hAnsi="Arial"/>
          <w:b/>
          <w:bCs/>
          <w:sz w:val="22"/>
          <w:szCs w:val="22"/>
        </w:rPr>
        <w:t xml:space="preserve">Due List: </w:t>
      </w:r>
      <w:r>
        <w:rPr>
          <w:rFonts w:ascii="Arial" w:cs="Arial" w:eastAsia="Arial" w:hAnsi="Arial"/>
          <w:sz w:val="22"/>
          <w:szCs w:val="22"/>
        </w:rPr>
        <w:t xml:space="preserve">List of students with pending fees, filterable by class, amount range, and months overdue.</w:t>
      </w:r>
    </w:p>
    <w:p>
      <w:pPr>
        <w:pStyle w:val="Heading2"/>
        <w:spacing w:after="200" w:before="240"/>
      </w:pPr>
      <w:r>
        <w:rPr>
          <w:b/>
          <w:bCs/>
        </w:rPr>
        <w:t xml:space="preserve">1.8 Exam Management</w:t>
      </w:r>
    </w:p>
    <w:p>
      <w:pPr>
        <w:spacing w:after="120"/>
      </w:pPr>
      <w:r>
        <w:rPr>
          <w:rFonts w:ascii="Arial" w:cs="Arial" w:eastAsia="Arial" w:hAnsi="Arial"/>
          <w:sz w:val="22"/>
          <w:szCs w:val="22"/>
        </w:rPr>
        <w:t xml:space="preserve">Full exam lifecycle management:</w:t>
      </w:r>
    </w:p>
    <w:p>
      <w:pPr>
        <w:spacing w:after="120"/>
      </w:pPr>
      <w:r>
        <w:rPr>
          <w:rFonts w:ascii="Arial" w:cs="Arial" w:eastAsia="Arial" w:hAnsi="Arial"/>
          <w:b/>
          <w:bCs/>
          <w:sz w:val="22"/>
          <w:szCs w:val="22"/>
        </w:rPr>
        <w:t xml:space="preserve">Create Exams: </w:t>
      </w:r>
      <w:r>
        <w:rPr>
          <w:rFonts w:ascii="Arial" w:cs="Arial" w:eastAsia="Arial" w:hAnsi="Arial"/>
          <w:sz w:val="22"/>
          <w:szCs w:val="22"/>
        </w:rPr>
        <w:t xml:space="preserve">Define exam name, type (Unit Test, Half Yearly, Annual, Pre-Board, Weekly Test), date range, and subjects with max marks, passing marks, exam date, time, and room assignment.</w:t>
      </w:r>
    </w:p>
    <w:p>
      <w:pPr>
        <w:spacing w:after="120"/>
      </w:pPr>
      <w:r>
        <w:rPr>
          <w:rFonts w:ascii="Arial" w:cs="Arial" w:eastAsia="Arial" w:hAnsi="Arial"/>
          <w:b/>
          <w:bCs/>
          <w:sz w:val="22"/>
          <w:szCs w:val="22"/>
        </w:rPr>
        <w:t xml:space="preserve">Marks Entry: </w:t>
      </w:r>
      <w:r>
        <w:rPr>
          <w:rFonts w:ascii="Arial" w:cs="Arial" w:eastAsia="Arial" w:hAnsi="Arial"/>
          <w:sz w:val="22"/>
          <w:szCs w:val="22"/>
        </w:rPr>
        <w:t xml:space="preserve">Teachers enter marks subject-wise. Supports theory + practical split. Auto-calculates grades using CBSE grading (A1: 91-100, A2: 81-90, B1: 71-80, B2: 61-70, C1: 51-60, C2: 41-50, D: 33-40, E: Below 33).</w:t>
      </w:r>
    </w:p>
    <w:p>
      <w:pPr>
        <w:spacing w:after="120"/>
      </w:pPr>
      <w:r>
        <w:rPr>
          <w:rFonts w:ascii="Arial" w:cs="Arial" w:eastAsia="Arial" w:hAnsi="Arial"/>
          <w:b/>
          <w:bCs/>
          <w:sz w:val="22"/>
          <w:szCs w:val="22"/>
        </w:rPr>
        <w:t xml:space="preserve">Results: </w:t>
      </w:r>
      <w:r>
        <w:rPr>
          <w:rFonts w:ascii="Arial" w:cs="Arial" w:eastAsia="Arial" w:hAnsi="Arial"/>
          <w:sz w:val="22"/>
          <w:szCs w:val="22"/>
        </w:rPr>
        <w:t xml:space="preserve">Publish results for students and parents. Generate mark sheets, rank lists, and subject-wise analysis.</w:t>
      </w:r>
    </w:p>
    <w:p>
      <w:pPr>
        <w:pStyle w:val="Heading2"/>
        <w:spacing w:after="200" w:before="240"/>
      </w:pPr>
      <w:r>
        <w:rPr>
          <w:b/>
          <w:bCs/>
        </w:rPr>
        <w:t xml:space="preserve">1.9 Other Modules</w:t>
      </w:r>
    </w:p>
    <w:p>
      <w:pPr>
        <w:spacing w:after="120"/>
      </w:pPr>
      <w:r>
        <w:rPr>
          <w:rFonts w:ascii="Arial" w:cs="Arial" w:eastAsia="Arial" w:hAnsi="Arial"/>
          <w:sz w:val="22"/>
          <w:szCs w:val="22"/>
        </w:rPr>
        <w:t xml:space="preserve">The system includes these additional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Period-wise schedule for each class/section with teacher assignment</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Staff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Teacher and non-teaching staff records with qualifications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Salary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Monthly salary processing with allowances and deductions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Homework Diary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Daily homework assignment with submission tracking</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Online Classes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Zoom/Google Meet integration with recording links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Study Materials (LMS)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Upload PDFs, videos, documents for student access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Transport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Route management, stops, fares, driver details, student assignment</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Leave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Leave requests and approvals for students and staff</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Noticeboard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Publish notices targeted to specific roles and classes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 Card Generation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Generate student/staff ID cards with photo and barcode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Inventory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Track school assets: furniture, electronics, sports equipment</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Certification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Generate TC, Character Certificate, Bonafide Certificate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Biometric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Integration with fingerprint/RFID devices for attendance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Comprehensive analytics with charts and export options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Campus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Multi-branch configuration and settings</w:t>
            </w:r>
          </w:p>
        </w:tc>
      </w:tr>
    </w:tbl>
    <w:p>
      <w:r>
        <w:br w:type="page"/>
      </w:r>
    </w:p>
    <w:p>
      <w:pPr>
        <w:pStyle w:val="Heading1"/>
        <w:spacing w:after="200" w:before="360"/>
      </w:pPr>
      <w:r>
        <w:rPr>
          <w:b/>
          <w:bCs/>
        </w:rPr>
        <w:t xml:space="preserve">PART 2: CODE SETUP GUIDE</w:t>
      </w:r>
    </w:p>
    <w:p>
      <w:pPr>
        <w:pStyle w:val="Heading2"/>
        <w:spacing w:after="200" w:before="240"/>
      </w:pPr>
      <w:r>
        <w:rPr>
          <w:b/>
          <w:bCs/>
        </w:rPr>
        <w:t xml:space="preserve">2.1 Technology Stack</w:t>
      </w:r>
    </w:p>
    <w:p>
      <w:pPr>
        <w:spacing w:after="120"/>
      </w:pPr>
      <w:r>
        <w:rPr>
          <w:rFonts w:ascii="Arial" w:cs="Arial" w:eastAsia="Arial" w:hAnsi="Arial"/>
          <w:sz w:val="22"/>
          <w:szCs w:val="22"/>
        </w:rPr>
        <w:t xml:space="preserve">This stack is chosen for low maintenance cost, full security, and production-readiness: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Next.js 14 + React 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Server-side rendering, fast, SEO-friendly, free hosting options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Styling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Tailwind CSS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Utility-first, zero runtime cost, minimal bundle size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Next.js API Routes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Same codebase as frontend, no separate server needed</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PostgreSQL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Free, robust, handles millions of records, ACID compliant</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Prisma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Type-safe queries, auto-migrations, visual database browser</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NextAuth.js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Secure JWT sessions, role-based access, production-ready</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Recharts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React-native charting, lightweight, responsive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PDF/Excel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jsPDF + SheetJS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Client-side report generation, no server cost</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TypeScript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Type safety prevents bugs, better IDE support</w:t>
            </w:r>
          </w:p>
        </w:tc>
      </w:tr>
    </w:tbl>
    <w:p>
      <w:pPr>
        <w:pStyle w:val="Heading2"/>
        <w:spacing w:after="200" w:before="240"/>
      </w:pPr>
      <w:r>
        <w:rPr>
          <w:b/>
          <w:bCs/>
        </w:rPr>
        <w:t xml:space="preserve">2.2 Prerequisites</w:t>
      </w:r>
    </w:p>
    <w:p>
      <w:pPr>
        <w:spacing w:after="120"/>
      </w:pPr>
      <w:r>
        <w:rPr>
          <w:rFonts w:ascii="Arial" w:cs="Arial" w:eastAsia="Arial" w:hAnsi="Arial"/>
          <w:sz w:val="22"/>
          <w:szCs w:val="22"/>
        </w:rPr>
        <w:t xml:space="preserve">Install these before starting:</w:t>
      </w:r>
    </w:p>
    <w:p>
      <w:pPr>
        <w:pStyle w:val="ListParagraph"/>
        <w:numPr>
          <w:ilvl w:val="0"/>
          <w:numId w:val="4"/>
        </w:numPr>
      </w:pPr>
      <w:r>
        <w:rPr>
          <w:rFonts w:ascii="Arial" w:cs="Arial" w:eastAsia="Arial" w:hAnsi="Arial"/>
          <w:sz w:val="22"/>
          <w:szCs w:val="22"/>
        </w:rPr>
        <w:t xml:space="preserve">Node.js 18+ (LTS recommended) - download from nodejs.org</w:t>
      </w:r>
    </w:p>
    <w:p>
      <w:pPr>
        <w:pStyle w:val="ListParagraph"/>
        <w:numPr>
          <w:ilvl w:val="0"/>
          <w:numId w:val="4"/>
        </w:numPr>
      </w:pPr>
      <w:r>
        <w:rPr>
          <w:rFonts w:ascii="Arial" w:cs="Arial" w:eastAsia="Arial" w:hAnsi="Arial"/>
          <w:sz w:val="22"/>
          <w:szCs w:val="22"/>
        </w:rPr>
        <w:t xml:space="preserve">PostgreSQL 14+ - download from postgresql.org or use Supabase/Neon free tier</w:t>
      </w:r>
    </w:p>
    <w:p>
      <w:pPr>
        <w:pStyle w:val="ListParagraph"/>
        <w:numPr>
          <w:ilvl w:val="0"/>
          <w:numId w:val="4"/>
        </w:numPr>
      </w:pPr>
      <w:r>
        <w:rPr>
          <w:rFonts w:ascii="Arial" w:cs="Arial" w:eastAsia="Arial" w:hAnsi="Arial"/>
          <w:sz w:val="22"/>
          <w:szCs w:val="22"/>
        </w:rPr>
        <w:t xml:space="preserve">Git - for version control</w:t>
      </w:r>
    </w:p>
    <w:p>
      <w:pPr>
        <w:pStyle w:val="ListParagraph"/>
        <w:numPr>
          <w:ilvl w:val="0"/>
          <w:numId w:val="4"/>
        </w:numPr>
      </w:pPr>
      <w:r>
        <w:rPr>
          <w:rFonts w:ascii="Arial" w:cs="Arial" w:eastAsia="Arial" w:hAnsi="Arial"/>
          <w:sz w:val="22"/>
          <w:szCs w:val="22"/>
        </w:rPr>
        <w:t xml:space="preserve">VS Code (recommended) with Prisma and Tailwind extensions</w:t>
      </w:r>
    </w:p>
    <w:p>
      <w:pPr>
        <w:pStyle w:val="Heading2"/>
        <w:spacing w:after="200" w:before="240"/>
      </w:pPr>
      <w:r>
        <w:rPr>
          <w:b/>
          <w:bCs/>
        </w:rPr>
        <w:t xml:space="preserve">2.3 Installation Steps</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Clone the project</w:t>
      </w:r>
    </w:p>
    <w:p>
      <w:pPr>
        <w:shd w:fill="F3F4F6" w:val="clear"/>
        <w:spacing w:after="80"/>
      </w:pPr>
      <w:r>
        <w:rPr>
          <w:rFonts w:ascii="Courier New" w:cs="Courier New" w:eastAsia="Courier New" w:hAnsi="Courier New"/>
          <w:sz w:val="20"/>
          <w:szCs w:val="20"/>
        </w:rPr>
        <w:t xml:space="preserve">git clone https://github.com/your-org/school-management-system.git</w:t>
      </w:r>
    </w:p>
    <w:p>
      <w:pPr>
        <w:shd w:fill="F3F4F6" w:val="clear"/>
        <w:spacing w:after="80"/>
      </w:pPr>
      <w:r>
        <w:rPr>
          <w:rFonts w:ascii="Courier New" w:cs="Courier New" w:eastAsia="Courier New" w:hAnsi="Courier New"/>
          <w:sz w:val="20"/>
          <w:szCs w:val="20"/>
        </w:rPr>
        <w:t xml:space="preserve">cd school-management-system</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Install dependencies</w:t>
      </w:r>
    </w:p>
    <w:p>
      <w:pPr>
        <w:shd w:fill="F3F4F6" w:val="clear"/>
        <w:spacing w:after="80"/>
      </w:pPr>
      <w:r>
        <w:rPr>
          <w:rFonts w:ascii="Courier New" w:cs="Courier New" w:eastAsia="Courier New" w:hAnsi="Courier New"/>
          <w:sz w:val="20"/>
          <w:szCs w:val="20"/>
        </w:rPr>
        <w:t xml:space="preserve">npm install</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Set up environment variables</w:t>
      </w:r>
    </w:p>
    <w:p>
      <w:pPr>
        <w:shd w:fill="F3F4F6" w:val="clear"/>
        <w:spacing w:after="80"/>
      </w:pPr>
      <w:r>
        <w:rPr>
          <w:rFonts w:ascii="Courier New" w:cs="Courier New" w:eastAsia="Courier New" w:hAnsi="Courier New"/>
          <w:sz w:val="20"/>
          <w:szCs w:val="20"/>
        </w:rPr>
        <w:t xml:space="preserve">cp .env.example .env</w:t>
      </w:r>
    </w:p>
    <w:p>
      <w:pPr>
        <w:spacing w:after="120"/>
      </w:pPr>
      <w:r>
        <w:rPr>
          <w:rFonts w:ascii="Arial" w:cs="Arial" w:eastAsia="Arial" w:hAnsi="Arial"/>
          <w:sz w:val="22"/>
          <w:szCs w:val="22"/>
        </w:rPr>
        <w:t xml:space="preserve">Edit .env file with your database URL and secrets (see section 2.5).</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Set up database</w:t>
      </w:r>
    </w:p>
    <w:p>
      <w:pPr>
        <w:shd w:fill="F3F4F6" w:val="clear"/>
        <w:spacing w:after="80"/>
      </w:pPr>
      <w:r>
        <w:rPr>
          <w:rFonts w:ascii="Courier New" w:cs="Courier New" w:eastAsia="Courier New" w:hAnsi="Courier New"/>
          <w:sz w:val="20"/>
          <w:szCs w:val="20"/>
        </w:rPr>
        <w:t xml:space="preserve">npx prisma generate</w:t>
      </w:r>
    </w:p>
    <w:p>
      <w:pPr>
        <w:shd w:fill="F3F4F6" w:val="clear"/>
        <w:spacing w:after="80"/>
      </w:pPr>
      <w:r>
        <w:rPr>
          <w:rFonts w:ascii="Courier New" w:cs="Courier New" w:eastAsia="Courier New" w:hAnsi="Courier New"/>
          <w:sz w:val="20"/>
          <w:szCs w:val="20"/>
        </w:rPr>
        <w:t xml:space="preserve">npx prisma db push</w:t>
      </w:r>
    </w:p>
    <w:p>
      <w:pPr>
        <w:shd w:fill="F3F4F6" w:val="clear"/>
        <w:spacing w:after="80"/>
      </w:pPr>
      <w:r>
        <w:rPr>
          <w:rFonts w:ascii="Courier New" w:cs="Courier New" w:eastAsia="Courier New" w:hAnsi="Courier New"/>
          <w:sz w:val="20"/>
          <w:szCs w:val="20"/>
        </w:rPr>
        <w:t xml:space="preserve">npx prisma db seed</w:t>
      </w:r>
    </w:p>
    <w:p>
      <w:pPr>
        <w:spacing w:after="120"/>
      </w:pPr>
      <w:r>
        <w:rPr>
          <w:rFonts w:ascii="Arial" w:cs="Arial" w:eastAsia="Arial" w:hAnsi="Arial"/>
          <w:sz w:val="22"/>
          <w:szCs w:val="22"/>
        </w:rPr>
        <w:t xml:space="preserve">This creates all tables and loads demo data with sample students, teachers, and classes.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5: </w:t>
      </w:r>
      <w:r>
        <w:rPr>
          <w:rFonts w:ascii="Arial" w:cs="Arial" w:eastAsia="Arial" w:hAnsi="Arial"/>
          <w:sz w:val="22"/>
          <w:szCs w:val="22"/>
        </w:rPr>
        <w:t xml:space="preserve">Start development server</w:t>
      </w:r>
    </w:p>
    <w:p>
      <w:pPr>
        <w:shd w:fill="F3F4F6" w:val="clear"/>
        <w:spacing w:after="80"/>
      </w:pPr>
      <w:r>
        <w:rPr>
          <w:rFonts w:ascii="Courier New" w:cs="Courier New" w:eastAsia="Courier New" w:hAnsi="Courier New"/>
          <w:sz w:val="20"/>
          <w:szCs w:val="20"/>
        </w:rPr>
        <w:t xml:space="preserve">npm run dev</w:t>
      </w:r>
    </w:p>
    <w:p>
      <w:pPr>
        <w:spacing w:after="120"/>
      </w:pPr>
      <w:r>
        <w:rPr>
          <w:rFonts w:ascii="Arial" w:cs="Arial" w:eastAsia="Arial" w:hAnsi="Arial"/>
          <w:sz w:val="22"/>
          <w:szCs w:val="22"/>
        </w:rPr>
        <w:t xml:space="preserve">Open http://localhost:3000 in your browser.</w:t>
      </w:r>
    </w:p>
    <w:p>
      <w:pPr>
        <w:pStyle w:val="Heading2"/>
        <w:spacing w:after="200" w:before="240"/>
      </w:pPr>
      <w:r>
        <w:rPr>
          <w:b/>
          <w:bCs/>
        </w:rPr>
        <w:t xml:space="preserve">2.5 Environment Configuration</w:t>
      </w:r>
    </w:p>
    <w:p>
      <w:pPr>
        <w:spacing w:after="120"/>
      </w:pPr>
      <w:r>
        <w:rPr>
          <w:rFonts w:ascii="Arial" w:cs="Arial" w:eastAsia="Arial" w:hAnsi="Arial"/>
          <w:sz w:val="22"/>
          <w:szCs w:val="22"/>
        </w:rPr>
        <w:t xml:space="preserve">Configure the .env file with these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postgresql://user:pass@localhost:5432/school_db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PostgreSQL connection string</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NEXTAUTH_SECRET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your-random-secret-key-here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Generate with: openssl rand -base64 32</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NEXTAUTH_URL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http://localhost:3000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Your app URL (change for production)</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SMTP_HOST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smtp.gmail.com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Email server for notifications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SMTP_USER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school@gmail.com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Email account username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SMTP_PASS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app-password-here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Gmail App Password (not regular password)</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SMS_API_KEY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your-msg91-key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MSG91 or Textlocal API key for SMS</w:t>
            </w:r>
          </w:p>
        </w:tc>
      </w:tr>
    </w:tbl>
    <w:p>
      <w:pPr>
        <w:pStyle w:val="Heading2"/>
        <w:spacing w:after="200" w:before="240"/>
      </w:pPr>
      <w:r>
        <w:rPr>
          <w:b/>
          <w:bCs/>
        </w:rPr>
        <w:t xml:space="preserve">2.6 Demo Login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Super 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admin@vidyalaya.com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admin123</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Teacher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teacher@vidyalaya.com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teacher123</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parent@vidyalaya.com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parent123</w:t>
            </w:r>
          </w:p>
        </w:tc>
      </w:tr>
    </w:tbl>
    <w:p>
      <w:pPr>
        <w:pStyle w:val="Heading2"/>
        <w:spacing w:after="200" w:before="240"/>
      </w:pPr>
      <w:r>
        <w:rPr>
          <w:b/>
          <w:bCs/>
        </w:rPr>
        <w:t xml:space="preserve">2.7 Project Structure</w:t>
      </w:r>
    </w:p>
    <w:p>
      <w:pPr>
        <w:shd w:fill="F3F4F6" w:val="clear"/>
        <w:spacing w:after="80"/>
      </w:pPr>
      <w:r>
        <w:rPr>
          <w:rFonts w:ascii="Courier New" w:cs="Courier New" w:eastAsia="Courier New" w:hAnsi="Courier New"/>
          <w:sz w:val="20"/>
          <w:szCs w:val="20"/>
        </w:rPr>
        <w:t xml:space="preserve">school-management-system/</w:t>
      </w:r>
    </w:p>
    <w:p>
      <w:pPr>
        <w:shd w:fill="F3F4F6" w:val="clear"/>
        <w:spacing w:after="80"/>
      </w:pPr>
      <w:r>
        <w:rPr>
          <w:rFonts w:ascii="Courier New" w:cs="Courier New" w:eastAsia="Courier New" w:hAnsi="Courier New"/>
          <w:sz w:val="20"/>
          <w:szCs w:val="20"/>
        </w:rPr>
        <w:t xml:space="preserve">  prisma/              - Database schema &amp; seed data</w:t>
      </w:r>
    </w:p>
    <w:p>
      <w:pPr>
        <w:shd w:fill="F3F4F6" w:val="clear"/>
        <w:spacing w:after="80"/>
      </w:pPr>
      <w:r>
        <w:rPr>
          <w:rFonts w:ascii="Courier New" w:cs="Courier New" w:eastAsia="Courier New" w:hAnsi="Courier New"/>
          <w:sz w:val="20"/>
          <w:szCs w:val="20"/>
        </w:rPr>
        <w:t xml:space="preserve">  src/</w:t>
      </w:r>
    </w:p>
    <w:p>
      <w:pPr>
        <w:shd w:fill="F3F4F6" w:val="clear"/>
        <w:spacing w:after="80"/>
      </w:pPr>
      <w:r>
        <w:rPr>
          <w:rFonts w:ascii="Courier New" w:cs="Courier New" w:eastAsia="Courier New" w:hAnsi="Courier New"/>
          <w:sz w:val="20"/>
          <w:szCs w:val="20"/>
        </w:rPr>
        <w:t xml:space="preserve">    app/               - Next.js pages &amp; API routes</w:t>
      </w:r>
    </w:p>
    <w:p>
      <w:pPr>
        <w:shd w:fill="F3F4F6" w:val="clear"/>
        <w:spacing w:after="80"/>
      </w:pPr>
      <w:r>
        <w:rPr>
          <w:rFonts w:ascii="Courier New" w:cs="Courier New" w:eastAsia="Courier New" w:hAnsi="Courier New"/>
          <w:sz w:val="20"/>
          <w:szCs w:val="20"/>
        </w:rPr>
        <w:t xml:space="preserve">      api/             - Backend API endpoints</w:t>
      </w:r>
    </w:p>
    <w:p>
      <w:pPr>
        <w:shd w:fill="F3F4F6" w:val="clear"/>
        <w:spacing w:after="80"/>
      </w:pPr>
      <w:r>
        <w:rPr>
          <w:rFonts w:ascii="Courier New" w:cs="Courier New" w:eastAsia="Courier New" w:hAnsi="Courier New"/>
          <w:sz w:val="20"/>
          <w:szCs w:val="20"/>
        </w:rPr>
        <w:t xml:space="preserve">      dashboard/       - Role-specific dashboards</w:t>
      </w:r>
    </w:p>
    <w:p>
      <w:pPr>
        <w:shd w:fill="F3F4F6" w:val="clear"/>
        <w:spacing w:after="80"/>
      </w:pPr>
      <w:r>
        <w:rPr>
          <w:rFonts w:ascii="Courier New" w:cs="Courier New" w:eastAsia="Courier New" w:hAnsi="Courier New"/>
          <w:sz w:val="20"/>
          <w:szCs w:val="20"/>
        </w:rPr>
        <w:t xml:space="preserve">      admission/       - Admission management pages</w:t>
      </w:r>
    </w:p>
    <w:p>
      <w:pPr>
        <w:shd w:fill="F3F4F6" w:val="clear"/>
        <w:spacing w:after="80"/>
      </w:pPr>
      <w:r>
        <w:rPr>
          <w:rFonts w:ascii="Courier New" w:cs="Courier New" w:eastAsia="Courier New" w:hAnsi="Courier New"/>
          <w:sz w:val="20"/>
          <w:szCs w:val="20"/>
        </w:rPr>
        <w:t xml:space="preserve">      students/        - Student management</w:t>
      </w:r>
    </w:p>
    <w:p>
      <w:pPr>
        <w:shd w:fill="F3F4F6" w:val="clear"/>
        <w:spacing w:after="80"/>
      </w:pPr>
      <w:r>
        <w:rPr>
          <w:rFonts w:ascii="Courier New" w:cs="Courier New" w:eastAsia="Courier New" w:hAnsi="Courier New"/>
          <w:sz w:val="20"/>
          <w:szCs w:val="20"/>
        </w:rPr>
        <w:t xml:space="preserve">      attendance/      - Attendance marking</w:t>
      </w:r>
    </w:p>
    <w:p>
      <w:pPr>
        <w:shd w:fill="F3F4F6" w:val="clear"/>
        <w:spacing w:after="80"/>
      </w:pPr>
      <w:r>
        <w:rPr>
          <w:rFonts w:ascii="Courier New" w:cs="Courier New" w:eastAsia="Courier New" w:hAnsi="Courier New"/>
          <w:sz w:val="20"/>
          <w:szCs w:val="20"/>
        </w:rPr>
        <w:t xml:space="preserve">      fees/            - Fee collection &amp; reports</w:t>
      </w:r>
    </w:p>
    <w:p>
      <w:pPr>
        <w:shd w:fill="F3F4F6" w:val="clear"/>
        <w:spacing w:after="80"/>
      </w:pPr>
      <w:r>
        <w:rPr>
          <w:rFonts w:ascii="Courier New" w:cs="Courier New" w:eastAsia="Courier New" w:hAnsi="Courier New"/>
          <w:sz w:val="20"/>
          <w:szCs w:val="20"/>
        </w:rPr>
        <w:t xml:space="preserve">      exams/           - Exam &amp; marks management</w:t>
      </w:r>
    </w:p>
    <w:p>
      <w:pPr>
        <w:shd w:fill="F3F4F6" w:val="clear"/>
        <w:spacing w:after="80"/>
      </w:pPr>
      <w:r>
        <w:rPr>
          <w:rFonts w:ascii="Courier New" w:cs="Courier New" w:eastAsia="Courier New" w:hAnsi="Courier New"/>
          <w:sz w:val="20"/>
          <w:szCs w:val="20"/>
        </w:rPr>
        <w:t xml:space="preserve">    components/        - Reusable UI components</w:t>
      </w:r>
    </w:p>
    <w:p>
      <w:pPr>
        <w:shd w:fill="F3F4F6" w:val="clear"/>
        <w:spacing w:after="80"/>
      </w:pPr>
      <w:r>
        <w:rPr>
          <w:rFonts w:ascii="Courier New" w:cs="Courier New" w:eastAsia="Courier New" w:hAnsi="Courier New"/>
          <w:sz w:val="20"/>
          <w:szCs w:val="20"/>
        </w:rPr>
        <w:t xml:space="preserve">      layouts/         - Sidebar, Header, DashboardLayout</w:t>
      </w:r>
    </w:p>
    <w:p>
      <w:pPr>
        <w:shd w:fill="F3F4F6" w:val="clear"/>
        <w:spacing w:after="80"/>
      </w:pPr>
      <w:r>
        <w:rPr>
          <w:rFonts w:ascii="Courier New" w:cs="Courier New" w:eastAsia="Courier New" w:hAnsi="Courier New"/>
          <w:sz w:val="20"/>
          <w:szCs w:val="20"/>
        </w:rPr>
        <w:t xml:space="preserve">      ui/              - StatCard, DataTable, Modal, etc.</w:t>
      </w:r>
    </w:p>
    <w:p>
      <w:pPr>
        <w:shd w:fill="F3F4F6" w:val="clear"/>
        <w:spacing w:after="80"/>
      </w:pPr>
      <w:r>
        <w:rPr>
          <w:rFonts w:ascii="Courier New" w:cs="Courier New" w:eastAsia="Courier New" w:hAnsi="Courier New"/>
          <w:sz w:val="20"/>
          <w:szCs w:val="20"/>
        </w:rPr>
        <w:t xml:space="preserve">    lib/               - Auth, Prisma, i18n, navigation</w:t>
      </w:r>
    </w:p>
    <w:p>
      <w:pPr>
        <w:shd w:fill="F3F4F6" w:val="clear"/>
        <w:spacing w:after="80"/>
      </w:pPr>
      <w:r>
        <w:rPr>
          <w:rFonts w:ascii="Courier New" w:cs="Courier New" w:eastAsia="Courier New" w:hAnsi="Courier New"/>
          <w:sz w:val="20"/>
          <w:szCs w:val="20"/>
        </w:rPr>
        <w:t xml:space="preserve">    utils/             - Helper functions</w:t>
      </w:r>
    </w:p>
    <w:p>
      <w:pPr>
        <w:shd w:fill="F3F4F6" w:val="clear"/>
        <w:spacing w:after="80"/>
      </w:pPr>
      <w:r>
        <w:rPr>
          <w:rFonts w:ascii="Courier New" w:cs="Courier New" w:eastAsia="Courier New" w:hAnsi="Courier New"/>
          <w:sz w:val="20"/>
          <w:szCs w:val="20"/>
        </w:rPr>
        <w:t xml:space="preserve">    types/             - TypeScript types</w:t>
      </w:r>
    </w:p>
    <w:p>
      <w:pPr>
        <w:pStyle w:val="Heading2"/>
        <w:spacing w:after="200" w:before="240"/>
      </w:pPr>
      <w:r>
        <w:rPr>
          <w:b/>
          <w:bCs/>
        </w:rPr>
        <w:t xml:space="preserve">2.8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/api/auth/[...nextauth]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Authentication (login/logout)</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/api/students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List/Create students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/api/attendance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Get/Mark attendance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/api/fees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Fee payments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/api/exams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Exam management</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/api/exams/results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Marks entry and grading</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/api/classes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Classes and sections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/api/notices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School notices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/api/expenses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Expense tracking</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/api/dashboard/stats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Dashboard statistics</w:t>
            </w:r>
          </w:p>
        </w:tc>
      </w:tr>
    </w:tbl>
    <w:p>
      <w:r>
        <w:br w:type="page"/>
      </w:r>
    </w:p>
    <w:p>
      <w:pPr>
        <w:pStyle w:val="Heading1"/>
        <w:spacing w:after="200" w:before="360"/>
      </w:pPr>
      <w:r>
        <w:rPr>
          <w:b/>
          <w:bCs/>
        </w:rPr>
        <w:t xml:space="preserve">PART 3: HOSTING GUIDE</w:t>
      </w:r>
    </w:p>
    <w:p>
      <w:pPr>
        <w:pStyle w:val="Heading2"/>
        <w:spacing w:after="200" w:before="240"/>
      </w:pPr>
      <w:r>
        <w:rPr>
          <w:b/>
          <w:bCs/>
        </w:rPr>
        <w:t xml:space="preserve">3.1 Hosting Options for India</w:t>
      </w:r>
    </w:p>
    <w:p>
      <w:pPr>
        <w:spacing w:after="120"/>
      </w:pPr>
      <w:r>
        <w:rPr>
          <w:rFonts w:ascii="Arial" w:cs="Arial" w:eastAsia="Arial" w:hAnsi="Arial"/>
          <w:sz w:val="22"/>
          <w:szCs w:val="22"/>
        </w:rPr>
        <w:t xml:space="preserve">Here are the best hosting options ranked by cost-effectiveness for Indian schools: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Railway.app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Free - Rs 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Quick deployment, small schools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Easy</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Render.com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Free - Rs 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Small to medium schools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Easy</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DigitalOcean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Rs 400 - 800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 schools, full control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AWS Lightsail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Rs 300 - 700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Scalable, reliable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Hostinger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Rs 250 - 500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Budget option, India servers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Vercel + 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Free - Rs 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Best DX, auto-scaling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Easy</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Self-hosted (School)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Rs 0 (one-time)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Own server on premises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Hard</w:t>
            </w:r>
          </w:p>
        </w:tc>
      </w:tr>
    </w:tbl>
    <w:p>
      <w:pPr>
        <w:pStyle w:val="Heading2"/>
        <w:spacing w:after="200" w:before="240"/>
      </w:pPr>
      <w:r>
        <w:rPr>
          <w:b/>
          <w:bCs/>
        </w:rPr>
        <w:t xml:space="preserve">3.2 VPS Hosting (Recommended: DigitalOcean)</w:t>
      </w:r>
    </w:p>
    <w:p>
      <w:pPr>
        <w:spacing w:after="120"/>
      </w:pPr>
      <w:r>
        <w:rPr>
          <w:rFonts w:ascii="Arial" w:cs="Arial" w:eastAsia="Arial" w:hAnsi="Arial"/>
          <w:sz w:val="22"/>
          <w:szCs w:val="22"/>
        </w:rPr>
        <w:t xml:space="preserve">Best balance of cost, performance, and control for most Indian schools. Bangalore datacenter ensures low latency.</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Create a DigitalOcean Droplet</w:t>
      </w:r>
    </w:p>
    <w:p>
      <w:pPr>
        <w:pStyle w:val="ListParagraph"/>
        <w:numPr>
          <w:ilvl w:val="0"/>
          <w:numId w:val="5"/>
        </w:numPr>
      </w:pPr>
      <w:r>
        <w:rPr>
          <w:rFonts w:ascii="Arial" w:cs="Arial" w:eastAsia="Arial" w:hAnsi="Arial"/>
          <w:sz w:val="22"/>
          <w:szCs w:val="22"/>
        </w:rPr>
        <w:t xml:space="preserve">Choose Ubuntu 22.04 LTS, Basic Plan, $4/month (Rs 330)</w:t>
      </w:r>
    </w:p>
    <w:p>
      <w:pPr>
        <w:pStyle w:val="ListParagraph"/>
        <w:numPr>
          <w:ilvl w:val="0"/>
          <w:numId w:val="5"/>
        </w:numPr>
      </w:pPr>
      <w:r>
        <w:rPr>
          <w:rFonts w:ascii="Arial" w:cs="Arial" w:eastAsia="Arial" w:hAnsi="Arial"/>
          <w:sz w:val="22"/>
          <w:szCs w:val="22"/>
        </w:rPr>
        <w:t xml:space="preserve">Select Bangalore (BLR1) datacenter for Indian users</w:t>
      </w:r>
    </w:p>
    <w:p>
      <w:pPr>
        <w:pStyle w:val="ListParagraph"/>
        <w:numPr>
          <w:ilvl w:val="0"/>
          <w:numId w:val="5"/>
        </w:numPr>
      </w:pPr>
      <w:r>
        <w:rPr>
          <w:rFonts w:ascii="Arial" w:cs="Arial" w:eastAsia="Arial" w:hAnsi="Arial"/>
          <w:sz w:val="22"/>
          <w:szCs w:val="22"/>
        </w:rPr>
        <w:t xml:space="preserve">Add SSH key for secure access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Server setup commands</w:t>
      </w:r>
    </w:p>
    <w:p>
      <w:pPr>
        <w:shd w:fill="F3F4F6" w:val="clear"/>
        <w:spacing w:after="80"/>
      </w:pPr>
      <w:r>
        <w:rPr>
          <w:rFonts w:ascii="Courier New" w:cs="Courier New" w:eastAsia="Courier New" w:hAnsi="Courier New"/>
          <w:sz w:val="20"/>
          <w:szCs w:val="20"/>
        </w:rPr>
        <w:t xml:space="preserve">ssh root@your-server-ip</w:t>
      </w:r>
    </w:p>
    <w:p>
      <w:pPr>
        <w:shd w:fill="F3F4F6" w:val="clear"/>
        <w:spacing w:after="80"/>
      </w:pPr>
      <w:r>
        <w:rPr>
          <w:rFonts w:ascii="Courier New" w:cs="Courier New" w:eastAsia="Courier New" w:hAnsi="Courier New"/>
          <w:sz w:val="20"/>
          <w:szCs w:val="20"/>
        </w:rPr>
        <w:t xml:space="preserve">apt update &amp;&amp; apt upgrade -y</w:t>
      </w:r>
    </w:p>
    <w:p>
      <w:pPr>
        <w:shd w:fill="F3F4F6" w:val="clear"/>
        <w:spacing w:after="80"/>
      </w:pPr>
      <w:r>
        <w:rPr>
          <w:rFonts w:ascii="Courier New" w:cs="Courier New" w:eastAsia="Courier New" w:hAnsi="Courier New"/>
          <w:sz w:val="20"/>
          <w:szCs w:val="20"/>
        </w:rPr>
        <w:t xml:space="preserve">curl -fsSL https://deb.nodesource.com/setup_20.x | bash -</w:t>
      </w:r>
    </w:p>
    <w:p>
      <w:pPr>
        <w:shd w:fill="F3F4F6" w:val="clear"/>
        <w:spacing w:after="80"/>
      </w:pPr>
      <w:r>
        <w:rPr>
          <w:rFonts w:ascii="Courier New" w:cs="Courier New" w:eastAsia="Courier New" w:hAnsi="Courier New"/>
          <w:sz w:val="20"/>
          <w:szCs w:val="20"/>
        </w:rPr>
        <w:t xml:space="preserve">apt install -y nodejs postgresql nginx certbot python3-certbot-nginx</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Configure PostgreSQL</w:t>
      </w:r>
    </w:p>
    <w:p>
      <w:pPr>
        <w:shd w:fill="F3F4F6" w:val="clear"/>
        <w:spacing w:after="80"/>
      </w:pPr>
      <w:r>
        <w:rPr>
          <w:rFonts w:ascii="Courier New" w:cs="Courier New" w:eastAsia="Courier New" w:hAnsi="Courier New"/>
          <w:sz w:val="20"/>
          <w:szCs w:val="20"/>
        </w:rPr>
        <w:t xml:space="preserve">sudo -u postgres psql</w:t>
      </w:r>
    </w:p>
    <w:p>
      <w:pPr>
        <w:shd w:fill="F3F4F6" w:val="clear"/>
        <w:spacing w:after="80"/>
      </w:pPr>
      <w:r>
        <w:rPr>
          <w:rFonts w:ascii="Courier New" w:cs="Courier New" w:eastAsia="Courier New" w:hAnsi="Courier New"/>
          <w:sz w:val="20"/>
          <w:szCs w:val="20"/>
        </w:rPr>
        <w:t xml:space="preserve">CREATE USER schooladmin WITH PASSWORD 'strong_password_here';</w:t>
      </w:r>
    </w:p>
    <w:p>
      <w:pPr>
        <w:shd w:fill="F3F4F6" w:val="clear"/>
        <w:spacing w:after="80"/>
      </w:pPr>
      <w:r>
        <w:rPr>
          <w:rFonts w:ascii="Courier New" w:cs="Courier New" w:eastAsia="Courier New" w:hAnsi="Courier New"/>
          <w:sz w:val="20"/>
          <w:szCs w:val="20"/>
        </w:rPr>
        <w:t xml:space="preserve">CREATE DATABASE school_management OWNER schooladmin;</w:t>
      </w:r>
    </w:p>
    <w:p>
      <w:pPr>
        <w:shd w:fill="F3F4F6" w:val="clear"/>
        <w:spacing w:after="80"/>
      </w:pPr>
      <w:r>
        <w:rPr>
          <w:rFonts w:ascii="Courier New" w:cs="Courier New" w:eastAsia="Courier New" w:hAnsi="Courier New"/>
          <w:sz w:val="20"/>
          <w:szCs w:val="20"/>
        </w:rPr>
        <w:t xml:space="preserve">\q</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Deploy application</w:t>
      </w:r>
    </w:p>
    <w:p>
      <w:pPr>
        <w:shd w:fill="F3F4F6" w:val="clear"/>
        <w:spacing w:after="80"/>
      </w:pPr>
      <w:r>
        <w:rPr>
          <w:rFonts w:ascii="Courier New" w:cs="Courier New" w:eastAsia="Courier New" w:hAnsi="Courier New"/>
          <w:sz w:val="20"/>
          <w:szCs w:val="20"/>
        </w:rPr>
        <w:t xml:space="preserve">cd /var/www</w:t>
      </w:r>
    </w:p>
    <w:p>
      <w:pPr>
        <w:shd w:fill="F3F4F6" w:val="clear"/>
        <w:spacing w:after="80"/>
      </w:pPr>
      <w:r>
        <w:rPr>
          <w:rFonts w:ascii="Courier New" w:cs="Courier New" w:eastAsia="Courier New" w:hAnsi="Courier New"/>
          <w:sz w:val="20"/>
          <w:szCs w:val="20"/>
        </w:rPr>
        <w:t xml:space="preserve">git clone your-repo-url school-app</w:t>
      </w:r>
    </w:p>
    <w:p>
      <w:pPr>
        <w:shd w:fill="F3F4F6" w:val="clear"/>
        <w:spacing w:after="80"/>
      </w:pPr>
      <w:r>
        <w:rPr>
          <w:rFonts w:ascii="Courier New" w:cs="Courier New" w:eastAsia="Courier New" w:hAnsi="Courier New"/>
          <w:sz w:val="20"/>
          <w:szCs w:val="20"/>
        </w:rPr>
        <w:t xml:space="preserve">cd school-app</w:t>
      </w:r>
    </w:p>
    <w:p>
      <w:pPr>
        <w:shd w:fill="F3F4F6" w:val="clear"/>
        <w:spacing w:after="80"/>
      </w:pPr>
      <w:r>
        <w:rPr>
          <w:rFonts w:ascii="Courier New" w:cs="Courier New" w:eastAsia="Courier New" w:hAnsi="Courier New"/>
          <w:sz w:val="20"/>
          <w:szCs w:val="20"/>
        </w:rPr>
        <w:t xml:space="preserve">npm install --production</w:t>
      </w:r>
    </w:p>
    <w:p>
      <w:pPr>
        <w:shd w:fill="F3F4F6" w:val="clear"/>
        <w:spacing w:after="80"/>
      </w:pPr>
      <w:r>
        <w:rPr>
          <w:rFonts w:ascii="Courier New" w:cs="Courier New" w:eastAsia="Courier New" w:hAnsi="Courier New"/>
          <w:sz w:val="20"/>
          <w:szCs w:val="20"/>
        </w:rPr>
        <w:t xml:space="preserve">cp .env.example .env  # Edit with production values</w:t>
      </w:r>
    </w:p>
    <w:p>
      <w:pPr>
        <w:shd w:fill="F3F4F6" w:val="clear"/>
        <w:spacing w:after="80"/>
      </w:pPr>
      <w:r>
        <w:rPr>
          <w:rFonts w:ascii="Courier New" w:cs="Courier New" w:eastAsia="Courier New" w:hAnsi="Courier New"/>
          <w:sz w:val="20"/>
          <w:szCs w:val="20"/>
        </w:rPr>
        <w:t xml:space="preserve">npx prisma generate &amp;&amp; npx prisma db push &amp;&amp; npx prisma db seed</w:t>
      </w:r>
    </w:p>
    <w:p>
      <w:pPr>
        <w:shd w:fill="F3F4F6" w:val="clear"/>
        <w:spacing w:after="80"/>
      </w:pPr>
      <w:r>
        <w:rPr>
          <w:rFonts w:ascii="Courier New" w:cs="Courier New" w:eastAsia="Courier New" w:hAnsi="Courier New"/>
          <w:sz w:val="20"/>
          <w:szCs w:val="20"/>
        </w:rPr>
        <w:t xml:space="preserve">npm run build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5: </w:t>
      </w:r>
      <w:r>
        <w:rPr>
          <w:rFonts w:ascii="Arial" w:cs="Arial" w:eastAsia="Arial" w:hAnsi="Arial"/>
          <w:sz w:val="22"/>
          <w:szCs w:val="22"/>
        </w:rPr>
        <w:t xml:space="preserve">Set up PM2 process manager</w:t>
      </w:r>
    </w:p>
    <w:p>
      <w:pPr>
        <w:shd w:fill="F3F4F6" w:val="clear"/>
        <w:spacing w:after="80"/>
      </w:pPr>
      <w:r>
        <w:rPr>
          <w:rFonts w:ascii="Courier New" w:cs="Courier New" w:eastAsia="Courier New" w:hAnsi="Courier New"/>
          <w:sz w:val="20"/>
          <w:szCs w:val="20"/>
        </w:rPr>
        <w:t xml:space="preserve">npm install -g pm2</w:t>
      </w:r>
    </w:p>
    <w:p>
      <w:pPr>
        <w:shd w:fill="F3F4F6" w:val="clear"/>
        <w:spacing w:after="80"/>
      </w:pPr>
      <w:r>
        <w:rPr>
          <w:rFonts w:ascii="Courier New" w:cs="Courier New" w:eastAsia="Courier New" w:hAnsi="Courier New"/>
          <w:sz w:val="20"/>
          <w:szCs w:val="20"/>
        </w:rPr>
        <w:t xml:space="preserve">pm2 start npm --name school-app -- start</w:t>
      </w:r>
    </w:p>
    <w:p>
      <w:pPr>
        <w:shd w:fill="F3F4F6" w:val="clear"/>
        <w:spacing w:after="80"/>
      </w:pPr>
      <w:r>
        <w:rPr>
          <w:rFonts w:ascii="Courier New" w:cs="Courier New" w:eastAsia="Courier New" w:hAnsi="Courier New"/>
          <w:sz w:val="20"/>
          <w:szCs w:val="20"/>
        </w:rPr>
        <w:t xml:space="preserve">pm2 startup &amp;&amp; pm2 save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Step 6: </w:t>
      </w:r>
      <w:r>
        <w:rPr>
          <w:rFonts w:ascii="Arial" w:cs="Arial" w:eastAsia="Arial" w:hAnsi="Arial"/>
          <w:sz w:val="22"/>
          <w:szCs w:val="22"/>
        </w:rPr>
        <w:t xml:space="preserve">Configure Nginx reverse proxy</w:t>
      </w:r>
    </w:p>
    <w:p>
      <w:pPr>
        <w:shd w:fill="F3F4F6" w:val="clear"/>
        <w:spacing w:after="80"/>
      </w:pPr>
      <w:r>
        <w:rPr>
          <w:rFonts w:ascii="Courier New" w:cs="Courier New" w:eastAsia="Courier New" w:hAnsi="Courier New"/>
          <w:sz w:val="20"/>
          <w:szCs w:val="20"/>
        </w:rPr>
        <w:t xml:space="preserve"># /etc/nginx/sites-available/school-app</w:t>
      </w:r>
    </w:p>
    <w:p>
      <w:pPr>
        <w:shd w:fill="F3F4F6" w:val="clear"/>
        <w:spacing w:after="80"/>
      </w:pPr>
      <w:r>
        <w:rPr>
          <w:rFonts w:ascii="Courier New" w:cs="Courier New" w:eastAsia="Courier New" w:hAnsi="Courier New"/>
          <w:sz w:val="20"/>
          <w:szCs w:val="20"/>
        </w:rPr>
        <w:t xml:space="preserve">server {</w:t>
      </w:r>
    </w:p>
    <w:p>
      <w:pPr>
        <w:shd w:fill="F3F4F6" w:val="clear"/>
        <w:spacing w:after="80"/>
      </w:pPr>
      <w:r>
        <w:rPr>
          <w:rFonts w:ascii="Courier New" w:cs="Courier New" w:eastAsia="Courier New" w:hAnsi="Courier New"/>
          <w:sz w:val="20"/>
          <w:szCs w:val="20"/>
        </w:rPr>
        <w:t xml:space="preserve">    listen 80;</w:t>
      </w:r>
    </w:p>
    <w:p>
      <w:pPr>
        <w:shd w:fill="F3F4F6" w:val="clear"/>
        <w:spacing w:after="80"/>
      </w:pPr>
      <w:r>
        <w:rPr>
          <w:rFonts w:ascii="Courier New" w:cs="Courier New" w:eastAsia="Courier New" w:hAnsi="Courier New"/>
          <w:sz w:val="20"/>
          <w:szCs w:val="20"/>
        </w:rPr>
        <w:t xml:space="preserve">    server_name yourdomain.com;</w:t>
      </w:r>
    </w:p>
    <w:p>
      <w:pPr>
        <w:shd w:fill="F3F4F6" w:val="clear"/>
        <w:spacing w:after="80"/>
      </w:pPr>
      <w:r>
        <w:rPr>
          <w:rFonts w:ascii="Courier New" w:cs="Courier New" w:eastAsia="Courier New" w:hAnsi="Courier New"/>
          <w:sz w:val="20"/>
          <w:szCs w:val="20"/>
        </w:rPr>
        <w:t xml:space="preserve">    location / {</w:t>
      </w:r>
    </w:p>
    <w:p>
      <w:pPr>
        <w:shd w:fill="F3F4F6" w:val="clear"/>
        <w:spacing w:after="80"/>
      </w:pPr>
      <w:r>
        <w:rPr>
          <w:rFonts w:ascii="Courier New" w:cs="Courier New" w:eastAsia="Courier New" w:hAnsi="Courier New"/>
          <w:sz w:val="20"/>
          <w:szCs w:val="20"/>
        </w:rPr>
        <w:t xml:space="preserve">        proxy_pass http://localhost:3000;</w:t>
      </w:r>
    </w:p>
    <w:p>
      <w:pPr>
        <w:shd w:fill="F3F4F6" w:val="clear"/>
        <w:spacing w:after="80"/>
      </w:pPr>
      <w:r>
        <w:rPr>
          <w:rFonts w:ascii="Courier New" w:cs="Courier New" w:eastAsia="Courier New" w:hAnsi="Courier New"/>
          <w:sz w:val="20"/>
          <w:szCs w:val="20"/>
        </w:rPr>
        <w:t xml:space="preserve">        proxy_http_version 1.1;</w:t>
      </w:r>
    </w:p>
    <w:p>
      <w:pPr>
        <w:shd w:fill="F3F4F6" w:val="clear"/>
        <w:spacing w:after="80"/>
      </w:pPr>
      <w:r>
        <w:rPr>
          <w:rFonts w:ascii="Courier New" w:cs="Courier New" w:eastAsia="Courier New" w:hAnsi="Courier New"/>
          <w:sz w:val="20"/>
          <w:szCs w:val="20"/>
        </w:rPr>
        <w:t xml:space="preserve">        proxy_set_header Upgrade $http_upgrade;</w:t>
      </w:r>
    </w:p>
    <w:p>
      <w:pPr>
        <w:shd w:fill="F3F4F6" w:val="clear"/>
        <w:spacing w:after="80"/>
      </w:pPr>
      <w:r>
        <w:rPr>
          <w:rFonts w:ascii="Courier New" w:cs="Courier New" w:eastAsia="Courier New" w:hAnsi="Courier New"/>
          <w:sz w:val="20"/>
          <w:szCs w:val="20"/>
        </w:rPr>
        <w:t xml:space="preserve">        proxy_set_header Connection 'upgrade';</w:t>
      </w:r>
    </w:p>
    <w:p>
      <w:pPr>
        <w:shd w:fill="F3F4F6" w:val="clear"/>
        <w:spacing w:after="80"/>
      </w:pPr>
      <w:r>
        <w:rPr>
          <w:rFonts w:ascii="Courier New" w:cs="Courier New" w:eastAsia="Courier New" w:hAnsi="Courier New"/>
          <w:sz w:val="20"/>
          <w:szCs w:val="20"/>
        </w:rPr>
        <w:t xml:space="preserve">        proxy_set_header Host $host;</w:t>
      </w:r>
    </w:p>
    <w:p>
      <w:pPr>
        <w:shd w:fill="F3F4F6" w:val="clear"/>
        <w:spacing w:after="80"/>
      </w:pPr>
      <w:r>
        <w:rPr>
          <w:rFonts w:ascii="Courier New" w:cs="Courier New" w:eastAsia="Courier New" w:hAnsi="Courier New"/>
          <w:sz w:val="20"/>
          <w:szCs w:val="20"/>
        </w:rPr>
        <w:t xml:space="preserve">    }</w:t>
      </w:r>
    </w:p>
    <w:p>
      <w:pPr>
        <w:shd w:fill="F3F4F6" w:val="clear"/>
        <w:spacing w:after="80"/>
      </w:pPr>
      <w:r>
        <w:rPr>
          <w:rFonts w:ascii="Courier New" w:cs="Courier New" w:eastAsia="Courier New" w:hAnsi="Courier New"/>
          <w:sz w:val="20"/>
          <w:szCs w:val="20"/>
        </w:rPr>
        <w:t xml:space="preserve">}</w:t>
      </w:r>
    </w:p>
    <w:p>
      <w:pPr>
        <w:pStyle w:val="Heading2"/>
        <w:spacing w:after="200" w:before="240"/>
      </w:pPr>
      <w:r>
        <w:rPr>
          <w:b/>
          <w:bCs/>
        </w:rPr>
        <w:t xml:space="preserve">3.3 Quick Deploy: Railway.app</w:t>
      </w:r>
    </w:p>
    <w:p>
      <w:pPr>
        <w:spacing w:after="120"/>
      </w:pPr>
      <w:r>
        <w:rPr>
          <w:rFonts w:ascii="Arial" w:cs="Arial" w:eastAsia="Arial" w:hAnsi="Arial"/>
          <w:sz w:val="22"/>
          <w:szCs w:val="22"/>
        </w:rPr>
        <w:t xml:space="preserve">Easiest option - deploy in 5 minutes:</w:t>
      </w:r>
    </w:p>
    <w:p>
      <w:pPr>
        <w:pStyle w:val="ListParagraph"/>
        <w:numPr>
          <w:ilvl w:val="0"/>
          <w:numId w:val="6"/>
        </w:numPr>
      </w:pPr>
      <w:r>
        <w:rPr>
          <w:rFonts w:ascii="Arial" w:cs="Arial" w:eastAsia="Arial" w:hAnsi="Arial"/>
          <w:sz w:val="22"/>
          <w:szCs w:val="22"/>
        </w:rPr>
        <w:t xml:space="preserve">Go to railway.app and sign in with GitHub</w:t>
      </w:r>
    </w:p>
    <w:p>
      <w:pPr>
        <w:pStyle w:val="ListParagraph"/>
        <w:numPr>
          <w:ilvl w:val="0"/>
          <w:numId w:val="6"/>
        </w:numPr>
      </w:pPr>
      <w:r>
        <w:rPr>
          <w:rFonts w:ascii="Arial" w:cs="Arial" w:eastAsia="Arial" w:hAnsi="Arial"/>
          <w:sz w:val="22"/>
          <w:szCs w:val="22"/>
        </w:rPr>
        <w:t xml:space="preserve">Click 'New Project' &gt; 'Deploy from GitHub repo'</w:t>
      </w:r>
    </w:p>
    <w:p>
      <w:pPr>
        <w:pStyle w:val="ListParagraph"/>
        <w:numPr>
          <w:ilvl w:val="0"/>
          <w:numId w:val="6"/>
        </w:numPr>
      </w:pPr>
      <w:r>
        <w:rPr>
          <w:rFonts w:ascii="Arial" w:cs="Arial" w:eastAsia="Arial" w:hAnsi="Arial"/>
          <w:sz w:val="22"/>
          <w:szCs w:val="22"/>
        </w:rPr>
        <w:t xml:space="preserve">Add a PostgreSQL plugin (free tier available)</w:t>
      </w:r>
    </w:p>
    <w:p>
      <w:pPr>
        <w:pStyle w:val="ListParagraph"/>
        <w:numPr>
          <w:ilvl w:val="0"/>
          <w:numId w:val="6"/>
        </w:numPr>
      </w:pPr>
      <w:r>
        <w:rPr>
          <w:rFonts w:ascii="Arial" w:cs="Arial" w:eastAsia="Arial" w:hAnsi="Arial"/>
          <w:sz w:val="22"/>
          <w:szCs w:val="22"/>
        </w:rPr>
        <w:t xml:space="preserve">Set environment variables in Railway dashboard</w:t>
      </w:r>
    </w:p>
    <w:p>
      <w:pPr>
        <w:pStyle w:val="ListParagraph"/>
        <w:numPr>
          <w:ilvl w:val="0"/>
          <w:numId w:val="6"/>
        </w:numPr>
      </w:pPr>
      <w:r>
        <w:rPr>
          <w:rFonts w:ascii="Arial" w:cs="Arial" w:eastAsia="Arial" w:hAnsi="Arial"/>
          <w:sz w:val="22"/>
          <w:szCs w:val="22"/>
        </w:rPr>
        <w:t xml:space="preserve">Railway auto-detects Next.js and deploys. Get URL in 3-5 minutes.</w:t>
      </w:r>
    </w:p>
    <w:p>
      <w:pPr>
        <w:pStyle w:val="Heading2"/>
        <w:spacing w:after="200" w:before="240"/>
      </w:pPr>
      <w:r>
        <w:rPr>
          <w:b/>
          <w:bCs/>
        </w:rPr>
        <w:t xml:space="preserve">3.5 Domain &amp; SSL Setup</w:t>
      </w:r>
    </w:p>
    <w:p>
      <w:pPr>
        <w:spacing w:after="120"/>
      </w:pPr>
      <w:r>
        <w:rPr>
          <w:rFonts w:ascii="Arial" w:cs="Arial" w:eastAsia="Arial" w:hAnsi="Arial"/>
          <w:sz w:val="22"/>
          <w:szCs w:val="22"/>
        </w:rPr>
        <w:t xml:space="preserve">Buy a .in domain from GoDaddy, Namecheap, or BigRock (Rs 200-500/year). Point DNS A record to your server IP.</w:t>
      </w:r>
    </w:p>
    <w:p>
      <w:pPr>
        <w:shd w:fill="F3F4F6" w:val="clear"/>
        <w:spacing w:after="80"/>
      </w:pPr>
      <w:r>
        <w:rPr>
          <w:rFonts w:ascii="Courier New" w:cs="Courier New" w:eastAsia="Courier New" w:hAnsi="Courier New"/>
          <w:sz w:val="20"/>
          <w:szCs w:val="20"/>
        </w:rPr>
        <w:t xml:space="preserve"># Free SSL with Let's Encrypt</w:t>
      </w:r>
    </w:p>
    <w:p>
      <w:pPr>
        <w:shd w:fill="F3F4F6" w:val="clear"/>
        <w:spacing w:after="80"/>
      </w:pPr>
      <w:r>
        <w:rPr>
          <w:rFonts w:ascii="Courier New" w:cs="Courier New" w:eastAsia="Courier New" w:hAnsi="Courier New"/>
          <w:sz w:val="20"/>
          <w:szCs w:val="20"/>
        </w:rPr>
        <w:t xml:space="preserve">sudo certbot --nginx -d yourdomain.com -d www.yourdomain.com</w:t>
      </w:r>
    </w:p>
    <w:p>
      <w:pPr>
        <w:shd w:fill="F3F4F6" w:val="clear"/>
        <w:spacing w:after="80"/>
      </w:pPr>
      <w:r>
        <w:rPr>
          <w:rFonts w:ascii="Courier New" w:cs="Courier New" w:eastAsia="Courier New" w:hAnsi="Courier New"/>
          <w:sz w:val="20"/>
          <w:szCs w:val="20"/>
        </w:rPr>
        <w:t xml:space="preserve"># Auto-renewal (already configured by certbot)</w:t>
      </w:r>
    </w:p>
    <w:p>
      <w:pPr>
        <w:shd w:fill="F3F4F6" w:val="clear"/>
        <w:spacing w:after="80"/>
      </w:pPr>
      <w:r>
        <w:rPr>
          <w:rFonts w:ascii="Courier New" w:cs="Courier New" w:eastAsia="Courier New" w:hAnsi="Courier New"/>
          <w:sz w:val="20"/>
          <w:szCs w:val="20"/>
        </w:rPr>
        <w:t xml:space="preserve">sudo certbot renew --dry-run</w:t>
      </w:r>
    </w:p>
    <w:p>
      <w:pPr>
        <w:pStyle w:val="Heading2"/>
        <w:spacing w:after="200" w:before="240"/>
      </w:pPr>
      <w:r>
        <w:rPr>
          <w:b/>
          <w:bCs/>
        </w:rPr>
        <w:t xml:space="preserve">3.6 Backup Strategy</w:t>
      </w:r>
    </w:p>
    <w:p>
      <w:pPr>
        <w:spacing w:after="120"/>
      </w:pPr>
      <w:r>
        <w:rPr>
          <w:rFonts w:ascii="Arial" w:cs="Arial" w:eastAsia="Arial" w:hAnsi="Arial"/>
          <w:sz w:val="22"/>
          <w:szCs w:val="22"/>
        </w:rPr>
        <w:t xml:space="preserve">Critical for school data - set up automated daily backups:</w:t>
      </w:r>
    </w:p>
    <w:p>
      <w:pPr>
        <w:shd w:fill="F3F4F6" w:val="clear"/>
        <w:spacing w:after="80"/>
      </w:pPr>
      <w:r>
        <w:rPr>
          <w:rFonts w:ascii="Courier New" w:cs="Courier New" w:eastAsia="Courier New" w:hAnsi="Courier New"/>
          <w:sz w:val="20"/>
          <w:szCs w:val="20"/>
        </w:rPr>
        <w:t xml:space="preserve"># Daily database backup script (/root/backup.sh)</w:t>
      </w:r>
    </w:p>
    <w:p>
      <w:pPr>
        <w:shd w:fill="F3F4F6" w:val="clear"/>
        <w:spacing w:after="80"/>
      </w:pPr>
      <w:r>
        <w:rPr>
          <w:rFonts w:ascii="Courier New" w:cs="Courier New" w:eastAsia="Courier New" w:hAnsi="Courier New"/>
          <w:sz w:val="20"/>
          <w:szCs w:val="20"/>
        </w:rPr>
        <w:t xml:space="preserve">#!/bin/bash</w:t>
      </w:r>
    </w:p>
    <w:p>
      <w:pPr>
        <w:shd w:fill="F3F4F6" w:val="clear"/>
        <w:spacing w:after="80"/>
      </w:pPr>
      <w:r>
        <w:rPr>
          <w:rFonts w:ascii="Courier New" w:cs="Courier New" w:eastAsia="Courier New" w:hAnsi="Courier New"/>
          <w:sz w:val="20"/>
          <w:szCs w:val="20"/>
        </w:rPr>
        <w:t xml:space="preserve">DATE=$(date +%Y%m%d)</w:t>
      </w:r>
    </w:p>
    <w:p>
      <w:pPr>
        <w:shd w:fill="F3F4F6" w:val="clear"/>
        <w:spacing w:after="80"/>
      </w:pPr>
      <w:r>
        <w:rPr>
          <w:rFonts w:ascii="Courier New" w:cs="Courier New" w:eastAsia="Courier New" w:hAnsi="Courier New"/>
          <w:sz w:val="20"/>
          <w:szCs w:val="20"/>
        </w:rPr>
        <w:t xml:space="preserve">pg_dump -U schooladmin school_management &gt; /backups/db_$DATE.sql</w:t>
      </w:r>
    </w:p>
    <w:p>
      <w:pPr>
        <w:shd w:fill="F3F4F6" w:val="clear"/>
        <w:spacing w:after="80"/>
      </w:pPr>
      <w:r>
        <w:rPr>
          <w:rFonts w:ascii="Courier New" w:cs="Courier New" w:eastAsia="Courier New" w:hAnsi="Courier New"/>
          <w:sz w:val="20"/>
          <w:szCs w:val="20"/>
        </w:rPr>
        <w:t xml:space="preserve">gzip /backups/db_$DATE.sql</w:t>
      </w:r>
    </w:p>
    <w:p>
      <w:pPr>
        <w:shd w:fill="F3F4F6" w:val="clear"/>
        <w:spacing w:after="80"/>
      </w:pPr>
      <w:r>
        <w:rPr>
          <w:rFonts w:ascii="Courier New" w:cs="Courier New" w:eastAsia="Courier New" w:hAnsi="Courier New"/>
          <w:sz w:val="20"/>
          <w:szCs w:val="20"/>
        </w:rPr>
        <w:t xml:space="preserve">find /backups -mtime +30 -delete  # Keep 30 days</w:t>
      </w:r>
    </w:p>
    <w:p>
      <w:pPr>
        <w:shd w:fill="F3F4F6" w:val="clear"/>
        <w:spacing w:after="80"/>
      </w:pPr>
      <w:r>
        <w:rPr>
          <w:rFonts w:ascii="Courier New" w:cs="Courier New" w:eastAsia="Courier New" w:hAnsi="Courier New"/>
          <w:sz w:val="20"/>
          <w:szCs w:val="20"/>
        </w:rPr>
        <w:t xml:space="preserve"/>
      </w:r>
    </w:p>
    <w:p>
      <w:pPr>
        <w:shd w:fill="F3F4F6" w:val="clear"/>
        <w:spacing w:after="80"/>
      </w:pPr>
      <w:r>
        <w:rPr>
          <w:rFonts w:ascii="Courier New" w:cs="Courier New" w:eastAsia="Courier New" w:hAnsi="Courier New"/>
          <w:sz w:val="20"/>
          <w:szCs w:val="20"/>
        </w:rPr>
        <w:t xml:space="preserve"># Add to crontab: crontab -e</w:t>
      </w:r>
    </w:p>
    <w:p>
      <w:pPr>
        <w:shd w:fill="F3F4F6" w:val="clear"/>
        <w:spacing w:after="80"/>
      </w:pPr>
      <w:r>
        <w:rPr>
          <w:rFonts w:ascii="Courier New" w:cs="Courier New" w:eastAsia="Courier New" w:hAnsi="Courier New"/>
          <w:sz w:val="20"/>
          <w:szCs w:val="20"/>
        </w:rPr>
        <w:t xml:space="preserve">0 2 * * * /root/backup.sh  # Run at 2 AM daily</w:t>
      </w:r>
    </w:p>
    <w:p>
      <w:pPr>
        <w:pStyle w:val="Heading2"/>
        <w:spacing w:after="200" w:before="240"/>
      </w:pPr>
      <w:r>
        <w:rPr>
          <w:b/>
          <w:bCs/>
        </w:rPr>
        <w:t xml:space="preserve">3.7 Security Hardening</w:t>
      </w:r>
    </w:p>
    <w:p>
      <w:pPr>
        <w:spacing w:after="120"/>
      </w:pPr>
      <w:r>
        <w:rPr>
          <w:rFonts w:ascii="Arial" w:cs="Arial" w:eastAsia="Arial" w:hAnsi="Arial"/>
          <w:sz w:val="22"/>
          <w:szCs w:val="22"/>
        </w:rPr>
        <w:t xml:space="preserve">Essential security steps for production:</w:t>
      </w:r>
    </w:p>
    <w:p>
      <w:pPr>
        <w:pStyle w:val="ListParagraph"/>
        <w:numPr>
          <w:ilvl w:val="0"/>
          <w:numId w:val="7"/>
        </w:numPr>
      </w:pPr>
      <w:r>
        <w:rPr>
          <w:rFonts w:ascii="Arial" w:cs="Arial" w:eastAsia="Arial" w:hAnsi="Arial"/>
          <w:sz w:val="22"/>
          <w:szCs w:val="22"/>
        </w:rPr>
        <w:t xml:space="preserve">Change default passwords immediately after first login</w:t>
      </w:r>
    </w:p>
    <w:p>
      <w:pPr>
        <w:pStyle w:val="ListParagraph"/>
        <w:numPr>
          <w:ilvl w:val="0"/>
          <w:numId w:val="7"/>
        </w:numPr>
      </w:pPr>
      <w:r>
        <w:rPr>
          <w:rFonts w:ascii="Arial" w:cs="Arial" w:eastAsia="Arial" w:hAnsi="Arial"/>
          <w:sz w:val="22"/>
          <w:szCs w:val="22"/>
        </w:rPr>
        <w:t xml:space="preserve">Enable UFW firewall: ufw allow ssh, ufw allow http, ufw allow https, ufw enable</w:t>
      </w:r>
    </w:p>
    <w:p>
      <w:pPr>
        <w:pStyle w:val="ListParagraph"/>
        <w:numPr>
          <w:ilvl w:val="0"/>
          <w:numId w:val="7"/>
        </w:numPr>
      </w:pPr>
      <w:r>
        <w:rPr>
          <w:rFonts w:ascii="Arial" w:cs="Arial" w:eastAsia="Arial" w:hAnsi="Arial"/>
          <w:sz w:val="22"/>
          <w:szCs w:val="22"/>
        </w:rPr>
        <w:t xml:space="preserve">Disable root SSH login, use key-based authentication only</w:t>
      </w:r>
    </w:p>
    <w:p>
      <w:pPr>
        <w:pStyle w:val="ListParagraph"/>
        <w:numPr>
          <w:ilvl w:val="0"/>
          <w:numId w:val="7"/>
        </w:numPr>
      </w:pPr>
      <w:r>
        <w:rPr>
          <w:rFonts w:ascii="Arial" w:cs="Arial" w:eastAsia="Arial" w:hAnsi="Arial"/>
          <w:sz w:val="22"/>
          <w:szCs w:val="22"/>
        </w:rPr>
        <w:t xml:space="preserve">Set strong NEXTAUTH_SECRET (generate with: openssl rand -base64 32)</w:t>
      </w:r>
    </w:p>
    <w:p>
      <w:pPr>
        <w:pStyle w:val="ListParagraph"/>
        <w:numPr>
          <w:ilvl w:val="0"/>
          <w:numId w:val="7"/>
        </w:numPr>
      </w:pPr>
      <w:r>
        <w:rPr>
          <w:rFonts w:ascii="Arial" w:cs="Arial" w:eastAsia="Arial" w:hAnsi="Arial"/>
          <w:sz w:val="22"/>
          <w:szCs w:val="22"/>
        </w:rPr>
        <w:t xml:space="preserve">Use environment variables for all secrets - never commit .env to git</w:t>
      </w:r>
    </w:p>
    <w:p>
      <w:pPr>
        <w:pStyle w:val="ListParagraph"/>
        <w:numPr>
          <w:ilvl w:val="0"/>
          <w:numId w:val="7"/>
        </w:numPr>
      </w:pPr>
      <w:r>
        <w:rPr>
          <w:rFonts w:ascii="Arial" w:cs="Arial" w:eastAsia="Arial" w:hAnsi="Arial"/>
          <w:sz w:val="22"/>
          <w:szCs w:val="22"/>
        </w:rPr>
        <w:t xml:space="preserve">Enable rate limiting on API routes to prevent abuse</w:t>
      </w:r>
    </w:p>
    <w:p>
      <w:pPr>
        <w:pStyle w:val="ListParagraph"/>
        <w:numPr>
          <w:ilvl w:val="0"/>
          <w:numId w:val="7"/>
        </w:numPr>
      </w:pPr>
      <w:r>
        <w:rPr>
          <w:rFonts w:ascii="Arial" w:cs="Arial" w:eastAsia="Arial" w:hAnsi="Arial"/>
          <w:sz w:val="22"/>
          <w:szCs w:val="22"/>
        </w:rPr>
        <w:t xml:space="preserve">Keep Node.js, PostgreSQL, and OS updated with security patches</w:t>
      </w:r>
    </w:p>
    <w:p>
      <w:pPr>
        <w:pStyle w:val="ListParagraph"/>
        <w:numPr>
          <w:ilvl w:val="0"/>
          <w:numId w:val="7"/>
        </w:numPr>
      </w:pPr>
      <w:r>
        <w:rPr>
          <w:rFonts w:ascii="Arial" w:cs="Arial" w:eastAsia="Arial" w:hAnsi="Arial"/>
          <w:sz w:val="22"/>
          <w:szCs w:val="22"/>
        </w:rPr>
        <w:t xml:space="preserve">Configure PostgreSQL to accept connections only from localhost</w:t>
      </w:r>
    </w:p>
    <w:p>
      <w:pPr>
        <w:pStyle w:val="Heading2"/>
        <w:spacing w:after="200" w:before="240"/>
      </w:pPr>
      <w:r>
        <w:rPr>
          <w:b/>
          <w:bCs/>
        </w:rPr>
        <w:t xml:space="preserve">3.8 Cost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Free Option</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Paid Option (Monthly)</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Railway free / Render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DigitalOcean Rs 330-660</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Supabase free / Neon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Managed PostgreSQL Rs 500-1000</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Domain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Railway subdomain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 domain Rs 15-40/month</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SSL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Let's Encrypt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Included with domain</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Email (SMTP)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Gmail (500/day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SendGrid Rs 0-800</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MSG91 (free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Rs 200-500 for 1000 SMS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Total Minimum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Rs 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Rs 500-2000/month</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For a typical school with 500-1500 students, the recommended setup (DigitalOcean + .in domain + free SSL + Gmail) costs approximately Rs 400-700 per month, which is significantly cheaper than any commercial school ERP software (typically Rs 5000-25000/month).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Vidyalaya SMS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D4ED8"/>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E3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2026-03-19T21:19:23.261Z</dcterms:created>
  <dcterms:modified xsi:type="dcterms:W3CDTF">2026-03-19T21:19:23.262Z</dcterms:modified>
</cp:coreProperties>
</file>

<file path=docProps/custom.xml><?xml version="1.0" encoding="utf-8"?>
<Properties xmlns="http://schemas.openxmlformats.org/officeDocument/2006/custom-properties" xmlns:vt="http://schemas.openxmlformats.org/officeDocument/2006/docPropsVTypes"/>
</file>