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2107" w:rsidRDefault="0035678B">
      <w:r>
        <w:t>Платформа и шар</w:t>
      </w:r>
    </w:p>
    <w:p w:rsidR="0035678B" w:rsidRDefault="0035678B">
      <w:proofErr w:type="spellStart"/>
      <w:r>
        <w:t>Кромкин</w:t>
      </w:r>
      <w:proofErr w:type="spellEnd"/>
      <w:r>
        <w:t xml:space="preserve"> Егор</w:t>
      </w:r>
    </w:p>
    <w:p w:rsidR="0035678B" w:rsidRDefault="0035678B">
      <w:r>
        <w:t xml:space="preserve">Идея: сделать игру по типу </w:t>
      </w:r>
      <w:proofErr w:type="spellStart"/>
      <w:r>
        <w:t>арканоида</w:t>
      </w:r>
      <w:proofErr w:type="spellEnd"/>
      <w:r>
        <w:t xml:space="preserve">, с изменяемым числом строк блоков, задним фоном и сохранением результатов всех сессий на текущем </w:t>
      </w:r>
      <w:proofErr w:type="spellStart"/>
      <w:r>
        <w:t>пк</w:t>
      </w:r>
      <w:proofErr w:type="spellEnd"/>
    </w:p>
    <w:p w:rsidR="0035678B" w:rsidRDefault="0035678B">
      <w:r>
        <w:t xml:space="preserve">Необходимые для запуска библиотеки: </w:t>
      </w:r>
      <w:r>
        <w:rPr>
          <w:lang w:val="en-US"/>
        </w:rPr>
        <w:t>pillow</w:t>
      </w:r>
      <w:r>
        <w:t xml:space="preserve">, </w:t>
      </w:r>
      <w:proofErr w:type="spellStart"/>
      <w:r>
        <w:rPr>
          <w:lang w:val="en-US"/>
        </w:rPr>
        <w:t>tkinter</w:t>
      </w:r>
      <w:proofErr w:type="spellEnd"/>
      <w:r>
        <w:t xml:space="preserve">, </w:t>
      </w:r>
      <w:proofErr w:type="spellStart"/>
      <w:r>
        <w:rPr>
          <w:lang w:val="en-US"/>
        </w:rPr>
        <w:t>pygame</w:t>
      </w:r>
      <w:proofErr w:type="spellEnd"/>
      <w:r>
        <w:t xml:space="preserve">, </w:t>
      </w:r>
      <w:proofErr w:type="spellStart"/>
      <w:r>
        <w:rPr>
          <w:lang w:val="en-US"/>
        </w:rPr>
        <w:t>sqlite</w:t>
      </w:r>
      <w:proofErr w:type="spellEnd"/>
      <w:r w:rsidRPr="0035678B">
        <w:t>3</w:t>
      </w:r>
    </w:p>
    <w:p w:rsidR="0035678B" w:rsidRPr="0035678B" w:rsidRDefault="0035678B">
      <w:r>
        <w:rPr>
          <w:noProof/>
        </w:rPr>
        <w:drawing>
          <wp:inline distT="0" distB="0" distL="0" distR="0" wp14:anchorId="35F48EA5" wp14:editId="02110F8F">
            <wp:extent cx="1681298" cy="3332860"/>
            <wp:effectExtent l="0" t="0" r="0" b="0"/>
            <wp:docPr id="981095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95707" name="Рисунок 9810957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210" cy="335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80846" cy="3331964"/>
            <wp:effectExtent l="0" t="0" r="0" b="0"/>
            <wp:docPr id="18677196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19664" name="Рисунок 18677196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372" cy="335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EDE">
        <w:rPr>
          <w:noProof/>
        </w:rPr>
        <w:drawing>
          <wp:inline distT="0" distB="0" distL="0" distR="0">
            <wp:extent cx="1680971" cy="3332210"/>
            <wp:effectExtent l="0" t="0" r="0" b="0"/>
            <wp:docPr id="5287630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63018" name="Рисунок 5287630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268" cy="335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78B" w:rsidRPr="00356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8B"/>
    <w:rsid w:val="0035678B"/>
    <w:rsid w:val="003D2107"/>
    <w:rsid w:val="00FD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92B86B"/>
  <w15:chartTrackingRefBased/>
  <w15:docId w15:val="{D0336516-FBE5-CA45-AE4E-C47C9455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</cp:revision>
  <dcterms:created xsi:type="dcterms:W3CDTF">2024-01-17T22:37:00Z</dcterms:created>
  <dcterms:modified xsi:type="dcterms:W3CDTF">2024-01-17T22:47:00Z</dcterms:modified>
</cp:coreProperties>
</file>