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B93C" w14:textId="02B157E7" w:rsidR="001A14C6" w:rsidRDefault="001A14C6" w:rsidP="001A14C6">
      <w:r>
        <w:t>Dilakukan dengan range sehingga saat penghitungan akan terdapat range yang disetujui oleh semuanya yaitu</w:t>
      </w:r>
    </w:p>
    <w:p w14:paraId="5D96FEEC" w14:textId="77777777" w:rsidR="001A14C6" w:rsidRDefault="001A14C6" w:rsidP="001A14C6">
      <w:r>
        <w:t>Opsi 1 : &lt; Rp. 500.000</w:t>
      </w:r>
    </w:p>
    <w:p w14:paraId="04BE928F" w14:textId="77777777" w:rsidR="001A14C6" w:rsidRDefault="001A14C6" w:rsidP="001A14C6">
      <w:r>
        <w:t>Opsi 2 : Rp, 500.001 - 1.000.000</w:t>
      </w:r>
    </w:p>
    <w:p w14:paraId="1E091DDE" w14:textId="77777777" w:rsidR="001A14C6" w:rsidRDefault="001A14C6" w:rsidP="001A14C6">
      <w:r>
        <w:t>Opsi 3 : Rp,1.000.001 - 1.500.000</w:t>
      </w:r>
    </w:p>
    <w:p w14:paraId="7CAB7372" w14:textId="08C30A41" w:rsidR="00435598" w:rsidRDefault="001A14C6" w:rsidP="00435598">
      <w:r>
        <w:t>Opsi 4 : &gt; Rp,1.500.000</w:t>
      </w:r>
    </w:p>
    <w:p w14:paraId="3D6D0A8C" w14:textId="77777777" w:rsidR="00435598" w:rsidRDefault="00435598" w:rsidP="00435598"/>
    <w:p w14:paraId="5878DC8A" w14:textId="77777777" w:rsidR="00435598" w:rsidRDefault="00435598" w:rsidP="00435598">
      <w:pPr>
        <w:spacing w:after="0"/>
      </w:pPr>
      <w:r>
        <w:tab/>
        <w:t>Customer</w:t>
      </w:r>
    </w:p>
    <w:p w14:paraId="2FB18B5A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daftar menu meliputi harga dan ongkos kirim di IBK online</w:t>
      </w:r>
    </w:p>
    <w:p w14:paraId="493BC0C7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ketersediaan daftar menu di IBK online</w:t>
      </w:r>
    </w:p>
    <w:p w14:paraId="145F7E45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daftar(register) atau masuk(login) di IBK online</w:t>
      </w:r>
    </w:p>
    <w:p w14:paraId="2E7BC6BA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pesan antar di IBK online</w:t>
      </w:r>
    </w:p>
    <w:p w14:paraId="5D83A71C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status pemesanan di IBK online</w:t>
      </w:r>
    </w:p>
    <w:p w14:paraId="1EAEB956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pembatalan pemesanan di IBK online</w:t>
      </w:r>
    </w:p>
    <w:p w14:paraId="3008DBC1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komunikasi driver IBK dengan customer di IBK online</w:t>
      </w:r>
    </w:p>
    <w:p w14:paraId="5EE347D7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rating layanan pesan antar IBK online</w:t>
      </w:r>
    </w:p>
    <w:p w14:paraId="5047DCF2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pemilihan metode pembayaran dengan dompet digital untuk pesanan IBK online</w:t>
      </w:r>
    </w:p>
    <w:p w14:paraId="6FF40195" w14:textId="77777777" w:rsidR="00435598" w:rsidRDefault="00435598" w:rsidP="00435598">
      <w:pPr>
        <w:pStyle w:val="ListParagraph"/>
      </w:pPr>
    </w:p>
    <w:p w14:paraId="7EEDB0E1" w14:textId="77777777" w:rsidR="00435598" w:rsidRDefault="00435598" w:rsidP="00435598">
      <w:pPr>
        <w:pStyle w:val="ListParagraph"/>
      </w:pPr>
      <w:r>
        <w:t>Cashier</w:t>
      </w:r>
    </w:p>
    <w:p w14:paraId="7FA79C66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grafik ringkasan pesanan harian IBK online</w:t>
      </w:r>
    </w:p>
    <w:p w14:paraId="5C27EE36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tabel yang menampilkan keseluruhan pesanan harian IBK online</w:t>
      </w:r>
    </w:p>
    <w:p w14:paraId="02EA82E2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79ABD5D7" w14:textId="77777777" w:rsidR="00435598" w:rsidRDefault="00435598" w:rsidP="00435598">
      <w:pPr>
        <w:pStyle w:val="ListParagraph"/>
      </w:pPr>
    </w:p>
    <w:p w14:paraId="50378CB9" w14:textId="77777777" w:rsidR="00435598" w:rsidRDefault="00435598" w:rsidP="00435598">
      <w:pPr>
        <w:pStyle w:val="ListParagraph"/>
      </w:pPr>
      <w:r>
        <w:t>Driver</w:t>
      </w:r>
    </w:p>
    <w:p w14:paraId="7E1E6A19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pengubahan status pesanan IBK online</w:t>
      </w:r>
    </w:p>
    <w:p w14:paraId="6FD93990" w14:textId="523FE12C" w:rsidR="00435598" w:rsidRDefault="00435598" w:rsidP="00435598">
      <w:pPr>
        <w:pStyle w:val="ListParagraph"/>
        <w:numPr>
          <w:ilvl w:val="0"/>
          <w:numId w:val="1"/>
        </w:numPr>
      </w:pPr>
      <w:r>
        <w:t>Adanya fitur pembatalan pesanan di IBK online</w:t>
      </w:r>
    </w:p>
    <w:p w14:paraId="7B824C82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yang menampilkan hasil rating selama ini di IBK online</w:t>
      </w:r>
    </w:p>
    <w:p w14:paraId="50BE1987" w14:textId="77777777" w:rsidR="00435598" w:rsidRDefault="00435598" w:rsidP="00435598">
      <w:pPr>
        <w:pStyle w:val="ListParagraph"/>
        <w:numPr>
          <w:ilvl w:val="0"/>
          <w:numId w:val="1"/>
        </w:numPr>
      </w:pPr>
      <w:r>
        <w:t>Adanya fitur yang menampilkan metode pembayaran customer pesanan IBK online</w:t>
      </w:r>
    </w:p>
    <w:p w14:paraId="27E62517" w14:textId="5A4BD60F" w:rsidR="00435598" w:rsidRDefault="00435598" w:rsidP="00435598">
      <w:pPr>
        <w:pStyle w:val="ListParagraph"/>
        <w:numPr>
          <w:ilvl w:val="0"/>
          <w:numId w:val="1"/>
        </w:numPr>
      </w:pPr>
      <w:r>
        <w:t>Adanya fitur navigasi lokasi pemesan di IBK online</w:t>
      </w:r>
    </w:p>
    <w:p w14:paraId="58445A3B" w14:textId="4FA77C53" w:rsidR="00723AB1" w:rsidRDefault="00723AB1" w:rsidP="00723AB1"/>
    <w:p w14:paraId="67594C06" w14:textId="69A89311" w:rsidR="00723AB1" w:rsidRDefault="00723AB1" w:rsidP="00723AB1">
      <w:r>
        <w:t xml:space="preserve">Link: </w:t>
      </w:r>
      <w:hyperlink r:id="rId5" w:history="1">
        <w:r w:rsidRPr="009363CE">
          <w:rPr>
            <w:rStyle w:val="Hyperlink"/>
          </w:rPr>
          <w:t>https://forms.gle/3nL9QrjqXrDy4yN18</w:t>
        </w:r>
      </w:hyperlink>
    </w:p>
    <w:p w14:paraId="36C853A6" w14:textId="6BFED015" w:rsidR="00723AB1" w:rsidRDefault="00723AB1" w:rsidP="00723AB1"/>
    <w:p w14:paraId="2981B41C" w14:textId="77777777" w:rsidR="00723AB1" w:rsidRDefault="00723AB1">
      <w:r>
        <w:br w:type="page"/>
      </w:r>
    </w:p>
    <w:p w14:paraId="039AFD94" w14:textId="3CFD1300" w:rsidR="00723AB1" w:rsidRDefault="00723AB1" w:rsidP="00723AB1">
      <w:r>
        <w:lastRenderedPageBreak/>
        <w:t xml:space="preserve">Screenshot: </w:t>
      </w:r>
    </w:p>
    <w:p w14:paraId="53CEBA05" w14:textId="455A9B04" w:rsidR="00723AB1" w:rsidRDefault="00723AB1" w:rsidP="00723AB1">
      <w:r w:rsidRPr="00723AB1">
        <w:rPr>
          <w:noProof/>
        </w:rPr>
        <w:drawing>
          <wp:inline distT="0" distB="0" distL="0" distR="0" wp14:anchorId="3FF9D4BA" wp14:editId="6E62A91A">
            <wp:extent cx="4610500" cy="372650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9EF" w14:textId="77777777" w:rsidR="001A14C6" w:rsidRDefault="001A14C6" w:rsidP="001A14C6"/>
    <w:sectPr w:rsidR="001A1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CA1"/>
    <w:multiLevelType w:val="hybridMultilevel"/>
    <w:tmpl w:val="0A4092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BC"/>
    <w:rsid w:val="001A14C6"/>
    <w:rsid w:val="00435598"/>
    <w:rsid w:val="00723AB1"/>
    <w:rsid w:val="00884055"/>
    <w:rsid w:val="00C642B8"/>
    <w:rsid w:val="00E452BC"/>
    <w:rsid w:val="00F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403F"/>
  <w15:chartTrackingRefBased/>
  <w15:docId w15:val="{FDD9CCB1-F330-420F-B1B3-41E89C9B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ms.gle/3nL9QrjqXrDy4yN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Ersad Ishlahuddin</cp:lastModifiedBy>
  <cp:revision>5</cp:revision>
  <dcterms:created xsi:type="dcterms:W3CDTF">2020-05-09T16:19:00Z</dcterms:created>
  <dcterms:modified xsi:type="dcterms:W3CDTF">2020-05-10T15:52:00Z</dcterms:modified>
</cp:coreProperties>
</file>