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0A8" w14:textId="651F3553" w:rsidR="009C34CA" w:rsidRDefault="009C34CA">
      <w:proofErr w:type="spellStart"/>
      <w:r>
        <w:t>Kriteria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7062F493" w14:textId="248947AB" w:rsidR="009C34CA" w:rsidRDefault="009C34CA">
      <w:r>
        <w:t xml:space="preserve">- Luas </w:t>
      </w:r>
      <w:proofErr w:type="spellStart"/>
      <w:r>
        <w:t>bangunan</w:t>
      </w:r>
      <w:proofErr w:type="spellEnd"/>
      <w:r>
        <w:t xml:space="preserve"> (m2)</w:t>
      </w:r>
      <w:r w:rsidR="00497854">
        <w:t xml:space="preserve">    benefit</w:t>
      </w:r>
    </w:p>
    <w:p w14:paraId="2D55E592" w14:textId="77777777" w:rsidR="00476CBF" w:rsidRDefault="00476CBF" w:rsidP="00476CBF">
      <w:r>
        <w:t xml:space="preserve">-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  benefit</w:t>
      </w:r>
    </w:p>
    <w:p w14:paraId="7A041E43" w14:textId="77777777" w:rsidR="00476CBF" w:rsidRDefault="00476CBF" w:rsidP="00476CBF">
      <w:r>
        <w:t xml:space="preserve">- </w:t>
      </w:r>
      <w:proofErr w:type="spellStart"/>
      <w:r>
        <w:t>kegunaanbangunan</w:t>
      </w:r>
      <w:proofErr w:type="spellEnd"/>
      <w:r>
        <w:t xml:space="preserve">     benefit</w:t>
      </w:r>
    </w:p>
    <w:p w14:paraId="78023B07" w14:textId="77777777" w:rsidR="00476CBF" w:rsidRDefault="00476CBF" w:rsidP="00476CBF">
      <w:r>
        <w:t xml:space="preserve">-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keguanaan</w:t>
      </w:r>
      <w:proofErr w:type="spellEnd"/>
      <w:r>
        <w:t xml:space="preserve">   benefit</w:t>
      </w:r>
    </w:p>
    <w:p w14:paraId="418F30F4" w14:textId="50DBADBA" w:rsidR="00476CBF" w:rsidRDefault="00476CBF">
      <w:r>
        <w:t xml:space="preserve">-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   cost</w:t>
      </w:r>
    </w:p>
    <w:p w14:paraId="2C8D646C" w14:textId="5BAD8A39" w:rsidR="009C34CA" w:rsidRDefault="009C34CA">
      <w:r>
        <w:t xml:space="preserve">-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diperbaiki</w:t>
      </w:r>
      <w:proofErr w:type="spellEnd"/>
      <w:r w:rsidR="00497854">
        <w:t xml:space="preserve">       cost</w:t>
      </w:r>
    </w:p>
    <w:p w14:paraId="1E5FC1A4" w14:textId="182FACBB" w:rsidR="009C34CA" w:rsidRDefault="009C34CA"/>
    <w:sectPr w:rsidR="009C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CA"/>
    <w:rsid w:val="00476CBF"/>
    <w:rsid w:val="00497854"/>
    <w:rsid w:val="00876910"/>
    <w:rsid w:val="009C34CA"/>
    <w:rsid w:val="00B1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AE95"/>
  <w15:docId w15:val="{499F6A9F-F4B4-4898-93B2-46EA92BA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2021-06-23T06:10:00Z</dcterms:created>
  <dcterms:modified xsi:type="dcterms:W3CDTF">2021-07-02T08:28:00Z</dcterms:modified>
</cp:coreProperties>
</file>