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235226">
        <w:rPr>
          <w:rFonts w:ascii="Times New Roman" w:eastAsia="Times New Roman" w:hAnsi="Times New Roman" w:cs="Times New Roman"/>
          <w:b/>
          <w:bCs/>
          <w:color w:val="000000" w:themeColor="text1"/>
          <w:sz w:val="18"/>
          <w:szCs w:val="18"/>
        </w:rPr>
        <w:t>18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235226">
        <w:rPr>
          <w:rFonts w:ascii="Times New Roman" w:hAnsi="Times New Roman" w:cs="Times New Roman"/>
          <w:b/>
          <w:color w:val="000000" w:themeColor="text1"/>
          <w:sz w:val="18"/>
          <w:szCs w:val="18"/>
        </w:rPr>
        <w:t>«Мобильный мир» ТОО</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235226">
        <w:rPr>
          <w:rFonts w:ascii="Times New Roman" w:hAnsi="Times New Roman" w:cs="Times New Roman"/>
          <w:bCs/>
          <w:color w:val="000000" w:themeColor="text1"/>
          <w:sz w:val="18"/>
          <w:szCs w:val="18"/>
          <w:lang w:val="en-US"/>
        </w:rPr>
        <w:t>201040033189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235226">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235226">
        <w:rPr>
          <w:rFonts w:ascii="Times New Roman" w:hAnsi="Times New Roman" w:cs="Times New Roman"/>
          <w:bCs/>
          <w:color w:val="000000" w:themeColor="text1"/>
          <w:sz w:val="18"/>
          <w:szCs w:val="18"/>
        </w:rPr>
        <w:t>Торговые точки</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235226" w:rsidRDefault="0023522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ТОР.ТОЧ2-Мм</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235226">
        <w:rPr>
          <w:rFonts w:ascii="Times New Roman" w:eastAsia="Times New Roman" w:hAnsi="Times New Roman" w:cs="Times New Roman"/>
          <w:b/>
          <w:bCs/>
          <w:color w:val="000000" w:themeColor="text1"/>
          <w:sz w:val="18"/>
          <w:szCs w:val="18"/>
        </w:rPr>
        <w:t>18.02.2022 г.</w:t>
      </w:r>
      <w:r w:rsidRPr="00945274">
        <w:rPr>
          <w:rFonts w:ascii="Times New Roman" w:hAnsi="Times New Roman" w:cs="Times New Roman"/>
          <w:color w:val="000000" w:themeColor="text1"/>
          <w:sz w:val="18"/>
          <w:szCs w:val="18"/>
        </w:rPr>
        <w:t xml:space="preserve"> по </w:t>
      </w:r>
      <w:r w:rsidR="00235226">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235226">
        <w:rPr>
          <w:bCs/>
          <w:color w:val="000000" w:themeColor="text1"/>
          <w:sz w:val="18"/>
          <w:szCs w:val="18"/>
        </w:rPr>
        <w:t>80 000,00</w:t>
      </w:r>
      <w:r w:rsidRPr="009D00F9">
        <w:rPr>
          <w:bCs/>
          <w:color w:val="000000" w:themeColor="text1"/>
          <w:sz w:val="18"/>
          <w:szCs w:val="18"/>
        </w:rPr>
        <w:t xml:space="preserve"> </w:t>
      </w:r>
      <w:r w:rsidRPr="009D00F9">
        <w:rPr>
          <w:color w:val="000000" w:themeColor="text1"/>
          <w:sz w:val="18"/>
          <w:szCs w:val="18"/>
        </w:rPr>
        <w:t>(</w:t>
      </w:r>
      <w:r w:rsidR="00235226">
        <w:rPr>
          <w:bCs/>
          <w:color w:val="000000" w:themeColor="text1"/>
          <w:sz w:val="18"/>
          <w:szCs w:val="18"/>
        </w:rPr>
        <w:t>Восемьдесят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235226">
        <w:rPr>
          <w:bCs/>
          <w:color w:val="000000" w:themeColor="text1"/>
          <w:sz w:val="18"/>
          <w:szCs w:val="18"/>
        </w:rPr>
        <w:t>78 900,00</w:t>
      </w:r>
      <w:r w:rsidRPr="009D00F9">
        <w:rPr>
          <w:bCs/>
          <w:color w:val="000000" w:themeColor="text1"/>
          <w:sz w:val="18"/>
          <w:szCs w:val="18"/>
        </w:rPr>
        <w:t xml:space="preserve"> </w:t>
      </w:r>
      <w:r w:rsidRPr="009D00F9">
        <w:rPr>
          <w:color w:val="000000" w:themeColor="text1"/>
          <w:sz w:val="18"/>
          <w:szCs w:val="18"/>
        </w:rPr>
        <w:t>(</w:t>
      </w:r>
      <w:r w:rsidR="00235226">
        <w:rPr>
          <w:bCs/>
          <w:color w:val="000000" w:themeColor="text1"/>
          <w:sz w:val="18"/>
          <w:szCs w:val="18"/>
        </w:rPr>
        <w:t>Семьдесят восемь тысяч девятьсот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235226">
        <w:rPr>
          <w:bCs/>
          <w:color w:val="000000" w:themeColor="text1"/>
          <w:sz w:val="18"/>
          <w:szCs w:val="18"/>
        </w:rPr>
        <w:t>1 100,00</w:t>
      </w:r>
      <w:r w:rsidRPr="009D00F9">
        <w:rPr>
          <w:bCs/>
          <w:color w:val="000000" w:themeColor="text1"/>
          <w:sz w:val="18"/>
          <w:szCs w:val="18"/>
        </w:rPr>
        <w:t xml:space="preserve"> </w:t>
      </w:r>
      <w:r w:rsidRPr="009D00F9">
        <w:rPr>
          <w:color w:val="000000" w:themeColor="text1"/>
          <w:sz w:val="18"/>
          <w:szCs w:val="18"/>
        </w:rPr>
        <w:t>(</w:t>
      </w:r>
      <w:r w:rsidR="00235226">
        <w:rPr>
          <w:bCs/>
          <w:color w:val="000000" w:themeColor="text1"/>
          <w:sz w:val="18"/>
          <w:szCs w:val="18"/>
        </w:rPr>
        <w:t>Одна тысяча сто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235226">
              <w:rPr>
                <w:rFonts w:ascii="Times New Roman" w:hAnsi="Times New Roman" w:cs="Times New Roman"/>
                <w:b/>
                <w:color w:val="000000" w:themeColor="text1"/>
                <w:sz w:val="18"/>
                <w:szCs w:val="18"/>
              </w:rPr>
              <w:t>«Мобильный мир»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35226">
              <w:rPr>
                <w:rFonts w:ascii="Times New Roman" w:hAnsi="Times New Roman" w:cs="Times New Roman"/>
                <w:bCs/>
                <w:color w:val="000000" w:themeColor="text1"/>
                <w:sz w:val="18"/>
                <w:szCs w:val="18"/>
              </w:rPr>
              <w:t>201040033189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235226">
        <w:rPr>
          <w:rFonts w:ascii="Times New Roman" w:eastAsia="Times New Roman" w:hAnsi="Times New Roman" w:cs="Times New Roman"/>
          <w:b/>
          <w:bCs/>
          <w:color w:val="000000" w:themeColor="text1"/>
          <w:sz w:val="18"/>
          <w:szCs w:val="18"/>
        </w:rPr>
        <w:t>18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235226">
        <w:rPr>
          <w:rFonts w:ascii="Times New Roman" w:hAnsi="Times New Roman" w:cs="Times New Roman"/>
          <w:b/>
          <w:color w:val="000000" w:themeColor="text1"/>
          <w:sz w:val="18"/>
          <w:szCs w:val="18"/>
        </w:rPr>
        <w:t>«Мобильный мир» ТОО</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235226">
        <w:rPr>
          <w:rFonts w:ascii="Times New Roman" w:hAnsi="Times New Roman" w:cs="Times New Roman"/>
          <w:color w:val="000000" w:themeColor="text1"/>
          <w:sz w:val="18"/>
          <w:szCs w:val="18"/>
        </w:rPr>
        <w:t>201040033189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235226">
        <w:rPr>
          <w:rFonts w:ascii="Times New Roman" w:eastAsia="Times New Roman" w:hAnsi="Times New Roman" w:cs="Times New Roman"/>
          <w:bCs/>
          <w:color w:val="000000" w:themeColor="text1"/>
          <w:sz w:val="18"/>
          <w:szCs w:val="18"/>
        </w:rPr>
        <w:t>18.02.2022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235226">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235226">
        <w:rPr>
          <w:bCs/>
          <w:color w:val="000000" w:themeColor="text1"/>
          <w:sz w:val="18"/>
          <w:szCs w:val="18"/>
        </w:rPr>
        <w:t>Торговые точки</w:t>
      </w:r>
      <w:r w:rsidRPr="009D00F9">
        <w:rPr>
          <w:color w:val="000000" w:themeColor="text1"/>
          <w:sz w:val="18"/>
          <w:szCs w:val="18"/>
        </w:rPr>
        <w:t xml:space="preserve">, </w:t>
      </w:r>
      <w:r>
        <w:rPr>
          <w:sz w:val="18"/>
          <w:szCs w:val="18"/>
        </w:rPr>
        <w:t>торговое место:</w:t>
      </w:r>
    </w:p>
    <w:p w:rsidR="009D00F9" w:rsidRDefault="0023522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ТОР.ТОЧ2-Мм</w:t>
      </w:r>
    </w:p>
    <w:p w:rsidR="00235226" w:rsidRPr="009D00F9" w:rsidRDefault="0023522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235226">
              <w:rPr>
                <w:rFonts w:ascii="Times New Roman" w:hAnsi="Times New Roman" w:cs="Times New Roman"/>
                <w:b/>
                <w:color w:val="000000" w:themeColor="text1"/>
                <w:sz w:val="18"/>
                <w:szCs w:val="18"/>
              </w:rPr>
              <w:t>«Мобильный мир» ТОО</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235226">
              <w:rPr>
                <w:rFonts w:ascii="Times New Roman" w:hAnsi="Times New Roman" w:cs="Times New Roman"/>
                <w:bCs/>
                <w:color w:val="000000" w:themeColor="text1"/>
                <w:sz w:val="18"/>
                <w:szCs w:val="18"/>
              </w:rPr>
              <w:t>201040033189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7496" w:rsidRDefault="00FF7496">
      <w:pPr>
        <w:spacing w:after="0" w:line="240" w:lineRule="auto"/>
      </w:pPr>
      <w:r>
        <w:separator/>
      </w:r>
    </w:p>
  </w:endnote>
  <w:endnote w:type="continuationSeparator" w:id="0">
    <w:p w:rsidR="00FF7496" w:rsidRDefault="00FF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7496" w:rsidRDefault="00FF7496">
      <w:pPr>
        <w:spacing w:after="0" w:line="240" w:lineRule="auto"/>
      </w:pPr>
      <w:r>
        <w:separator/>
      </w:r>
    </w:p>
  </w:footnote>
  <w:footnote w:type="continuationSeparator" w:id="0">
    <w:p w:rsidR="00FF7496" w:rsidRDefault="00FF7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35226"/>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 w:val="00FF7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5235</Words>
  <Characters>29840</Characters>
  <Application>Microsoft Office Word</Application>
  <DocSecurity>0</DocSecurity>
  <Lines>248</Lines>
  <Paragraphs>70</Paragraphs>
  <ScaleCrop>false</ScaleCrop>
  <Company/>
  <LinksUpToDate>false</LinksUpToDate>
  <CharactersWithSpaces>35005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2022-03-28T05:43:00Z</dcterms:created>
  <dcterms:modified xsi:type="dcterms:W3CDTF">2022-03-28T05:43:00Z</dcterms:modified>
</cp:coreProperties>
</file>