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95166C">
        <w:rPr>
          <w:rFonts w:ascii="Times New Roman" w:eastAsia="Times New Roman" w:hAnsi="Times New Roman" w:cs="Times New Roman"/>
          <w:b/>
          <w:bCs/>
          <w:color w:val="000000" w:themeColor="text1"/>
          <w:sz w:val="18"/>
          <w:szCs w:val="18"/>
        </w:rPr>
        <w:t>5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95166C">
        <w:rPr>
          <w:rFonts w:ascii="Times New Roman" w:hAnsi="Times New Roman" w:cs="Times New Roman"/>
          <w:b/>
          <w:color w:val="000000" w:themeColor="text1"/>
          <w:sz w:val="18"/>
          <w:szCs w:val="18"/>
        </w:rPr>
        <w:t>«Адаптив Маркетинг Солюшенз Казахстан»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95166C">
        <w:rPr>
          <w:rFonts w:ascii="Times New Roman" w:hAnsi="Times New Roman" w:cs="Times New Roman"/>
          <w:bCs/>
          <w:color w:val="000000" w:themeColor="text1"/>
          <w:sz w:val="18"/>
          <w:szCs w:val="18"/>
          <w:lang w:val="en-US"/>
        </w:rPr>
        <w:t>210740021536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95166C">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95166C">
        <w:rPr>
          <w:rFonts w:ascii="Times New Roman" w:hAnsi="Times New Roman" w:cs="Times New Roman"/>
          <w:bCs/>
          <w:color w:val="000000" w:themeColor="text1"/>
          <w:sz w:val="18"/>
          <w:szCs w:val="18"/>
        </w:rPr>
        <w:t>Реклама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95166C" w:rsidRDefault="009516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ПРОМ.2</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95166C">
        <w:rPr>
          <w:rFonts w:ascii="Times New Roman" w:eastAsia="Times New Roman" w:hAnsi="Times New Roman" w:cs="Times New Roman"/>
          <w:b/>
          <w:bCs/>
          <w:color w:val="000000" w:themeColor="text1"/>
          <w:sz w:val="18"/>
          <w:szCs w:val="18"/>
        </w:rPr>
        <w:t>05.03.2022 г.</w:t>
      </w:r>
      <w:r w:rsidRPr="00945274">
        <w:rPr>
          <w:rFonts w:ascii="Times New Roman" w:hAnsi="Times New Roman" w:cs="Times New Roman"/>
          <w:color w:val="000000" w:themeColor="text1"/>
          <w:sz w:val="18"/>
          <w:szCs w:val="18"/>
        </w:rPr>
        <w:t xml:space="preserve"> по </w:t>
      </w:r>
      <w:r w:rsidR="0095166C">
        <w:rPr>
          <w:rFonts w:ascii="Times New Roman" w:eastAsia="Times New Roman" w:hAnsi="Times New Roman" w:cs="Times New Roman"/>
          <w:b/>
          <w:bCs/>
          <w:color w:val="000000" w:themeColor="text1"/>
          <w:sz w:val="18"/>
          <w:szCs w:val="18"/>
        </w:rPr>
        <w:t>31.03.2022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95166C">
        <w:rPr>
          <w:bCs/>
          <w:color w:val="000000" w:themeColor="text1"/>
          <w:sz w:val="18"/>
          <w:szCs w:val="18"/>
        </w:rPr>
        <w:t>50 000,00</w:t>
      </w:r>
      <w:r w:rsidRPr="009D00F9">
        <w:rPr>
          <w:bCs/>
          <w:color w:val="000000" w:themeColor="text1"/>
          <w:sz w:val="18"/>
          <w:szCs w:val="18"/>
        </w:rPr>
        <w:t xml:space="preserve"> </w:t>
      </w:r>
      <w:r w:rsidRPr="009D00F9">
        <w:rPr>
          <w:color w:val="000000" w:themeColor="text1"/>
          <w:sz w:val="18"/>
          <w:szCs w:val="18"/>
        </w:rPr>
        <w:t>(</w:t>
      </w:r>
      <w:r w:rsidR="0095166C">
        <w:rPr>
          <w:bCs/>
          <w:color w:val="000000" w:themeColor="text1"/>
          <w:sz w:val="18"/>
          <w:szCs w:val="18"/>
        </w:rPr>
        <w:t>Пятьдесят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95166C">
        <w:rPr>
          <w:bCs/>
          <w:color w:val="000000" w:themeColor="text1"/>
          <w:sz w:val="18"/>
          <w:szCs w:val="18"/>
        </w:rPr>
        <w:t>50 000,00</w:t>
      </w:r>
      <w:r w:rsidRPr="009D00F9">
        <w:rPr>
          <w:bCs/>
          <w:color w:val="000000" w:themeColor="text1"/>
          <w:sz w:val="18"/>
          <w:szCs w:val="18"/>
        </w:rPr>
        <w:t xml:space="preserve"> </w:t>
      </w:r>
      <w:r w:rsidRPr="009D00F9">
        <w:rPr>
          <w:color w:val="000000" w:themeColor="text1"/>
          <w:sz w:val="18"/>
          <w:szCs w:val="18"/>
        </w:rPr>
        <w:t>(</w:t>
      </w:r>
      <w:r w:rsidR="0095166C">
        <w:rPr>
          <w:bCs/>
          <w:color w:val="000000" w:themeColor="text1"/>
          <w:sz w:val="18"/>
          <w:szCs w:val="18"/>
        </w:rPr>
        <w:t>Пятьдесят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95166C">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95166C">
              <w:rPr>
                <w:rFonts w:ascii="Times New Roman" w:hAnsi="Times New Roman" w:cs="Times New Roman"/>
                <w:b/>
                <w:color w:val="000000" w:themeColor="text1"/>
                <w:sz w:val="18"/>
                <w:szCs w:val="18"/>
              </w:rPr>
              <w:t>«Адаптив Маркетинг Солюшенз Казахстан»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5166C">
              <w:rPr>
                <w:rFonts w:ascii="Times New Roman" w:hAnsi="Times New Roman" w:cs="Times New Roman"/>
                <w:bCs/>
                <w:color w:val="000000" w:themeColor="text1"/>
                <w:sz w:val="18"/>
                <w:szCs w:val="18"/>
              </w:rPr>
              <w:t>210740021536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95166C">
        <w:rPr>
          <w:rFonts w:ascii="Times New Roman" w:eastAsia="Times New Roman" w:hAnsi="Times New Roman" w:cs="Times New Roman"/>
          <w:b/>
          <w:bCs/>
          <w:color w:val="000000" w:themeColor="text1"/>
          <w:sz w:val="18"/>
          <w:szCs w:val="18"/>
        </w:rPr>
        <w:t>5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95166C">
        <w:rPr>
          <w:rFonts w:ascii="Times New Roman" w:hAnsi="Times New Roman" w:cs="Times New Roman"/>
          <w:b/>
          <w:color w:val="000000" w:themeColor="text1"/>
          <w:sz w:val="18"/>
          <w:szCs w:val="18"/>
        </w:rPr>
        <w:t>«Адаптив Маркетинг Солюшенз Казахстан»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95166C">
        <w:rPr>
          <w:rFonts w:ascii="Times New Roman" w:hAnsi="Times New Roman" w:cs="Times New Roman"/>
          <w:color w:val="000000" w:themeColor="text1"/>
          <w:sz w:val="18"/>
          <w:szCs w:val="18"/>
        </w:rPr>
        <w:t>210740021536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95166C">
        <w:rPr>
          <w:rFonts w:ascii="Times New Roman" w:eastAsia="Times New Roman" w:hAnsi="Times New Roman" w:cs="Times New Roman"/>
          <w:bCs/>
          <w:color w:val="000000" w:themeColor="text1"/>
          <w:sz w:val="18"/>
          <w:szCs w:val="18"/>
        </w:rPr>
        <w:t>05.03.2022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95166C">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95166C">
        <w:rPr>
          <w:bCs/>
          <w:color w:val="000000" w:themeColor="text1"/>
          <w:sz w:val="18"/>
          <w:szCs w:val="18"/>
        </w:rPr>
        <w:t>Реклама</w:t>
      </w:r>
      <w:r w:rsidRPr="009D00F9">
        <w:rPr>
          <w:color w:val="000000" w:themeColor="text1"/>
          <w:sz w:val="18"/>
          <w:szCs w:val="18"/>
        </w:rPr>
        <w:t xml:space="preserve">, </w:t>
      </w:r>
      <w:r>
        <w:rPr>
          <w:sz w:val="18"/>
          <w:szCs w:val="18"/>
        </w:rPr>
        <w:t>торговое место:</w:t>
      </w:r>
    </w:p>
    <w:p w:rsidR="009D00F9" w:rsidRDefault="009516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ПРОМ.2</w:t>
      </w:r>
    </w:p>
    <w:p w:rsidR="0095166C" w:rsidRPr="009D00F9" w:rsidRDefault="009516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95166C">
              <w:rPr>
                <w:rFonts w:ascii="Times New Roman" w:hAnsi="Times New Roman" w:cs="Times New Roman"/>
                <w:b/>
                <w:color w:val="000000" w:themeColor="text1"/>
                <w:sz w:val="18"/>
                <w:szCs w:val="18"/>
              </w:rPr>
              <w:t>«Адаптив Маркетинг Солюшенз Казахстан»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5166C">
              <w:rPr>
                <w:rFonts w:ascii="Times New Roman" w:hAnsi="Times New Roman" w:cs="Times New Roman"/>
                <w:bCs/>
                <w:color w:val="000000" w:themeColor="text1"/>
                <w:sz w:val="18"/>
                <w:szCs w:val="18"/>
              </w:rPr>
              <w:t>210740021536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2977" w:rsidRDefault="00F82977">
      <w:pPr>
        <w:spacing w:after="0" w:line="240" w:lineRule="auto"/>
      </w:pPr>
      <w:r>
        <w:separator/>
      </w:r>
    </w:p>
  </w:endnote>
  <w:endnote w:type="continuationSeparator" w:id="0">
    <w:p w:rsidR="00F82977" w:rsidRDefault="00F8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2977" w:rsidRDefault="00F82977">
      <w:pPr>
        <w:spacing w:after="0" w:line="240" w:lineRule="auto"/>
      </w:pPr>
      <w:r>
        <w:separator/>
      </w:r>
    </w:p>
  </w:footnote>
  <w:footnote w:type="continuationSeparator" w:id="0">
    <w:p w:rsidR="00F82977" w:rsidRDefault="00F8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5166C"/>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2977"/>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5238</Words>
  <Characters>29861</Characters>
  <Application>Microsoft Office Word</Application>
  <DocSecurity>0</DocSecurity>
  <Lines>248</Lines>
  <Paragraphs>70</Paragraphs>
  <ScaleCrop>false</ScaleCrop>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2022-03-26T13:39:00Z</dcterms:created>
  <dcterms:modified xsi:type="dcterms:W3CDTF">2022-03-26T13:39:00Z</dcterms:modified>
</cp:coreProperties>
</file>