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73476C">
        <w:rPr>
          <w:rFonts w:ascii="Times New Roman" w:eastAsia="Times New Roman" w:hAnsi="Times New Roman" w:cs="Times New Roman"/>
          <w:b/>
          <w:bCs/>
          <w:color w:val="000000"/>
          <w:spacing w:val="9"/>
          <w:sz w:val="18"/>
          <w:szCs w:val="18"/>
          <w:lang w:val="en-US"/>
        </w:rPr>
        <w:t xml:space="preserve">БАЛ-008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73476C">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73476C">
        <w:rPr>
          <w:rFonts w:ascii="Times New Roman" w:hAnsi="Times New Roman" w:cs="Times New Roman"/>
          <w:b/>
          <w:color w:val="000000" w:themeColor="text1"/>
          <w:sz w:val="18"/>
          <w:szCs w:val="18"/>
        </w:rPr>
        <w:t>Тулегенова Гулсара Ережепкызы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73476C">
        <w:rPr>
          <w:rFonts w:ascii="Times New Roman" w:hAnsi="Times New Roman" w:cs="Times New Roman"/>
          <w:bCs/>
          <w:color w:val="000000" w:themeColor="text1"/>
          <w:sz w:val="18"/>
          <w:szCs w:val="18"/>
          <w:lang w:val="en-US"/>
        </w:rPr>
        <w:t>700914402662</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73476C">
        <w:rPr>
          <w:rFonts w:ascii="Times New Roman" w:hAnsi="Times New Roman" w:cs="Times New Roman"/>
          <w:bCs/>
          <w:color w:val="000000" w:themeColor="text1"/>
          <w:sz w:val="18"/>
          <w:szCs w:val="18"/>
        </w:rPr>
        <w:t>08915</w:t>
      </w:r>
      <w:r w:rsidRPr="009D00F9">
        <w:rPr>
          <w:rFonts w:ascii="Times New Roman" w:hAnsi="Times New Roman" w:cs="Times New Roman"/>
          <w:color w:val="000000" w:themeColor="text1"/>
          <w:sz w:val="18"/>
          <w:szCs w:val="18"/>
        </w:rPr>
        <w:t xml:space="preserve"> №</w:t>
      </w:r>
      <w:r w:rsidR="0073476C">
        <w:rPr>
          <w:rFonts w:ascii="Times New Roman" w:hAnsi="Times New Roman" w:cs="Times New Roman"/>
          <w:bCs/>
          <w:color w:val="000000" w:themeColor="text1"/>
          <w:sz w:val="18"/>
          <w:szCs w:val="18"/>
        </w:rPr>
        <w:t>0004038</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73476C">
        <w:rPr>
          <w:rFonts w:ascii="Times New Roman" w:hAnsi="Times New Roman" w:cs="Times New Roman"/>
          <w:bCs/>
          <w:color w:val="000000" w:themeColor="text1"/>
          <w:sz w:val="18"/>
          <w:szCs w:val="18"/>
        </w:rPr>
        <w:t>11.01.2013</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73476C">
        <w:rPr>
          <w:rFonts w:ascii="Times New Roman" w:hAnsi="Times New Roman" w:cs="Times New Roman"/>
          <w:bCs/>
          <w:color w:val="000000" w:themeColor="text1"/>
          <w:sz w:val="18"/>
          <w:szCs w:val="18"/>
        </w:rPr>
        <w:t>11.01.2013</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73476C">
        <w:rPr>
          <w:rFonts w:ascii="Times New Roman" w:eastAsia="Times New Roman" w:hAnsi="Times New Roman" w:cs="Times New Roman"/>
          <w:bCs/>
          <w:color w:val="000000" w:themeColor="text1"/>
          <w:sz w:val="18"/>
          <w:szCs w:val="18"/>
        </w:rPr>
        <w:t>11,2</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73476C">
        <w:rPr>
          <w:rFonts w:ascii="Times New Roman" w:hAnsi="Times New Roman" w:cs="Times New Roman"/>
          <w:bCs/>
          <w:color w:val="000000" w:themeColor="text1"/>
          <w:sz w:val="18"/>
          <w:szCs w:val="18"/>
        </w:rPr>
        <w:t>Балкон</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73476C" w:rsidRDefault="0073476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БАЛ008</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73476C">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73476C">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73476C">
        <w:rPr>
          <w:bCs/>
          <w:color w:val="000000" w:themeColor="text1"/>
          <w:sz w:val="18"/>
          <w:szCs w:val="18"/>
        </w:rPr>
        <w:t>55 300,00</w:t>
      </w:r>
      <w:r w:rsidRPr="009D00F9">
        <w:rPr>
          <w:bCs/>
          <w:color w:val="000000" w:themeColor="text1"/>
          <w:sz w:val="18"/>
          <w:szCs w:val="18"/>
        </w:rPr>
        <w:t xml:space="preserve"> </w:t>
      </w:r>
      <w:r w:rsidRPr="009D00F9">
        <w:rPr>
          <w:color w:val="000000" w:themeColor="text1"/>
          <w:sz w:val="18"/>
          <w:szCs w:val="18"/>
        </w:rPr>
        <w:t>(</w:t>
      </w:r>
      <w:r w:rsidR="0073476C">
        <w:rPr>
          <w:bCs/>
          <w:color w:val="000000" w:themeColor="text1"/>
          <w:sz w:val="18"/>
          <w:szCs w:val="18"/>
        </w:rPr>
        <w:t>Пятьдесят пять тысяч триста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73476C">
        <w:rPr>
          <w:bCs/>
          <w:color w:val="000000" w:themeColor="text1"/>
          <w:sz w:val="18"/>
          <w:szCs w:val="18"/>
        </w:rPr>
        <w:t>45 220,00</w:t>
      </w:r>
      <w:r w:rsidRPr="009D00F9">
        <w:rPr>
          <w:bCs/>
          <w:color w:val="000000" w:themeColor="text1"/>
          <w:sz w:val="18"/>
          <w:szCs w:val="18"/>
        </w:rPr>
        <w:t xml:space="preserve"> </w:t>
      </w:r>
      <w:r w:rsidRPr="009D00F9">
        <w:rPr>
          <w:color w:val="000000" w:themeColor="text1"/>
          <w:sz w:val="18"/>
          <w:szCs w:val="18"/>
        </w:rPr>
        <w:t>(</w:t>
      </w:r>
      <w:r w:rsidR="0073476C">
        <w:rPr>
          <w:bCs/>
          <w:color w:val="000000" w:themeColor="text1"/>
          <w:sz w:val="18"/>
          <w:szCs w:val="18"/>
        </w:rPr>
        <w:t>Сорок пять тысяч двести двадцать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73476C">
        <w:rPr>
          <w:bCs/>
          <w:color w:val="000000" w:themeColor="text1"/>
          <w:sz w:val="18"/>
          <w:szCs w:val="18"/>
        </w:rPr>
        <w:t>10 080,00</w:t>
      </w:r>
      <w:r w:rsidRPr="009D00F9">
        <w:rPr>
          <w:bCs/>
          <w:color w:val="000000" w:themeColor="text1"/>
          <w:sz w:val="18"/>
          <w:szCs w:val="18"/>
        </w:rPr>
        <w:t xml:space="preserve"> </w:t>
      </w:r>
      <w:r w:rsidRPr="009D00F9">
        <w:rPr>
          <w:color w:val="000000" w:themeColor="text1"/>
          <w:sz w:val="18"/>
          <w:szCs w:val="18"/>
        </w:rPr>
        <w:t>(</w:t>
      </w:r>
      <w:r w:rsidR="0073476C">
        <w:rPr>
          <w:bCs/>
          <w:color w:val="000000" w:themeColor="text1"/>
          <w:sz w:val="18"/>
          <w:szCs w:val="18"/>
        </w:rPr>
        <w:t>Десять тысяч восемьдесят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73476C">
              <w:rPr>
                <w:rFonts w:ascii="Times New Roman" w:hAnsi="Times New Roman" w:cs="Times New Roman"/>
                <w:b/>
                <w:color w:val="000000" w:themeColor="text1"/>
                <w:sz w:val="18"/>
                <w:szCs w:val="18"/>
              </w:rPr>
              <w:t>Тулегенова Гулсара Ережепкызы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73476C">
              <w:rPr>
                <w:rFonts w:ascii="Times New Roman" w:hAnsi="Times New Roman" w:cs="Times New Roman"/>
                <w:bCs/>
                <w:color w:val="000000" w:themeColor="text1"/>
                <w:sz w:val="18"/>
                <w:szCs w:val="18"/>
              </w:rPr>
              <w:t>700914402662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73476C">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73476C">
        <w:rPr>
          <w:rFonts w:ascii="Times New Roman" w:hAnsi="Times New Roman" w:cs="Times New Roman"/>
          <w:b/>
          <w:color w:val="000000" w:themeColor="text1"/>
          <w:sz w:val="18"/>
          <w:szCs w:val="18"/>
        </w:rPr>
        <w:t>Тулегенова Гулсара Ережепкызы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73476C">
        <w:rPr>
          <w:rFonts w:ascii="Times New Roman" w:hAnsi="Times New Roman" w:cs="Times New Roman"/>
          <w:color w:val="000000" w:themeColor="text1"/>
          <w:sz w:val="18"/>
          <w:szCs w:val="18"/>
        </w:rPr>
        <w:t>700914402662</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73476C">
        <w:rPr>
          <w:rFonts w:ascii="Times New Roman" w:hAnsi="Times New Roman" w:cs="Times New Roman"/>
          <w:bCs/>
          <w:color w:val="000000" w:themeColor="text1"/>
          <w:sz w:val="18"/>
          <w:szCs w:val="18"/>
        </w:rPr>
        <w:t>08915</w:t>
      </w:r>
      <w:r w:rsidRPr="009D00F9">
        <w:rPr>
          <w:rFonts w:ascii="Times New Roman" w:hAnsi="Times New Roman" w:cs="Times New Roman"/>
          <w:color w:val="000000" w:themeColor="text1"/>
          <w:sz w:val="18"/>
          <w:szCs w:val="18"/>
        </w:rPr>
        <w:t xml:space="preserve"> №</w:t>
      </w:r>
      <w:r w:rsidR="0073476C">
        <w:rPr>
          <w:rFonts w:ascii="Times New Roman" w:hAnsi="Times New Roman" w:cs="Times New Roman"/>
          <w:bCs/>
          <w:color w:val="000000" w:themeColor="text1"/>
          <w:sz w:val="18"/>
          <w:szCs w:val="18"/>
        </w:rPr>
        <w:t>0004038</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73476C">
        <w:rPr>
          <w:rFonts w:ascii="Times New Roman" w:hAnsi="Times New Roman" w:cs="Times New Roman"/>
          <w:bCs/>
          <w:color w:val="000000" w:themeColor="text1"/>
          <w:sz w:val="18"/>
          <w:szCs w:val="18"/>
        </w:rPr>
        <w:t>11.01.2013</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73476C">
        <w:rPr>
          <w:rFonts w:ascii="Times New Roman" w:hAnsi="Times New Roman" w:cs="Times New Roman"/>
          <w:bCs/>
          <w:color w:val="000000" w:themeColor="text1"/>
          <w:sz w:val="18"/>
          <w:szCs w:val="18"/>
        </w:rPr>
        <w:t>11.01.2013</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73476C">
        <w:rPr>
          <w:rFonts w:ascii="Times New Roman" w:eastAsia="Times New Roman" w:hAnsi="Times New Roman" w:cs="Times New Roman"/>
          <w:bCs/>
          <w:color w:val="000000"/>
          <w:spacing w:val="9"/>
          <w:sz w:val="18"/>
          <w:szCs w:val="18"/>
          <w:lang w:val="en-US"/>
        </w:rPr>
        <w:t xml:space="preserve">БАЛ-008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73476C">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73476C">
        <w:rPr>
          <w:bCs/>
          <w:color w:val="000000" w:themeColor="text1"/>
          <w:sz w:val="18"/>
          <w:szCs w:val="18"/>
        </w:rPr>
        <w:t>11,2</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73476C">
        <w:rPr>
          <w:bCs/>
          <w:color w:val="000000" w:themeColor="text1"/>
          <w:sz w:val="18"/>
          <w:szCs w:val="18"/>
        </w:rPr>
        <w:t>Балкон</w:t>
      </w:r>
      <w:r w:rsidRPr="009D00F9">
        <w:rPr>
          <w:color w:val="000000" w:themeColor="text1"/>
          <w:sz w:val="18"/>
          <w:szCs w:val="18"/>
        </w:rPr>
        <w:t xml:space="preserve">, </w:t>
      </w:r>
      <w:r>
        <w:rPr>
          <w:sz w:val="18"/>
          <w:szCs w:val="18"/>
        </w:rPr>
        <w:t>торговое место:</w:t>
      </w:r>
    </w:p>
    <w:p w:rsidR="009D00F9" w:rsidRDefault="0073476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БАЛ008</w:t>
      </w:r>
    </w:p>
    <w:p w:rsidR="0073476C" w:rsidRPr="009D00F9" w:rsidRDefault="0073476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73476C">
              <w:rPr>
                <w:rFonts w:ascii="Times New Roman" w:hAnsi="Times New Roman" w:cs="Times New Roman"/>
                <w:b/>
                <w:color w:val="000000" w:themeColor="text1"/>
                <w:sz w:val="18"/>
                <w:szCs w:val="18"/>
              </w:rPr>
              <w:t>Тулегенова Гулсара Ережепкызы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73476C">
              <w:rPr>
                <w:rFonts w:ascii="Times New Roman" w:hAnsi="Times New Roman" w:cs="Times New Roman"/>
                <w:bCs/>
                <w:color w:val="000000" w:themeColor="text1"/>
                <w:sz w:val="18"/>
                <w:szCs w:val="18"/>
              </w:rPr>
              <w:t>700914402662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6A0" w:rsidRDefault="00FE36A0">
      <w:pPr>
        <w:spacing w:after="0" w:line="240" w:lineRule="auto"/>
      </w:pPr>
      <w:r>
        <w:separator/>
      </w:r>
    </w:p>
  </w:endnote>
  <w:endnote w:type="continuationSeparator" w:id="0">
    <w:p w:rsidR="00FE36A0" w:rsidRDefault="00FE3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6A0" w:rsidRDefault="00FE36A0">
      <w:pPr>
        <w:spacing w:after="0" w:line="240" w:lineRule="auto"/>
      </w:pPr>
      <w:r>
        <w:separator/>
      </w:r>
    </w:p>
  </w:footnote>
  <w:footnote w:type="continuationSeparator" w:id="0">
    <w:p w:rsidR="00FE36A0" w:rsidRDefault="00FE3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3476C"/>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 w:val="00FE36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5254</Words>
  <Characters>29951</Characters>
  <Application>Microsoft Office Word</Application>
  <DocSecurity>0</DocSecurity>
  <Lines>249</Lines>
  <Paragraphs>70</Paragraphs>
  <ScaleCrop>false</ScaleCrop>
  <Company/>
  <LinksUpToDate>false</LinksUpToDate>
  <CharactersWithSpaces>35135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 </cp:lastModifiedBy>
  <cp:revision>1</cp:revision>
  <dcterms:created xsi:type="dcterms:W3CDTF">2022-03-18T01:44:00Z</dcterms:created>
  <dcterms:modified xsi:type="dcterms:W3CDTF">2022-03-18T01:44:00Z</dcterms:modified>
</cp:coreProperties>
</file>