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84" w:rsidRDefault="000D3A15">
      <w:pPr>
        <w:pStyle w:val="Textoindependiente"/>
        <w:spacing w:after="0"/>
        <w:jc w:val="both"/>
        <w:rPr>
          <w:rFonts w:eastAsia="SimSun;宋体" w:cs="Mangal;Courier New"/>
          <w:b/>
          <w:bCs/>
          <w:color w:val="000000"/>
          <w:sz w:val="22"/>
          <w:szCs w:val="22"/>
        </w:rPr>
      </w:pPr>
      <w:r>
        <w:rPr>
          <w:rFonts w:eastAsia="SimSun;宋体" w:cs="Mangal;Courier New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ge">
                  <wp:posOffset>1127125</wp:posOffset>
                </wp:positionV>
                <wp:extent cx="450000" cy="8866800"/>
                <wp:effectExtent l="0" t="0" r="0" b="0"/>
                <wp:wrapNone/>
                <wp:docPr id="57894189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50000" cy="88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3A15" w:rsidRDefault="000D3A15" w:rsidP="000D3A1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Avenida Buenos Aires 3-5, Edificio Usos Múltiples III, 4ª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CP 38071 Santa Cruz de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Tenerife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: 922 42 35 00  </w:t>
                            </w:r>
                          </w:p>
                          <w:p w:rsidR="000D3A15" w:rsidRDefault="000D3A15" w:rsidP="000D3A1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Calle Granadera Canaria 2, Edificio Granadera Canaria, 1ª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CP 35071 Las Palmas de Gran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Canaria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: 928 45 54 00</w:t>
                            </w:r>
                          </w:p>
                          <w:p w:rsidR="000D3A15" w:rsidRDefault="000D3A15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42.8pt;margin-top:88.75pt;width:35.45pt;height:698.1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" fillcolor="white [3201]" stroked="f" strokeweight=".5pt">
                <v:textbox style="layout-flow:vertical-ideographic">
                  <w:txbxContent>
                    <w:p w:rsidR="000D3A15" w:rsidRDefault="000D3A15" w:rsidP="000D3A1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Avenida Buenos Aires 3-5, Edificio Usos Múltiples III, 4ª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CP 38071 Santa Cruz de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Tenerife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: 922 42 35 00  </w:t>
                      </w:r>
                    </w:p>
                    <w:p w:rsidR="000D3A15" w:rsidRDefault="000D3A15" w:rsidP="000D3A1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Calle Granadera Canaria 2, Edificio Granadera Canaria, 1ª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CP 35071 Las Palmas de Gran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Canaria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: 928 45 54 00</w:t>
                      </w:r>
                    </w:p>
                    <w:p w:rsidR="000D3A15" w:rsidRDefault="000D3A15"/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="SimSun;宋体" w:cs="Mangal;Courier New"/>
          <w:b/>
          <w:bCs/>
          <w:color w:val="000000"/>
          <w:sz w:val="22"/>
          <w:szCs w:val="22"/>
        </w:rPr>
        <w:t>[</w:t>
      </w:r>
      <w:proofErr w:type="spellStart"/>
      <w:r>
        <w:rPr>
          <w:rFonts w:eastAsia="SimSun;宋体" w:cs="Mangal;Courier New"/>
          <w:b/>
          <w:bCs/>
          <w:color w:val="000000"/>
          <w:sz w:val="22"/>
          <w:szCs w:val="22"/>
        </w:rPr>
        <w:t>post_title</w:t>
      </w:r>
      <w:proofErr w:type="spellEnd"/>
      <w:r>
        <w:rPr>
          <w:rFonts w:eastAsia="SimSun;宋体" w:cs="Mangal;Courier New"/>
          <w:b/>
          <w:bCs/>
          <w:color w:val="000000"/>
          <w:sz w:val="22"/>
          <w:szCs w:val="22"/>
        </w:rPr>
        <w:t>]</w:t>
      </w:r>
    </w:p>
    <w:p w:rsidR="007E2784" w:rsidRDefault="007E2784">
      <w:pPr>
        <w:pStyle w:val="Textoindependiente"/>
        <w:spacing w:after="0"/>
        <w:jc w:val="both"/>
        <w:rPr>
          <w:sz w:val="22"/>
          <w:szCs w:val="22"/>
        </w:rPr>
      </w:pPr>
    </w:p>
    <w:p w:rsidR="007E2784" w:rsidRDefault="00000000">
      <w:pPr>
        <w:pStyle w:val="Textoindependiente"/>
        <w:spacing w:after="0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proofErr w:type="gramStart"/>
      <w:r>
        <w:rPr>
          <w:sz w:val="22"/>
          <w:szCs w:val="22"/>
        </w:rPr>
        <w:t>objeto;type</w:t>
      </w:r>
      <w:proofErr w:type="spellEnd"/>
      <w:proofErr w:type="gramEnd"/>
      <w:r>
        <w:rPr>
          <w:sz w:val="22"/>
          <w:szCs w:val="22"/>
        </w:rPr>
        <w:t>='</w:t>
      </w:r>
      <w:proofErr w:type="spellStart"/>
      <w:r>
        <w:rPr>
          <w:sz w:val="22"/>
          <w:szCs w:val="22"/>
        </w:rPr>
        <w:t>textarea</w:t>
      </w:r>
      <w:proofErr w:type="spellEnd"/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title</w:t>
      </w:r>
      <w:proofErr w:type="spellEnd"/>
      <w:proofErr w:type="gramEnd"/>
      <w:r>
        <w:rPr>
          <w:sz w:val="22"/>
          <w:szCs w:val="22"/>
        </w:rPr>
        <w:t>='Objeto</w:t>
      </w:r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placeholder</w:t>
      </w:r>
      <w:proofErr w:type="spellEnd"/>
      <w:proofErr w:type="gramEnd"/>
      <w:r>
        <w:rPr>
          <w:sz w:val="22"/>
          <w:szCs w:val="22"/>
        </w:rPr>
        <w:t>='Objeto de la resolución (breve)</w:t>
      </w:r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>='2000</w:t>
      </w:r>
      <w:proofErr w:type="gramStart"/>
      <w:r>
        <w:rPr>
          <w:sz w:val="22"/>
          <w:szCs w:val="22"/>
        </w:rPr>
        <w:t>';description</w:t>
      </w:r>
      <w:proofErr w:type="gramEnd"/>
      <w:r>
        <w:rPr>
          <w:sz w:val="22"/>
          <w:szCs w:val="22"/>
        </w:rPr>
        <w:t>='Texto breve con el objeto de la resolución']</w:t>
      </w:r>
    </w:p>
    <w:p w:rsidR="007E2784" w:rsidRDefault="007E2784">
      <w:pPr>
        <w:pStyle w:val="Textoindependiente"/>
        <w:spacing w:after="0"/>
        <w:jc w:val="both"/>
        <w:rPr>
          <w:sz w:val="22"/>
          <w:szCs w:val="22"/>
        </w:rPr>
      </w:pPr>
    </w:p>
    <w:p w:rsidR="007E2784" w:rsidRDefault="00000000">
      <w:pPr>
        <w:spacing w:line="276" w:lineRule="auto"/>
        <w:jc w:val="center"/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ANTECEDENTES DE HECHO</w:t>
      </w:r>
    </w:p>
    <w:p w:rsidR="007E2784" w:rsidRDefault="007E2784">
      <w:pPr>
        <w:spacing w:line="276" w:lineRule="auto"/>
        <w:jc w:val="center"/>
      </w:pPr>
    </w:p>
    <w:p w:rsidR="007E2784" w:rsidRDefault="00000000">
      <w:pPr>
        <w:spacing w:line="276" w:lineRule="auto"/>
        <w:rPr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eastAsia="Times New Roman" w:cs="Times New Roman"/>
          <w:color w:val="000000"/>
          <w:sz w:val="22"/>
          <w:szCs w:val="22"/>
        </w:rPr>
        <w:t>antecedentes;type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='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html</w:t>
      </w:r>
      <w:proofErr w:type="spellEnd"/>
      <w:proofErr w:type="gramStart"/>
      <w:r>
        <w:rPr>
          <w:rFonts w:eastAsia="Times New Roman" w:cs="Times New Roman"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title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='Antecedentes de hecho</w:t>
      </w:r>
      <w:proofErr w:type="gramStart"/>
      <w:r>
        <w:rPr>
          <w:rFonts w:eastAsia="Times New Roman" w:cs="Times New Roman"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description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='Expón los antecedentes; admite HTML para listas y párrafos largos']</w:t>
      </w:r>
    </w:p>
    <w:p w:rsidR="007E2784" w:rsidRDefault="007E2784">
      <w:pPr>
        <w:spacing w:line="276" w:lineRule="auto"/>
        <w:jc w:val="both"/>
        <w:rPr>
          <w:color w:val="000000"/>
        </w:rPr>
      </w:pPr>
    </w:p>
    <w:p w:rsidR="007E2784" w:rsidRDefault="0000000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 estos hechos les son de aplicación los siguientes</w:t>
      </w:r>
    </w:p>
    <w:p w:rsidR="007E2784" w:rsidRDefault="007E2784">
      <w:pPr>
        <w:spacing w:line="276" w:lineRule="auto"/>
        <w:jc w:val="both"/>
        <w:rPr>
          <w:rFonts w:eastAsia="Times New Roman" w:cs="Times New Roman"/>
          <w:sz w:val="20"/>
        </w:rPr>
      </w:pPr>
    </w:p>
    <w:p w:rsidR="007E2784" w:rsidRDefault="00000000">
      <w:pPr>
        <w:spacing w:before="57" w:after="57" w:line="276" w:lineRule="auto"/>
        <w:ind w:right="28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FUNDAMENTOS DE DERECHO</w:t>
      </w:r>
    </w:p>
    <w:p w:rsidR="007E2784" w:rsidRDefault="007E2784">
      <w:pPr>
        <w:spacing w:before="57" w:after="57" w:line="276" w:lineRule="auto"/>
        <w:ind w:right="283"/>
        <w:jc w:val="both"/>
        <w:rPr>
          <w:b/>
        </w:rPr>
      </w:pPr>
    </w:p>
    <w:p w:rsidR="007E2784" w:rsidRDefault="00000000" w:rsidP="0036489B">
      <w:pPr>
        <w:pStyle w:val="Textoindependiente"/>
        <w:spacing w:after="0"/>
      </w:pPr>
      <w:r>
        <w:rPr>
          <w:sz w:val="22"/>
          <w:szCs w:val="22"/>
        </w:rPr>
        <w:t>[</w:t>
      </w:r>
      <w:proofErr w:type="spellStart"/>
      <w:proofErr w:type="gramStart"/>
      <w:r>
        <w:rPr>
          <w:sz w:val="22"/>
          <w:szCs w:val="22"/>
        </w:rPr>
        <w:t>fundamentos;type</w:t>
      </w:r>
      <w:proofErr w:type="spellEnd"/>
      <w:proofErr w:type="gramEnd"/>
      <w:r>
        <w:rPr>
          <w:sz w:val="22"/>
          <w:szCs w:val="22"/>
        </w:rPr>
        <w:t>='</w:t>
      </w:r>
      <w:proofErr w:type="spellStart"/>
      <w:r>
        <w:rPr>
          <w:sz w:val="22"/>
          <w:szCs w:val="22"/>
        </w:rPr>
        <w:t>html</w:t>
      </w:r>
      <w:proofErr w:type="spellEnd"/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title</w:t>
      </w:r>
      <w:proofErr w:type="spellEnd"/>
      <w:proofErr w:type="gramEnd"/>
      <w:r>
        <w:rPr>
          <w:sz w:val="22"/>
          <w:szCs w:val="22"/>
        </w:rPr>
        <w:t>='Fundamentos de derecho</w:t>
      </w:r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description</w:t>
      </w:r>
      <w:proofErr w:type="spellEnd"/>
      <w:proofErr w:type="gramEnd"/>
      <w:r>
        <w:rPr>
          <w:sz w:val="22"/>
          <w:szCs w:val="22"/>
        </w:rPr>
        <w:t>='Fundamentación jurídica; admite HTML']</w:t>
      </w:r>
    </w:p>
    <w:p w:rsidR="007E2784" w:rsidRDefault="007E2784">
      <w:pPr>
        <w:pStyle w:val="Textoindependiente"/>
        <w:spacing w:after="0"/>
        <w:jc w:val="both"/>
      </w:pPr>
    </w:p>
    <w:p w:rsidR="007E2784" w:rsidRDefault="00000000">
      <w:pPr>
        <w:pStyle w:val="Textoindependiente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En virtud de lo expuesto anteriormente</w:t>
      </w:r>
    </w:p>
    <w:p w:rsidR="007E2784" w:rsidRDefault="007E2784">
      <w:pPr>
        <w:pStyle w:val="Textoindependiente"/>
        <w:spacing w:after="0"/>
        <w:jc w:val="both"/>
      </w:pPr>
    </w:p>
    <w:p w:rsidR="007E2784" w:rsidRDefault="007E2784">
      <w:pPr>
        <w:pStyle w:val="Textoindependiente"/>
        <w:spacing w:after="0"/>
        <w:jc w:val="both"/>
      </w:pPr>
    </w:p>
    <w:p w:rsidR="007E2784" w:rsidRDefault="00000000">
      <w:pPr>
        <w:spacing w:line="276" w:lineRule="auto"/>
        <w:jc w:val="center"/>
        <w:rPr>
          <w:sz w:val="22"/>
          <w:szCs w:val="22"/>
        </w:rPr>
      </w:pPr>
      <w:r>
        <w:rPr>
          <w:rFonts w:eastAsia="SimSun;宋体" w:cs="Mangal;Courier New"/>
          <w:b/>
          <w:color w:val="000000"/>
          <w:sz w:val="22"/>
          <w:szCs w:val="22"/>
        </w:rPr>
        <w:t>RESUELVO</w:t>
      </w:r>
    </w:p>
    <w:p w:rsidR="007E2784" w:rsidRDefault="00000000">
      <w:pPr>
        <w:pStyle w:val="Textoindependiente"/>
        <w:spacing w:after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</w:p>
    <w:p w:rsidR="007E2784" w:rsidRDefault="00000000" w:rsidP="0036489B">
      <w:pPr>
        <w:pStyle w:val="Textoindependiente"/>
        <w:spacing w:after="0"/>
        <w:rPr>
          <w:sz w:val="22"/>
          <w:szCs w:val="22"/>
        </w:rPr>
      </w:pPr>
      <w:r>
        <w:rPr>
          <w:color w:val="000000"/>
          <w:sz w:val="22"/>
          <w:szCs w:val="22"/>
        </w:rPr>
        <w:t>[</w:t>
      </w:r>
      <w:proofErr w:type="spellStart"/>
      <w:proofErr w:type="gramStart"/>
      <w:r>
        <w:rPr>
          <w:color w:val="000000"/>
          <w:sz w:val="22"/>
          <w:szCs w:val="22"/>
        </w:rPr>
        <w:t>resuelvo;type</w:t>
      </w:r>
      <w:proofErr w:type="spellEnd"/>
      <w:proofErr w:type="gramEnd"/>
      <w:r>
        <w:rPr>
          <w:color w:val="000000"/>
          <w:sz w:val="22"/>
          <w:szCs w:val="22"/>
        </w:rPr>
        <w:t>='</w:t>
      </w:r>
      <w:proofErr w:type="spellStart"/>
      <w:r>
        <w:rPr>
          <w:color w:val="000000"/>
          <w:sz w:val="22"/>
          <w:szCs w:val="22"/>
        </w:rPr>
        <w:t>html</w:t>
      </w:r>
      <w:proofErr w:type="spellEnd"/>
      <w:proofErr w:type="gramStart"/>
      <w:r>
        <w:rPr>
          <w:color w:val="000000"/>
          <w:sz w:val="22"/>
          <w:szCs w:val="22"/>
        </w:rPr>
        <w:t>';</w:t>
      </w:r>
      <w:proofErr w:type="spellStart"/>
      <w:r>
        <w:rPr>
          <w:color w:val="000000"/>
          <w:sz w:val="22"/>
          <w:szCs w:val="22"/>
        </w:rPr>
        <w:t>title</w:t>
      </w:r>
      <w:proofErr w:type="spellEnd"/>
      <w:proofErr w:type="gramEnd"/>
      <w:r>
        <w:rPr>
          <w:color w:val="000000"/>
          <w:sz w:val="22"/>
          <w:szCs w:val="22"/>
        </w:rPr>
        <w:t>='Resolución (RESUELVO)</w:t>
      </w:r>
      <w:proofErr w:type="gramStart"/>
      <w:r>
        <w:rPr>
          <w:color w:val="000000"/>
          <w:sz w:val="22"/>
          <w:szCs w:val="22"/>
        </w:rPr>
        <w:t>';</w:t>
      </w:r>
      <w:proofErr w:type="spellStart"/>
      <w:r>
        <w:rPr>
          <w:color w:val="000000"/>
          <w:sz w:val="22"/>
          <w:szCs w:val="22"/>
        </w:rPr>
        <w:t>description</w:t>
      </w:r>
      <w:proofErr w:type="spellEnd"/>
      <w:proofErr w:type="gramEnd"/>
      <w:r>
        <w:rPr>
          <w:color w:val="000000"/>
          <w:sz w:val="22"/>
          <w:szCs w:val="22"/>
        </w:rPr>
        <w:t>='Puntos resolutivos; admite listas numeradas y párrafos']</w:t>
      </w:r>
    </w:p>
    <w:p w:rsidR="007E2784" w:rsidRDefault="007E2784">
      <w:pPr>
        <w:pStyle w:val="Textoindependiente"/>
        <w:widowControl/>
        <w:spacing w:after="0"/>
        <w:jc w:val="both"/>
        <w:textAlignment w:val="auto"/>
        <w:rPr>
          <w:rFonts w:eastAsia="Times;Times New Roman" w:cs="Times New Roman"/>
          <w:b/>
          <w:bCs/>
          <w:sz w:val="20"/>
          <w:lang w:bidi="ar-SA"/>
        </w:rPr>
      </w:pPr>
    </w:p>
    <w:p w:rsidR="007E2784" w:rsidRDefault="00000000">
      <w:pPr>
        <w:pStyle w:val="Textoindependiente"/>
        <w:widowControl/>
        <w:spacing w:after="0"/>
        <w:jc w:val="both"/>
        <w:textAlignment w:val="auto"/>
        <w:rPr>
          <w:sz w:val="22"/>
          <w:szCs w:val="22"/>
        </w:rPr>
      </w:pPr>
      <w:r>
        <w:rPr>
          <w:rFonts w:eastAsia="Times;Times New Roman" w:cs="Times New Roman"/>
          <w:b/>
          <w:bCs/>
          <w:color w:val="000000"/>
          <w:sz w:val="22"/>
          <w:szCs w:val="22"/>
          <w:lang w:bidi="ar-SA"/>
        </w:rPr>
        <w:t>EL DIRECTOR GENERAL DE ORDENACIÓN DE LAS ENSEÑANZAS, INCLUSIÓN E INNOVACIÓN</w:t>
      </w:r>
    </w:p>
    <w:p w:rsidR="007E2784" w:rsidRDefault="00000000">
      <w:pPr>
        <w:widowControl/>
        <w:autoSpaceDE w:val="0"/>
        <w:spacing w:line="276" w:lineRule="auto"/>
        <w:jc w:val="both"/>
        <w:textAlignment w:val="auto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eastAsia="Times New Roman" w:cs="Times New Roman"/>
          <w:color w:val="000000"/>
          <w:sz w:val="22"/>
          <w:szCs w:val="22"/>
        </w:rPr>
        <w:t>anexos;block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begin</w:t>
      </w:r>
      <w:proofErr w:type="spellEnd"/>
      <w:r>
        <w:rPr>
          <w:rFonts w:eastAsia="Times New Roman" w:cs="Times New Roman"/>
          <w:color w:val="000000"/>
          <w:sz w:val="22"/>
          <w:szCs w:val="22"/>
        </w:rPr>
        <w:t>]</w:t>
      </w:r>
      <w:r>
        <w:br w:type="page"/>
      </w:r>
    </w:p>
    <w:p w:rsidR="007E2784" w:rsidRDefault="00000000">
      <w:pPr>
        <w:spacing w:line="276" w:lineRule="auto"/>
        <w:ind w:left="360" w:right="352"/>
        <w:jc w:val="center"/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lastRenderedPageBreak/>
        <w:t>[</w:t>
      </w:r>
      <w:proofErr w:type="spellStart"/>
      <w:proofErr w:type="gramStart"/>
      <w:r w:rsidR="00713EB1">
        <w:rPr>
          <w:rFonts w:eastAsia="Times New Roman" w:cs="Times New Roman"/>
          <w:b/>
          <w:bCs/>
          <w:color w:val="000000"/>
          <w:sz w:val="22"/>
          <w:szCs w:val="22"/>
        </w:rPr>
        <w:t>anexo</w:t>
      </w:r>
      <w:r w:rsidR="00AB784F">
        <w:rPr>
          <w:rFonts w:eastAsia="Times New Roman" w:cs="Times New Roman"/>
          <w:b/>
          <w:bCs/>
          <w:color w:val="000000"/>
          <w:sz w:val="22"/>
          <w:szCs w:val="22"/>
        </w:rPr>
        <w:t>s</w:t>
      </w:r>
      <w:r w:rsidR="00713EB1">
        <w:rPr>
          <w:rFonts w:eastAsia="Times New Roman" w:cs="Times New Roman"/>
          <w:b/>
          <w:bCs/>
          <w:color w:val="000000"/>
          <w:sz w:val="22"/>
          <w:szCs w:val="22"/>
        </w:rPr>
        <w:t>.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>code</w:t>
      </w:r>
      <w:proofErr w:type="gramEnd"/>
      <w:r>
        <w:rPr>
          <w:rFonts w:eastAsia="Times New Roman" w:cs="Times New Roman"/>
          <w:b/>
          <w:bCs/>
          <w:color w:val="000000"/>
          <w:sz w:val="22"/>
          <w:szCs w:val="22"/>
        </w:rPr>
        <w:t>;type</w:t>
      </w:r>
      <w:proofErr w:type="spellEnd"/>
      <w:r>
        <w:rPr>
          <w:rFonts w:eastAsia="Times New Roman" w:cs="Times New Roman"/>
          <w:b/>
          <w:bCs/>
          <w:color w:val="000000"/>
          <w:sz w:val="22"/>
          <w:szCs w:val="22"/>
        </w:rPr>
        <w:t>='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text</w:t>
      </w:r>
      <w:proofErr w:type="spellEnd"/>
      <w:proofErr w:type="gramStart"/>
      <w:r>
        <w:rPr>
          <w:rFonts w:eastAsia="Times New Roman" w:cs="Times New Roman"/>
          <w:b/>
          <w:bCs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title</w:t>
      </w:r>
      <w:proofErr w:type="spellEnd"/>
      <w:proofErr w:type="gramEnd"/>
      <w:r>
        <w:rPr>
          <w:rFonts w:eastAsia="Times New Roman" w:cs="Times New Roman"/>
          <w:b/>
          <w:bCs/>
          <w:color w:val="000000"/>
          <w:sz w:val="22"/>
          <w:szCs w:val="22"/>
        </w:rPr>
        <w:t>='Código del anexo</w:t>
      </w:r>
      <w:proofErr w:type="gramStart"/>
      <w:r>
        <w:rPr>
          <w:rFonts w:eastAsia="Times New Roman" w:cs="Times New Roman"/>
          <w:b/>
          <w:bCs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placeholder</w:t>
      </w:r>
      <w:proofErr w:type="spellEnd"/>
      <w:proofErr w:type="gramEnd"/>
      <w:r>
        <w:rPr>
          <w:rFonts w:eastAsia="Times New Roman" w:cs="Times New Roman"/>
          <w:b/>
          <w:bCs/>
          <w:color w:val="000000"/>
          <w:sz w:val="22"/>
          <w:szCs w:val="22"/>
        </w:rPr>
        <w:t>='Anexo I']</w:t>
      </w:r>
    </w:p>
    <w:p w:rsidR="007E2784" w:rsidRDefault="007E2784">
      <w:pPr>
        <w:spacing w:line="276" w:lineRule="auto"/>
        <w:ind w:left="360" w:right="352"/>
        <w:jc w:val="center"/>
        <w:rPr>
          <w:rFonts w:eastAsia="Times New Roman" w:cs="Times New Roman"/>
          <w:b/>
          <w:bCs/>
          <w:color w:val="000000"/>
          <w:sz w:val="22"/>
          <w:szCs w:val="22"/>
        </w:rPr>
      </w:pPr>
    </w:p>
    <w:p w:rsidR="007E2784" w:rsidRDefault="00000000">
      <w:pPr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</w:t>
      </w:r>
      <w:proofErr w:type="spellStart"/>
      <w:proofErr w:type="gramStart"/>
      <w:r w:rsidR="00713EB1">
        <w:rPr>
          <w:b/>
          <w:color w:val="000000"/>
          <w:sz w:val="22"/>
          <w:szCs w:val="22"/>
        </w:rPr>
        <w:t>anexo</w:t>
      </w:r>
      <w:r w:rsidR="00AB784F">
        <w:rPr>
          <w:b/>
          <w:color w:val="000000"/>
          <w:sz w:val="22"/>
          <w:szCs w:val="22"/>
        </w:rPr>
        <w:t>s</w:t>
      </w:r>
      <w:r w:rsidR="00713EB1">
        <w:rPr>
          <w:b/>
          <w:color w:val="000000"/>
          <w:sz w:val="22"/>
          <w:szCs w:val="22"/>
        </w:rPr>
        <w:t>.</w:t>
      </w:r>
      <w:r>
        <w:rPr>
          <w:b/>
          <w:color w:val="000000"/>
          <w:sz w:val="22"/>
          <w:szCs w:val="22"/>
        </w:rPr>
        <w:t>title</w:t>
      </w:r>
      <w:proofErr w:type="gramEnd"/>
      <w:r>
        <w:rPr>
          <w:b/>
          <w:color w:val="000000"/>
          <w:sz w:val="22"/>
          <w:szCs w:val="22"/>
        </w:rPr>
        <w:t>;type</w:t>
      </w:r>
      <w:proofErr w:type="spellEnd"/>
      <w:r>
        <w:rPr>
          <w:b/>
          <w:color w:val="000000"/>
          <w:sz w:val="22"/>
          <w:szCs w:val="22"/>
        </w:rPr>
        <w:t>='</w:t>
      </w:r>
      <w:proofErr w:type="spellStart"/>
      <w:r>
        <w:rPr>
          <w:b/>
          <w:color w:val="000000"/>
          <w:sz w:val="22"/>
          <w:szCs w:val="22"/>
        </w:rPr>
        <w:t>text</w:t>
      </w:r>
      <w:proofErr w:type="spellEnd"/>
      <w:proofErr w:type="gramStart"/>
      <w:r>
        <w:rPr>
          <w:b/>
          <w:color w:val="000000"/>
          <w:sz w:val="22"/>
          <w:szCs w:val="22"/>
        </w:rPr>
        <w:t>';</w:t>
      </w:r>
      <w:proofErr w:type="spellStart"/>
      <w:r>
        <w:rPr>
          <w:b/>
          <w:color w:val="000000"/>
          <w:sz w:val="22"/>
          <w:szCs w:val="22"/>
        </w:rPr>
        <w:t>title</w:t>
      </w:r>
      <w:proofErr w:type="spellEnd"/>
      <w:proofErr w:type="gramEnd"/>
      <w:r>
        <w:rPr>
          <w:b/>
          <w:color w:val="000000"/>
          <w:sz w:val="22"/>
          <w:szCs w:val="22"/>
        </w:rPr>
        <w:t>='Título del anexo</w:t>
      </w:r>
      <w:proofErr w:type="gramStart"/>
      <w:r>
        <w:rPr>
          <w:b/>
          <w:color w:val="000000"/>
          <w:sz w:val="22"/>
          <w:szCs w:val="22"/>
        </w:rPr>
        <w:t>';</w:t>
      </w:r>
      <w:proofErr w:type="spellStart"/>
      <w:r>
        <w:rPr>
          <w:b/>
          <w:color w:val="000000"/>
          <w:sz w:val="22"/>
          <w:szCs w:val="22"/>
        </w:rPr>
        <w:t>placeholder</w:t>
      </w:r>
      <w:proofErr w:type="spellEnd"/>
      <w:proofErr w:type="gramEnd"/>
      <w:r>
        <w:rPr>
          <w:b/>
          <w:color w:val="000000"/>
          <w:sz w:val="22"/>
          <w:szCs w:val="22"/>
        </w:rPr>
        <w:t>='FINALIDAD, OBJETIVOS...']</w:t>
      </w:r>
    </w:p>
    <w:p w:rsidR="007E2784" w:rsidRDefault="007E2784">
      <w:pPr>
        <w:spacing w:line="276" w:lineRule="auto"/>
        <w:jc w:val="both"/>
        <w:rPr>
          <w:rFonts w:cs="Times New Roman"/>
        </w:rPr>
      </w:pPr>
    </w:p>
    <w:p w:rsidR="007E2784" w:rsidRDefault="00000000" w:rsidP="0036489B">
      <w:pPr>
        <w:pStyle w:val="Textoindependiente"/>
        <w:spacing w:after="0"/>
        <w:rPr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</w:t>
      </w:r>
      <w:proofErr w:type="gramStart"/>
      <w:r w:rsidR="00713EB1">
        <w:rPr>
          <w:rFonts w:cs="Times New Roman"/>
          <w:color w:val="000000"/>
          <w:sz w:val="22"/>
          <w:szCs w:val="22"/>
        </w:rPr>
        <w:t>anexo</w:t>
      </w:r>
      <w:r w:rsidR="00AB784F">
        <w:rPr>
          <w:rFonts w:cs="Times New Roman"/>
          <w:color w:val="000000"/>
          <w:sz w:val="22"/>
          <w:szCs w:val="22"/>
        </w:rPr>
        <w:t>s</w:t>
      </w:r>
      <w:r w:rsidR="00713EB1">
        <w:rPr>
          <w:rFonts w:cs="Times New Roman"/>
          <w:color w:val="00000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>summary</w:t>
      </w:r>
      <w:proofErr w:type="gramEnd"/>
      <w:r>
        <w:rPr>
          <w:rFonts w:cs="Times New Roman"/>
          <w:color w:val="000000"/>
          <w:sz w:val="22"/>
          <w:szCs w:val="22"/>
        </w:rPr>
        <w:t>;type='html</w:t>
      </w:r>
      <w:proofErr w:type="gramStart"/>
      <w:r>
        <w:rPr>
          <w:rFonts w:cs="Times New Roman"/>
          <w:color w:val="000000"/>
          <w:sz w:val="22"/>
          <w:szCs w:val="22"/>
        </w:rPr>
        <w:t>';title</w:t>
      </w:r>
      <w:proofErr w:type="gramEnd"/>
      <w:r>
        <w:rPr>
          <w:rFonts w:cs="Times New Roman"/>
          <w:color w:val="000000"/>
          <w:sz w:val="22"/>
          <w:szCs w:val="22"/>
        </w:rPr>
        <w:t>='Resumen/Introducción</w:t>
      </w:r>
      <w:proofErr w:type="gramStart"/>
      <w:r>
        <w:rPr>
          <w:rFonts w:cs="Times New Roman"/>
          <w:color w:val="000000"/>
          <w:sz w:val="22"/>
          <w:szCs w:val="22"/>
        </w:rPr>
        <w:t>';description</w:t>
      </w:r>
      <w:proofErr w:type="gramEnd"/>
      <w:r>
        <w:rPr>
          <w:rFonts w:cs="Times New Roman"/>
          <w:color w:val="000000"/>
          <w:sz w:val="22"/>
          <w:szCs w:val="22"/>
        </w:rPr>
        <w:t>='Texto introductorio; admite HTML']</w:t>
      </w:r>
    </w:p>
    <w:p w:rsidR="007E2784" w:rsidRDefault="00000000">
      <w:pPr>
        <w:pStyle w:val="Textoindependiente"/>
        <w:spacing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[</w:t>
      </w:r>
      <w:proofErr w:type="spellStart"/>
      <w:proofErr w:type="gramStart"/>
      <w:r>
        <w:rPr>
          <w:bCs/>
          <w:sz w:val="22"/>
          <w:szCs w:val="22"/>
        </w:rPr>
        <w:t>anexos;block</w:t>
      </w:r>
      <w:proofErr w:type="spellEnd"/>
      <w:proofErr w:type="gramEnd"/>
      <w:r>
        <w:rPr>
          <w:bCs/>
          <w:sz w:val="22"/>
          <w:szCs w:val="22"/>
        </w:rPr>
        <w:t>=</w:t>
      </w:r>
      <w:proofErr w:type="spellStart"/>
      <w:r>
        <w:rPr>
          <w:bCs/>
          <w:sz w:val="22"/>
          <w:szCs w:val="22"/>
        </w:rPr>
        <w:t>end</w:t>
      </w:r>
      <w:proofErr w:type="spellEnd"/>
      <w:r>
        <w:rPr>
          <w:bCs/>
          <w:sz w:val="22"/>
          <w:szCs w:val="22"/>
        </w:rPr>
        <w:t>]</w:t>
      </w:r>
    </w:p>
    <w:p w:rsidR="007E2784" w:rsidRDefault="007E2784">
      <w:pPr>
        <w:pStyle w:val="Textoindependiente"/>
        <w:spacing w:after="0"/>
        <w:jc w:val="both"/>
        <w:rPr>
          <w:bCs/>
          <w:sz w:val="22"/>
          <w:szCs w:val="22"/>
        </w:rPr>
      </w:pPr>
    </w:p>
    <w:sectPr w:rsidR="007E278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977" w:right="1134" w:bottom="2580" w:left="1134" w:header="1134" w:footer="243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6E84" w:rsidRDefault="003E6E84">
      <w:r>
        <w:separator/>
      </w:r>
    </w:p>
  </w:endnote>
  <w:endnote w:type="continuationSeparator" w:id="0">
    <w:p w:rsidR="003E6E84" w:rsidRDefault="003E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2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;宋体">
    <w:panose1 w:val="020B0604020202020204"/>
    <w:charset w:val="80"/>
    <w:family w:val="roman"/>
    <w:notTrueType/>
    <w:pitch w:val="default"/>
  </w:font>
  <w:font w:name="Mangal;Courier New">
    <w:panose1 w:val="020B0604020202020204"/>
    <w:charset w:val="00"/>
    <w:family w:val="roman"/>
    <w:notTrueType/>
    <w:pitch w:val="default"/>
  </w:font>
  <w:font w:name="Univers LT Std 45 Light">
    <w:altName w:val="Cambria"/>
    <w:panose1 w:val="020B0604020202020204"/>
    <w:charset w:val="01"/>
    <w:family w:val="roman"/>
    <w:pitch w:val="variable"/>
  </w:font>
  <w:font w:name="Times;Times New Roman">
    <w:panose1 w:val="020B0604020202020204"/>
    <w:charset w:val="00"/>
    <w:family w:val="roman"/>
    <w:notTrueType/>
    <w:pitch w:val="default"/>
  </w:font>
  <w:font w:name="Univers 45 Light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7E2784">
    <w:pPr>
      <w:pStyle w:val="Piedepgina"/>
      <w:jc w:val="right"/>
      <w:rPr>
        <w:rFonts w:ascii="Univers 45 Light" w:hAnsi="Univers 45 Light" w:cs="Univers 45 Light"/>
        <w:szCs w:val="20"/>
      </w:rPr>
    </w:pPr>
  </w:p>
  <w:p w:rsidR="007E2784" w:rsidRDefault="007E27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7E2784">
    <w:pPr>
      <w:pStyle w:val="Piedepgina"/>
      <w:jc w:val="right"/>
      <w:rPr>
        <w:rFonts w:ascii="Calibri Light" w:hAnsi="Calibri Light" w:cs="Calibri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6E84" w:rsidRDefault="003E6E84">
      <w:r>
        <w:separator/>
      </w:r>
    </w:p>
  </w:footnote>
  <w:footnote w:type="continuationSeparator" w:id="0">
    <w:p w:rsidR="003E6E84" w:rsidRDefault="003E6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000000">
    <w:pPr>
      <w:pStyle w:val="Encabezado"/>
      <w:jc w:val="right"/>
    </w:pPr>
    <w:r>
      <w:rPr>
        <w:noProof/>
      </w:rPr>
      <w:drawing>
        <wp:inline distT="0" distB="0" distL="0" distR="0">
          <wp:extent cx="285750" cy="541020"/>
          <wp:effectExtent l="0" t="0" r="0" b="0"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541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72390" distB="72390" distL="114935" distR="114935" simplePos="0" relativeHeight="5" behindDoc="0" locked="0" layoutInCell="0" allowOverlap="1">
              <wp:simplePos x="0" y="0"/>
              <wp:positionH relativeFrom="column">
                <wp:posOffset>4310380</wp:posOffset>
              </wp:positionH>
              <wp:positionV relativeFrom="paragraph">
                <wp:posOffset>210185</wp:posOffset>
              </wp:positionV>
              <wp:extent cx="923290" cy="351790"/>
              <wp:effectExtent l="0" t="0" r="0" b="0"/>
              <wp:wrapSquare wrapText="left"/>
              <wp:docPr id="2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3290" cy="351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7E2784" w:rsidRDefault="00000000">
                          <w:pPr>
                            <w:spacing w:before="100" w:after="100" w:line="240" w:lineRule="exact"/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Folio 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:rsidR="007E2784" w:rsidRDefault="007E278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lIns="94615" tIns="48895" rIns="94615" bIns="48895" anchor="t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>
          <w:pict>
            <v:rect fillcolor="#FFFFFF" strokecolor="#000000" strokeweight="0pt" style="position:absolute;rotation:-0;width:72.7pt;height:27.7pt;mso-wrap-distance-left:9.05pt;mso-wrap-distance-right:9.05pt;mso-wrap-distance-top:5.7pt;mso-wrap-distance-bottom:5.7pt;margin-top:16.55pt;mso-position-vertical-relative:text;margin-left:339.4pt;mso-position-horizontal-relative:text">
              <v:textbox inset="0.103472222222222in,0.0534722222222222in,0.103472222222222in,0.0534722222222222in">
                <w:txbxContent>
                  <w:p>
                    <w:pPr>
                      <w:pStyle w:val="Normal"/>
                      <w:spacing w:lineRule="exact" w:line="240" w:before="100" w:after="100"/>
                      <w:rPr/>
                    </w:pPr>
                    <w:r>
                      <w:rPr>
                        <w:sz w:val="22"/>
                        <w:szCs w:val="22"/>
                        <w:lang w:val="es-ES"/>
                      </w:rPr>
                      <w:t xml:space="preserve">Folio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/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NUMPAGES \* ARABIC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  <w:p>
                    <w:pPr>
                      <w:pStyle w:val="Normal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</w:r>
                  </w:p>
                </w:txbxContent>
              </v:textbox>
              <w10:wrap type="square" side="lef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000000">
    <w:pPr>
      <w:pStyle w:val="Encabezado"/>
      <w:tabs>
        <w:tab w:val="left" w:pos="708"/>
        <w:tab w:val="left" w:pos="1860"/>
        <w:tab w:val="left" w:pos="3492"/>
      </w:tabs>
      <w:rPr>
        <w:rFonts w:ascii="Calibri" w:hAnsi="Calibri" w:cs="Calibri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-94615</wp:posOffset>
          </wp:positionH>
          <wp:positionV relativeFrom="paragraph">
            <wp:posOffset>127635</wp:posOffset>
          </wp:positionV>
          <wp:extent cx="3492500" cy="774700"/>
          <wp:effectExtent l="0" t="0" r="0" b="0"/>
          <wp:wrapNone/>
          <wp:docPr id="3" name="Imagen 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92500" cy="774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rPr>
        <w:noProof/>
      </w:rPr>
      <mc:AlternateContent>
        <mc:Choice Requires="wps">
          <w:drawing>
            <wp:anchor distT="72390" distB="72390" distL="114935" distR="114935" simplePos="0" relativeHeight="7" behindDoc="0" locked="0" layoutInCell="0" allowOverlap="1">
              <wp:simplePos x="0" y="0"/>
              <wp:positionH relativeFrom="column">
                <wp:posOffset>4310380</wp:posOffset>
              </wp:positionH>
              <wp:positionV relativeFrom="paragraph">
                <wp:posOffset>210185</wp:posOffset>
              </wp:positionV>
              <wp:extent cx="923290" cy="351790"/>
              <wp:effectExtent l="0" t="0" r="0" b="0"/>
              <wp:wrapSquare wrapText="left"/>
              <wp:docPr id="5" name="Marc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3290" cy="351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7E2784" w:rsidRDefault="00000000">
                          <w:pPr>
                            <w:spacing w:before="100" w:after="100" w:line="240" w:lineRule="exact"/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Folio 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:rsidR="007E2784" w:rsidRDefault="007E278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lIns="94615" tIns="48895" rIns="94615" bIns="48895" anchor="t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>
          <w:pict>
            <v:rect fillcolor="#FFFFFF" strokecolor="#000000" strokeweight="0pt" style="position:absolute;rotation:-0;width:72.7pt;height:27.7pt;mso-wrap-distance-left:9.05pt;mso-wrap-distance-right:9.05pt;mso-wrap-distance-top:5.7pt;mso-wrap-distance-bottom:5.7pt;margin-top:16.55pt;mso-position-vertical-relative:text;margin-left:339.4pt;mso-position-horizontal-relative:text">
              <v:textbox inset="0.103472222222222in,0.0534722222222222in,0.103472222222222in,0.0534722222222222in">
                <w:txbxContent>
                  <w:p>
                    <w:pPr>
                      <w:pStyle w:val="Normal"/>
                      <w:spacing w:lineRule="exact" w:line="240" w:before="100" w:after="100"/>
                      <w:rPr/>
                    </w:pPr>
                    <w:r>
                      <w:rPr>
                        <w:sz w:val="22"/>
                        <w:szCs w:val="22"/>
                        <w:lang w:val="es-ES"/>
                      </w:rPr>
                      <w:t xml:space="preserve">Folio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1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/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NUMPAGES \* ARABIC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  <w:p>
                    <w:pPr>
                      <w:pStyle w:val="Normal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</w:r>
                  </w:p>
                </w:txbxContent>
              </v:textbox>
              <w10:wrap type="square" side="lef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82D"/>
    <w:multiLevelType w:val="multilevel"/>
    <w:tmpl w:val="C238710E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4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27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5583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2784"/>
    <w:rsid w:val="000B286E"/>
    <w:rsid w:val="000D3A15"/>
    <w:rsid w:val="00104A46"/>
    <w:rsid w:val="00150362"/>
    <w:rsid w:val="0036489B"/>
    <w:rsid w:val="003E6E84"/>
    <w:rsid w:val="00536C21"/>
    <w:rsid w:val="00713EB1"/>
    <w:rsid w:val="007E2784"/>
    <w:rsid w:val="00AB784F"/>
    <w:rsid w:val="00CE1907"/>
    <w:rsid w:val="00FA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4114"/>
  <w15:docId w15:val="{F0639B69-A1B5-7E49-AE67-BFA509D6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before="240" w:after="60"/>
      <w:outlineLvl w:val="0"/>
    </w:pPr>
    <w:rPr>
      <w:b/>
      <w:bCs/>
      <w:smallCaps/>
      <w:color w:val="003366"/>
      <w:sz w:val="28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mallCaps/>
      <w:color w:val="003366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color w:val="003366"/>
      <w:szCs w:val="26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Trebuchet MS" w:eastAsia="Times New Roman" w:hAnsi="Trebuchet MS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Trebuchet MS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pagenumber1">
    <w:name w:val="page number1"/>
    <w:basedOn w:val="Fuentedeprrafopredeter"/>
    <w:qFormat/>
  </w:style>
  <w:style w:type="character" w:customStyle="1" w:styleId="Ttulo1Car">
    <w:name w:val="Título 1 Car"/>
    <w:qFormat/>
    <w:rPr>
      <w:rFonts w:ascii="Arial" w:hAnsi="Arial" w:cs="Arial"/>
      <w:b/>
      <w:bCs/>
      <w:smallCaps/>
      <w:color w:val="003366"/>
      <w:kern w:val="2"/>
      <w:sz w:val="28"/>
      <w:szCs w:val="32"/>
      <w:lang w:val="es-ES" w:bidi="ar-SA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verdana">
    <w:name w:val="verdana"/>
    <w:basedOn w:val="Fuentedeprrafopredeter"/>
    <w:qFormat/>
  </w:style>
  <w:style w:type="character" w:customStyle="1" w:styleId="SinespaciadoCar">
    <w:name w:val="Sin espaciado Car"/>
    <w:qFormat/>
    <w:rPr>
      <w:rFonts w:ascii="Calibri" w:eastAsia="Calibri" w:hAnsi="Calibri" w:cs="Calibri"/>
      <w:sz w:val="22"/>
      <w:szCs w:val="22"/>
      <w:lang w:val="es-ES" w:bidi="ar-SA"/>
    </w:rPr>
  </w:style>
  <w:style w:type="character" w:customStyle="1" w:styleId="PiedepginaCar">
    <w:name w:val="Pie de página Car"/>
    <w:qFormat/>
    <w:rPr>
      <w:rFonts w:ascii="Arial" w:hAnsi="Arial" w:cs="Arial"/>
      <w:szCs w:val="24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Textoennegrita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1">
    <w:name w:val="Internet link1"/>
    <w:qFormat/>
    <w:rPr>
      <w:color w:val="0000FF"/>
      <w:u w:val="single"/>
    </w:rPr>
  </w:style>
  <w:style w:type="character" w:customStyle="1" w:styleId="FootnoteCharactersuser">
    <w:name w:val="Footnote Characters (user)"/>
    <w:qFormat/>
  </w:style>
  <w:style w:type="character" w:customStyle="1" w:styleId="EndnoteCharactersuser">
    <w:name w:val="Endnote Characters (user)"/>
    <w:qFormat/>
  </w:style>
  <w:style w:type="character" w:styleId="Nmerodepgina">
    <w:name w:val="page number"/>
    <w:basedOn w:val="Fuentedeprrafopredeter"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textAlignment w:val="baseline"/>
    </w:pPr>
    <w:rPr>
      <w:rFonts w:ascii="Arial" w:eastAsia="Times New Roman" w:hAnsi="Arial" w:cs="Arial"/>
      <w:kern w:val="2"/>
      <w:szCs w:val="24"/>
      <w:lang w:eastAsia="zh-C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styleId="Prrafodelista">
    <w:name w:val="List Paragraph"/>
    <w:basedOn w:val="Standard"/>
    <w:qFormat/>
    <w:pPr>
      <w:ind w:left="708"/>
    </w:pPr>
  </w:style>
  <w:style w:type="paragraph" w:customStyle="1" w:styleId="justificado">
    <w:name w:val="justificado"/>
    <w:basedOn w:val="Standard"/>
    <w:qFormat/>
    <w:pPr>
      <w:spacing w:before="280" w:after="280"/>
    </w:pPr>
    <w:rPr>
      <w:rFonts w:ascii="Times New Roman" w:hAnsi="Times New Roman" w:cs="Times New Roman"/>
      <w:sz w:val="24"/>
    </w:rPr>
  </w:style>
  <w:style w:type="paragraph" w:styleId="Sinespaciado">
    <w:name w:val="No Spacing"/>
    <w:qFormat/>
    <w:pPr>
      <w:textAlignment w:val="baseline"/>
    </w:pPr>
    <w:rPr>
      <w:rFonts w:ascii="Calibri" w:eastAsia="Calibri" w:hAnsi="Calibri" w:cs="Calibri"/>
      <w:kern w:val="2"/>
      <w:sz w:val="22"/>
      <w:szCs w:val="22"/>
      <w:lang w:eastAsia="zh-CN"/>
    </w:rPr>
  </w:style>
  <w:style w:type="paragraph" w:styleId="Textodeglobo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0"/>
      <w:lang w:eastAsia="es-ES" w:bidi="ar-SA"/>
    </w:rPr>
  </w:style>
  <w:style w:type="paragraph" w:customStyle="1" w:styleId="FrameContents">
    <w:name w:val="Frame Contents"/>
    <w:basedOn w:val="Normal"/>
    <w:qFormat/>
  </w:style>
  <w:style w:type="paragraph" w:customStyle="1" w:styleId="Comment">
    <w:name w:val="Comment"/>
    <w:basedOn w:val="Normal"/>
    <w:qFormat/>
    <w:pPr>
      <w:spacing w:before="56"/>
      <w:ind w:left="57" w:right="57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de la DGOEII por la que se hace pública la convocatoria para la participación de la VII Edición de la Liga de Retos en el Ciberespacio- National Cyber League (NCL).</dc:title>
  <dc:subject>Resolución de la DGOEII por la que se hace pública la convocatoria para la participación de la VII Edición de la Liga de Retos en el Ciberespacio- National Cyber League (NCL).</dc:subject>
  <dc:creator/>
  <cp:keywords>Consejería de Educación Formación Profesional Actividad física y Deportes Guardia Civil Ciberacoso Ciberliga Retos CIberespacio</cp:keywords>
  <dc:description>Resolución de la DGOEII por la que se hace pública la convocatoria para la participación de la VII Edición de la Liga de Retos en el Ciberespacio- National Cyber League (NCL).</dc:description>
  <cp:lastModifiedBy>Ernesto Serrano</cp:lastModifiedBy>
  <cp:revision>86</cp:revision>
  <cp:lastPrinted>2025-10-19T04:39:00Z</cp:lastPrinted>
  <dcterms:created xsi:type="dcterms:W3CDTF">2023-08-01T08:14:00Z</dcterms:created>
  <dcterms:modified xsi:type="dcterms:W3CDTF">2025-10-19T10:12:00Z</dcterms:modified>
  <dc:language>es-ES</dc:language>
</cp:coreProperties>
</file>