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133B40B5" w14:textId="4F2ED1BF" w:rsidR="00DC7BD9" w:rsidRDefault="00DC7BD9" w:rsidP="002D4F20">
      <w:pPr>
        <w:ind w:left="1440"/>
      </w:pPr>
      <w:r>
        <w:rPr>
          <w:rStyle w:val="Hyperlink"/>
          <w:color w:val="auto"/>
          <w:u w:val="none"/>
        </w:rPr>
        <w:t xml:space="preserve">EST – 2024 </w:t>
      </w:r>
      <w:hyperlink r:id="rId10" w:history="1">
        <w:r w:rsidRPr="00A23BD4">
          <w:rPr>
            <w:rStyle w:val="Hyperlink"/>
          </w:rPr>
          <w:t>https://doi.org/10.5194/amt-17-1229-2024</w:t>
        </w:r>
      </w:hyperlink>
      <w:r>
        <w:rPr>
          <w:rStyle w:val="Hyperlink"/>
          <w:color w:val="auto"/>
          <w:u w:val="none"/>
        </w:rPr>
        <w:t>.  Unread.  French long-term monitoring study of an active landfill.  4 yrs across 21 campaigns.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1"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lastRenderedPageBreak/>
        <w:t xml:space="preserve">Hamburg + Utrecht (EU) – Maazallahi et al., 2020, </w:t>
      </w:r>
      <w:hyperlink r:id="rId12"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3"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4"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5"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16"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7"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8"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9"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20" w:history="1">
        <w:r w:rsidR="00A93844" w:rsidRPr="00956703">
          <w:rPr>
            <w:rStyle w:val="Hyperlink"/>
          </w:rPr>
          <w:t>https://doi.org/10.1016/j.biortech.2024.130897</w:t>
        </w:r>
      </w:hyperlink>
      <w:r w:rsidR="00A93844">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1"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2"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3"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4"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5"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6"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27"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28"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29"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0"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1"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6B33868A" w:rsidR="00F202A3" w:rsidRDefault="00F202A3" w:rsidP="00F202A3">
      <w:pPr>
        <w:ind w:left="1440"/>
      </w:pPr>
      <w:r>
        <w:lastRenderedPageBreak/>
        <w:t xml:space="preserve">ACS EST Air 2024, </w:t>
      </w:r>
      <w:hyperlink r:id="rId32"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(fairly certain it’s IPCC currently).  Separated by type of stove (catalytic vs pellet vs uncertified, etc.), so may need to do some sort of avg or assumptions.</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3"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4"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5"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6"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37"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38" w:history="1">
        <w:r w:rsidRPr="007A308B">
          <w:rPr>
            <w:rStyle w:val="Hyperlink"/>
          </w:rPr>
          <w:t>https://doi.org/10.1016/j.envpol.2024.124204</w:t>
        </w:r>
      </w:hyperlink>
      <w:r>
        <w:t xml:space="preserve"> which is a 24 yr bibliometric meta-analysis review of wetlands and rivers.</w:t>
      </w:r>
    </w:p>
    <w:p w14:paraId="07BEFDC9" w14:textId="58DB1352" w:rsidR="00B66113" w:rsidRDefault="00B66113" w:rsidP="008E05FA">
      <w:pPr>
        <w:ind w:left="1440"/>
      </w:pPr>
      <w:r>
        <w:t xml:space="preserve">Weber et al., 2019 – Nature Communications </w:t>
      </w:r>
      <w:hyperlink r:id="rId39" w:history="1">
        <w:r w:rsidRPr="00ED3899">
          <w:rPr>
            <w:rStyle w:val="Hyperlink"/>
          </w:rPr>
          <w:t>https://doi.org/10.1038/s41467-019-12541-7</w:t>
        </w:r>
      </w:hyperlink>
      <w:r>
        <w:t xml:space="preserve"> uses machine learning to map marine/coastal CH4 emissions.  We currently do NOT include marine emissions (estimated here at 6-12 Tg/yr globally) and this may </w:t>
      </w:r>
      <w:r>
        <w:lastRenderedPageBreak/>
        <w:t>include an EF we can combine with marine categories in the National Wetland Inventory, or it may provide mapped emissions that we can directly incorporate.</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0"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1"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2"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3"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4"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5"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46"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47"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48"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lastRenderedPageBreak/>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49"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50"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51" w:history="1">
        <w:r w:rsidRPr="00AB19FB">
          <w:rPr>
            <w:rStyle w:val="Hyperlink"/>
          </w:rPr>
          <w:t>https://doi.org/10.1088/1748-9326/ac40b1</w:t>
        </w:r>
      </w:hyperlink>
      <w:r>
        <w:t xml:space="preserve"> </w:t>
      </w:r>
    </w:p>
    <w:p w14:paraId="52197BA7" w14:textId="36A98744" w:rsidR="00800C8D" w:rsidRDefault="002D4F20" w:rsidP="00800C8D">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52" w:history="1">
        <w:r w:rsidRPr="009A4548">
          <w:rPr>
            <w:rStyle w:val="Hyperlink"/>
          </w:rPr>
          <w:t>https://climatetrace.org/</w:t>
        </w:r>
      </w:hyperlink>
      <w:r>
        <w:t xml:space="preserve">.  </w:t>
      </w:r>
      <w:hyperlink r:id="rId53"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4"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55"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56"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57"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58" w:history="1">
        <w:r w:rsidRPr="008E0808">
          <w:rPr>
            <w:rStyle w:val="Hyperlink"/>
          </w:rPr>
          <w:t>https://www.wasteinfo.com/diratlas.htm</w:t>
        </w:r>
      </w:hyperlink>
      <w:r>
        <w:t xml:space="preserve">  </w:t>
      </w:r>
      <w:r w:rsidR="004A3EE3">
        <w:t>discussed</w:t>
      </w:r>
      <w:r>
        <w:t xml:space="preserve"> in </w:t>
      </w:r>
      <w:hyperlink r:id="rId59"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60"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61"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lastRenderedPageBreak/>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62"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3"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64"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65"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66" w:history="1">
        <w:r w:rsidR="007F07CF" w:rsidRPr="00446782">
          <w:rPr>
            <w:rStyle w:val="Hyperlink"/>
          </w:rPr>
          <w:t>https://doi.org/10.1016/j.atmosenv.2021.118319</w:t>
        </w:r>
      </w:hyperlink>
      <w:r>
        <w:t xml:space="preserve">) </w:t>
      </w:r>
      <w:r w:rsidR="003647B2">
        <w:t xml:space="preserve">and has done lots of work on urban CH4 (e.g., </w:t>
      </w:r>
      <w:hyperlink r:id="rId67"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68"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lastRenderedPageBreak/>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43BE1"/>
    <w:rsid w:val="00071516"/>
    <w:rsid w:val="000945A0"/>
    <w:rsid w:val="000E7CC2"/>
    <w:rsid w:val="00157919"/>
    <w:rsid w:val="001A032E"/>
    <w:rsid w:val="001B5F9A"/>
    <w:rsid w:val="00222A63"/>
    <w:rsid w:val="00224688"/>
    <w:rsid w:val="0026590A"/>
    <w:rsid w:val="002861D6"/>
    <w:rsid w:val="002A2F4F"/>
    <w:rsid w:val="002D4F20"/>
    <w:rsid w:val="002D6FF9"/>
    <w:rsid w:val="002D718B"/>
    <w:rsid w:val="002D79EA"/>
    <w:rsid w:val="003647B2"/>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00C8D"/>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652EB"/>
    <w:rsid w:val="00F66CCB"/>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73/pnas.2105804118" TargetMode="External"/><Relationship Id="rId21" Type="http://schemas.openxmlformats.org/officeDocument/2006/relationships/hyperlink" Target="https://doi.org/10.1021/es505116p" TargetMode="External"/><Relationship Id="rId42" Type="http://schemas.openxmlformats.org/officeDocument/2006/relationships/hyperlink" Target="https://doi.org/10.5194/essd-2024-72" TargetMode="External"/><Relationship Id="rId47" Type="http://schemas.openxmlformats.org/officeDocument/2006/relationships/hyperlink" Target="https://doi.org/10.1029/2023GL105973" TargetMode="External"/><Relationship Id="rId63" Type="http://schemas.openxmlformats.org/officeDocument/2006/relationships/hyperlink" Target="https://www.msha.gov/data-and-reports/mine-data-retrieval-system" TargetMode="External"/><Relationship Id="rId68" Type="http://schemas.openxmlformats.org/officeDocument/2006/relationships/hyperlink" Target="https://eaes.uic.edu/profiles/bogner-jean-e/"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21/acs.est.2c04388" TargetMode="External"/><Relationship Id="rId29" Type="http://schemas.openxmlformats.org/officeDocument/2006/relationships/hyperlink" Target="https://doi.org/10.1021/acs.est.1c00859" TargetMode="External"/><Relationship Id="rId11" Type="http://schemas.openxmlformats.org/officeDocument/2006/relationships/hyperlink" Target="https://doi.org/10.1016/j.envpol.2018.01.076" TargetMode="External"/><Relationship Id="rId24" Type="http://schemas.openxmlformats.org/officeDocument/2006/relationships/hyperlink" Target="https://doi.org/10.1021/acs.est.3c05050" TargetMode="External"/><Relationship Id="rId32" Type="http://schemas.openxmlformats.org/officeDocument/2006/relationships/hyperlink" Target="https://doi.org/10.1021/acsestair.4c00135" TargetMode="External"/><Relationship Id="rId37" Type="http://schemas.openxmlformats.org/officeDocument/2006/relationships/hyperlink" Target="https://www-science-org.proxy.library.stonybrook.edu/doi/10.1126/science.adn1262" TargetMode="External"/><Relationship Id="rId40" Type="http://schemas.openxmlformats.org/officeDocument/2006/relationships/hyperlink" Target="https://doi.org/10.1016/j.scitotenv.2018.02.240" TargetMode="External"/><Relationship Id="rId45" Type="http://schemas.openxmlformats.org/officeDocument/2006/relationships/hyperlink" Target="https://doi.org/10.5194/acp-22-3235-2022" TargetMode="External"/><Relationship Id="rId53" Type="http://schemas.openxmlformats.org/officeDocument/2006/relationships/hyperlink" Target="https://doi.org/10.3390/rs16071290" TargetMode="External"/><Relationship Id="rId58" Type="http://schemas.openxmlformats.org/officeDocument/2006/relationships/hyperlink" Target="https://www.wasteinfo.com/diratlas.htm" TargetMode="External"/><Relationship Id="rId66" Type="http://schemas.openxmlformats.org/officeDocument/2006/relationships/hyperlink" Target="https://doi.org/10.1016/j.atmosenv.2021.118319" TargetMode="External"/><Relationship Id="rId5" Type="http://schemas.openxmlformats.org/officeDocument/2006/relationships/webSettings" Target="webSettings.xml"/><Relationship Id="rId61" Type="http://schemas.openxmlformats.org/officeDocument/2006/relationships/hyperlink" Target="https://nassgeodata.gmu.edu/CropScape/" TargetMode="External"/><Relationship Id="rId19" Type="http://schemas.openxmlformats.org/officeDocument/2006/relationships/hyperlink" Target="https://doi.org/10.1016/j.ecoinf.2024.102571" TargetMode="External"/><Relationship Id="rId14" Type="http://schemas.openxmlformats.org/officeDocument/2006/relationships/hyperlink" Target="https://doi.org/10.1021/acs.est.1c00859" TargetMode="External"/><Relationship Id="rId22" Type="http://schemas.openxmlformats.org/officeDocument/2006/relationships/hyperlink" Target="https://doi.org/10.1038/s41467-023-40964-w" TargetMode="External"/><Relationship Id="rId27" Type="http://schemas.openxmlformats.org/officeDocument/2006/relationships/hyperlink" Target="https://doi.org/10.1021/acs.est.3c03160" TargetMode="External"/><Relationship Id="rId30" Type="http://schemas.openxmlformats.org/officeDocument/2006/relationships/hyperlink" Target="https://doi.org/10.5194/egusphere-2024-2129" TargetMode="External"/><Relationship Id="rId35" Type="http://schemas.openxmlformats.org/officeDocument/2006/relationships/hyperlink" Target="https://doi.org/10.1029/2023AV000956.%20UpCH4" TargetMode="External"/><Relationship Id="rId43" Type="http://schemas.openxmlformats.org/officeDocument/2006/relationships/hyperlink" Target="https://doi.org/10.3390/atmos15020202" TargetMode="External"/><Relationship Id="rId48" Type="http://schemas.openxmlformats.org/officeDocument/2006/relationships/hyperlink" Target="https://doi.org/10.1021/acs.est.3c08898" TargetMode="External"/><Relationship Id="rId56" Type="http://schemas.openxmlformats.org/officeDocument/2006/relationships/hyperlink" Target="https://data.census.gov/table/ACSDT5Y2020.B25040?q=B25040" TargetMode="External"/><Relationship Id="rId64" Type="http://schemas.openxmlformats.org/officeDocument/2006/relationships/hyperlink" Target="https://www.fhwa.dot.gov/policyinformation/statistics/2012/" TargetMode="External"/><Relationship Id="rId69" Type="http://schemas.openxmlformats.org/officeDocument/2006/relationships/fontTable" Target="fontTable.xml"/><Relationship Id="rId8" Type="http://schemas.openxmlformats.org/officeDocument/2006/relationships/hyperlink" Target="https://doi.org/10.5194/acp-24-5069-2024" TargetMode="External"/><Relationship Id="rId51" Type="http://schemas.openxmlformats.org/officeDocument/2006/relationships/hyperlink" Target="https://doi.org/10.1088/1748-9326/ac40b1" TargetMode="External"/><Relationship Id="rId3" Type="http://schemas.openxmlformats.org/officeDocument/2006/relationships/styles" Target="styles.xml"/><Relationship Id="rId12" Type="http://schemas.openxmlformats.org/officeDocument/2006/relationships/hyperlink" Target="https://doi.org/10.5194/acp-20-14717-2020%20-%20mobile%20CH4" TargetMode="External"/><Relationship Id="rId17" Type="http://schemas.openxmlformats.org/officeDocument/2006/relationships/hyperlink" Target="https://doi.org/10.1007/s11783-024-1879-1" TargetMode="External"/><Relationship Id="rId25" Type="http://schemas.openxmlformats.org/officeDocument/2006/relationships/hyperlink" Target="https://doi.org/10.1021/acs.est.3c05050" TargetMode="External"/><Relationship Id="rId33" Type="http://schemas.openxmlformats.org/officeDocument/2006/relationships/hyperlink" Target="https://doi.org/10.1371/journal.pone.0295157" TargetMode="External"/><Relationship Id="rId38" Type="http://schemas.openxmlformats.org/officeDocument/2006/relationships/hyperlink" Target="https://doi.org/10.1016/j.envpol.2024.124204" TargetMode="External"/><Relationship Id="rId46" Type="http://schemas.openxmlformats.org/officeDocument/2006/relationships/hyperlink" Target="https://doi.org/10.1029/2022JD038460" TargetMode="External"/><Relationship Id="rId59" Type="http://schemas.openxmlformats.org/officeDocument/2006/relationships/hyperlink" Target="https://www.epa.gov/sites/production/files/2021-04/documents/us-ghg-inventory-2021-annex-3-additional-source-or-sink-categories-part-b.pdf" TargetMode="External"/><Relationship Id="rId67" Type="http://schemas.openxmlformats.org/officeDocument/2006/relationships/hyperlink" Target="https://doi.org/10.5194/acp-16-14091-2016" TargetMode="External"/><Relationship Id="rId20" Type="http://schemas.openxmlformats.org/officeDocument/2006/relationships/hyperlink" Target="https://doi.org/10.1016/j.biortech.2024.130897" TargetMode="External"/><Relationship Id="rId41" Type="http://schemas.openxmlformats.org/officeDocument/2006/relationships/hyperlink" Target="https://doi.org/10.5194/essd-15-3761-2023" TargetMode="External"/><Relationship Id="rId54" Type="http://schemas.openxmlformats.org/officeDocument/2006/relationships/hyperlink" Target="https://doi.org/10.1029/2023EF004234" TargetMode="External"/><Relationship Id="rId62" Type="http://schemas.openxmlformats.org/officeDocument/2006/relationships/hyperlink" Target="https://www.enverus.com/university-partnership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6254" TargetMode="External"/><Relationship Id="rId23" Type="http://schemas.openxmlformats.org/officeDocument/2006/relationships/hyperlink" Target="https://doi.org/10.1029/2019GL083400" TargetMode="External"/><Relationship Id="rId28" Type="http://schemas.openxmlformats.org/officeDocument/2006/relationships/hyperlink" Target="https://doi.org/10.1021/acs.est.3c10316" TargetMode="External"/><Relationship Id="rId36" Type="http://schemas.openxmlformats.org/officeDocument/2006/relationships/hyperlink" Target="https://doi.org/10.1029/2024GL108494" TargetMode="External"/><Relationship Id="rId49" Type="http://schemas.openxmlformats.org/officeDocument/2006/relationships/hyperlink" Target="https://doi.org/10.1038/s44286-024-00047-z" TargetMode="External"/><Relationship Id="rId57" Type="http://schemas.openxmlformats.org/officeDocument/2006/relationships/hyperlink" Target="https://www.epa.gov/frs"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1371/journal.pone.0295055" TargetMode="External"/><Relationship Id="rId44" Type="http://schemas.openxmlformats.org/officeDocument/2006/relationships/hyperlink" Target="https://doi.org/10.1038/s43247-023-01081-0" TargetMode="External"/><Relationship Id="rId52" Type="http://schemas.openxmlformats.org/officeDocument/2006/relationships/hyperlink" Target="https://climatetrace.org/" TargetMode="External"/><Relationship Id="rId60" Type="http://schemas.openxmlformats.org/officeDocument/2006/relationships/hyperlink" Target="https://www.nass.usda.gov/Publications/AgCensus/2017/Online_Resources/Ag_Atlas_Maps/index.php" TargetMode="External"/><Relationship Id="rId65" Type="http://schemas.openxmlformats.org/officeDocument/2006/relationships/hyperlink" Target="https://data-usdot.opendata.arcgis.com/datasets/usdot::navigable-waterway-network-lines/about"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1016/j.aeaoa.2022.100153" TargetMode="External"/><Relationship Id="rId18" Type="http://schemas.openxmlformats.org/officeDocument/2006/relationships/hyperlink" Target="https://doi.org/10.1021/acs.est.2c05373" TargetMode="External"/><Relationship Id="rId39" Type="http://schemas.openxmlformats.org/officeDocument/2006/relationships/hyperlink" Target="https://doi.org/10.1038/s41467-019-12541-7" TargetMode="External"/><Relationship Id="rId34" Type="http://schemas.openxmlformats.org/officeDocument/2006/relationships/hyperlink" Target="https://doi.org/10.1029/2023GB007803" TargetMode="External"/><Relationship Id="rId50" Type="http://schemas.openxmlformats.org/officeDocument/2006/relationships/hyperlink" Target="https://doi.org/10.1016/j.atmosenv.2021.118319" TargetMode="External"/><Relationship Id="rId55" Type="http://schemas.openxmlformats.org/officeDocument/2006/relationships/hyperlink" Target="https://gis-fema.hub.arcgis.com/pages/us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8</Pages>
  <Words>3281</Words>
  <Characters>18703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54</cp:revision>
  <dcterms:created xsi:type="dcterms:W3CDTF">2024-01-10T18:32:00Z</dcterms:created>
  <dcterms:modified xsi:type="dcterms:W3CDTF">2024-08-15T17:14:00Z</dcterms:modified>
</cp:coreProperties>
</file>