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9EB7" w14:textId="488EDE90" w:rsidR="0093331C" w:rsidRDefault="0093331C" w:rsidP="003D31E0">
      <w:pPr>
        <w:pStyle w:val="NormalWeb"/>
        <w:jc w:val="both"/>
        <w:rPr>
          <w:rFonts w:ascii="Arial" w:hAnsi="Arial" w:cs="Arial"/>
          <w:color w:val="000000"/>
        </w:rPr>
      </w:pPr>
      <w:r w:rsidRPr="003D31E0">
        <w:rPr>
          <w:rFonts w:ascii="Arial" w:hAnsi="Arial" w:cs="Arial"/>
          <w:color w:val="000000"/>
        </w:rPr>
        <w:t>Dil</w:t>
      </w:r>
      <w:r w:rsidRPr="003D31E0">
        <w:rPr>
          <w:rFonts w:ascii="Arial" w:hAnsi="Arial" w:cs="Arial"/>
          <w:color w:val="000000"/>
        </w:rPr>
        <w:t>,</w:t>
      </w:r>
      <w:r w:rsidRPr="003D31E0">
        <w:rPr>
          <w:rFonts w:ascii="Arial" w:hAnsi="Arial" w:cs="Arial"/>
          <w:color w:val="000000"/>
        </w:rPr>
        <w:t xml:space="preserve"> sadece kelimeleri bir araya getirip mesaj iletm</w:t>
      </w:r>
      <w:r w:rsidRPr="003D31E0">
        <w:rPr>
          <w:rFonts w:ascii="Arial" w:hAnsi="Arial" w:cs="Arial"/>
          <w:color w:val="000000"/>
        </w:rPr>
        <w:t>e amacı taşımamaktadır</w:t>
      </w:r>
      <w:r w:rsidRPr="003D31E0">
        <w:rPr>
          <w:rFonts w:ascii="Arial" w:hAnsi="Arial" w:cs="Arial"/>
          <w:color w:val="000000"/>
        </w:rPr>
        <w:t xml:space="preserve">. Dil, duygu ve düşünceyi toplum içinde </w:t>
      </w:r>
      <w:r w:rsidRPr="003D31E0">
        <w:rPr>
          <w:rFonts w:ascii="Arial" w:hAnsi="Arial" w:cs="Arial"/>
          <w:color w:val="000000"/>
        </w:rPr>
        <w:t>aktardığı</w:t>
      </w:r>
      <w:r w:rsidRPr="003D31E0">
        <w:rPr>
          <w:rFonts w:ascii="Arial" w:hAnsi="Arial" w:cs="Arial"/>
          <w:color w:val="000000"/>
        </w:rPr>
        <w:t xml:space="preserve"> için topluluğu “kalabalık” olmaktan çıkar</w:t>
      </w:r>
      <w:r w:rsidRPr="003D31E0">
        <w:rPr>
          <w:rFonts w:ascii="Arial" w:hAnsi="Arial" w:cs="Arial"/>
          <w:color w:val="000000"/>
        </w:rPr>
        <w:t>arak</w:t>
      </w:r>
      <w:r w:rsidRPr="003D31E0">
        <w:rPr>
          <w:rFonts w:ascii="Arial" w:hAnsi="Arial" w:cs="Arial"/>
          <w:color w:val="000000"/>
        </w:rPr>
        <w:t xml:space="preserve"> ortak bir duygu ve düşünce dünyası inşa eder. Mehmet Kaplan’ın ifadesiyle dil, insan topluluklarını aralarında “duygu ve düşünce birliği” olan bir cemiyet yani millet hâline getirir. </w:t>
      </w:r>
    </w:p>
    <w:p w14:paraId="55F3EF00" w14:textId="5A889B9A" w:rsidR="003D31E0" w:rsidRPr="003D31E0" w:rsidRDefault="003D31E0" w:rsidP="003D31E0">
      <w:pPr>
        <w:pStyle w:val="p1"/>
        <w:jc w:val="both"/>
        <w:rPr>
          <w:rFonts w:ascii="Arial" w:hAnsi="Arial" w:cs="Arial"/>
          <w:sz w:val="24"/>
          <w:szCs w:val="24"/>
        </w:rPr>
      </w:pPr>
      <w:r w:rsidRPr="003D31E0">
        <w:rPr>
          <w:rFonts w:ascii="Arial" w:hAnsi="Arial" w:cs="Arial"/>
          <w:sz w:val="24"/>
          <w:szCs w:val="24"/>
          <w:highlight w:val="yellow"/>
        </w:rPr>
        <w:t xml:space="preserve">“Dil, duygu ve düşünceyi insana aktaran bir vasıta olduğu için, insan topluluklarını bir yığın veya kitle olmaktan kurtararak aralarında ‘duygu ve düşünce birliği’ olan bir cemiyet, yani ‘millet’ haline getirir.” (Kaplan, 2004: 39) </w:t>
      </w:r>
    </w:p>
    <w:p w14:paraId="6125CA5D" w14:textId="759D4548" w:rsidR="0093331C" w:rsidRPr="003D31E0" w:rsidRDefault="0093331C" w:rsidP="003D31E0">
      <w:pPr>
        <w:pStyle w:val="NormalWeb"/>
        <w:jc w:val="both"/>
        <w:rPr>
          <w:rFonts w:ascii="Arial" w:hAnsi="Arial" w:cs="Arial"/>
          <w:color w:val="000000"/>
        </w:rPr>
      </w:pPr>
      <w:r w:rsidRPr="003D31E0">
        <w:rPr>
          <w:rFonts w:ascii="Arial" w:hAnsi="Arial" w:cs="Arial"/>
          <w:color w:val="000000"/>
        </w:rPr>
        <w:t xml:space="preserve">Türk edebiyatı tarihine baktığımızda ilk </w:t>
      </w:r>
      <w:r w:rsidRPr="003D31E0">
        <w:rPr>
          <w:rFonts w:ascii="Arial" w:hAnsi="Arial" w:cs="Arial"/>
          <w:color w:val="000000"/>
        </w:rPr>
        <w:t xml:space="preserve">ürünlerin </w:t>
      </w:r>
      <w:r w:rsidRPr="003D31E0">
        <w:rPr>
          <w:rFonts w:ascii="Arial" w:hAnsi="Arial" w:cs="Arial"/>
          <w:color w:val="000000"/>
        </w:rPr>
        <w:t xml:space="preserve">ağırlıklı </w:t>
      </w:r>
      <w:r w:rsidRPr="003D31E0">
        <w:rPr>
          <w:rFonts w:ascii="Arial" w:hAnsi="Arial" w:cs="Arial"/>
          <w:color w:val="000000"/>
        </w:rPr>
        <w:t xml:space="preserve">olarak </w:t>
      </w:r>
      <w:r w:rsidRPr="003D31E0">
        <w:rPr>
          <w:rFonts w:ascii="Arial" w:hAnsi="Arial" w:cs="Arial"/>
          <w:color w:val="000000"/>
        </w:rPr>
        <w:t xml:space="preserve">şiir </w:t>
      </w:r>
      <w:r w:rsidRPr="003D31E0">
        <w:rPr>
          <w:rFonts w:ascii="Arial" w:hAnsi="Arial" w:cs="Arial"/>
          <w:color w:val="000000"/>
        </w:rPr>
        <w:t xml:space="preserve">şeklinde </w:t>
      </w:r>
      <w:r w:rsidRPr="003D31E0">
        <w:rPr>
          <w:rFonts w:ascii="Arial" w:hAnsi="Arial" w:cs="Arial"/>
          <w:color w:val="000000"/>
        </w:rPr>
        <w:t>olduğunu görürüz. Bunun</w:t>
      </w:r>
      <w:r w:rsidRPr="003D31E0">
        <w:rPr>
          <w:rFonts w:ascii="Arial" w:hAnsi="Arial" w:cs="Arial"/>
          <w:color w:val="000000"/>
        </w:rPr>
        <w:t xml:space="preserve"> birçok</w:t>
      </w:r>
      <w:r w:rsidRPr="003D31E0">
        <w:rPr>
          <w:rFonts w:ascii="Arial" w:hAnsi="Arial" w:cs="Arial"/>
          <w:color w:val="000000"/>
        </w:rPr>
        <w:t xml:space="preserve"> sebe</w:t>
      </w:r>
      <w:r w:rsidRPr="003D31E0">
        <w:rPr>
          <w:rFonts w:ascii="Arial" w:hAnsi="Arial" w:cs="Arial"/>
          <w:color w:val="000000"/>
        </w:rPr>
        <w:t>bi</w:t>
      </w:r>
      <w:r w:rsidRPr="003D31E0">
        <w:rPr>
          <w:rFonts w:ascii="Arial" w:hAnsi="Arial" w:cs="Arial"/>
          <w:color w:val="000000"/>
        </w:rPr>
        <w:t xml:space="preserve"> var: Sözlü kültürde </w:t>
      </w:r>
      <w:r w:rsidRPr="003D31E0">
        <w:rPr>
          <w:rFonts w:ascii="Arial" w:hAnsi="Arial" w:cs="Arial"/>
          <w:color w:val="000000"/>
        </w:rPr>
        <w:t xml:space="preserve">söylenmek istenenler </w:t>
      </w:r>
      <w:r w:rsidRPr="003D31E0">
        <w:rPr>
          <w:rFonts w:ascii="Arial" w:hAnsi="Arial" w:cs="Arial"/>
          <w:color w:val="000000"/>
        </w:rPr>
        <w:t>şiir</w:t>
      </w:r>
      <w:r w:rsidRPr="003D31E0">
        <w:rPr>
          <w:rFonts w:ascii="Arial" w:hAnsi="Arial" w:cs="Arial"/>
          <w:color w:val="000000"/>
        </w:rPr>
        <w:t>in</w:t>
      </w:r>
      <w:r w:rsidRPr="003D31E0">
        <w:rPr>
          <w:rFonts w:ascii="Arial" w:hAnsi="Arial" w:cs="Arial"/>
          <w:color w:val="000000"/>
        </w:rPr>
        <w:t xml:space="preserve"> </w:t>
      </w:r>
      <w:r w:rsidRPr="003D31E0">
        <w:rPr>
          <w:rFonts w:ascii="Arial" w:hAnsi="Arial" w:cs="Arial"/>
          <w:color w:val="000000"/>
        </w:rPr>
        <w:t>ritmik yapısı</w:t>
      </w:r>
      <w:r w:rsidRPr="003D31E0">
        <w:rPr>
          <w:rFonts w:ascii="Arial" w:hAnsi="Arial" w:cs="Arial"/>
          <w:color w:val="000000"/>
        </w:rPr>
        <w:t xml:space="preserve"> sayesinde hatırlanır; kuşaktan kuşağa aktarılır. Destan, koşuk</w:t>
      </w:r>
      <w:r w:rsidRPr="003D31E0">
        <w:rPr>
          <w:rFonts w:ascii="Arial" w:hAnsi="Arial" w:cs="Arial"/>
          <w:color w:val="000000"/>
        </w:rPr>
        <w:t xml:space="preserve"> ve sagu</w:t>
      </w:r>
      <w:r w:rsidRPr="003D31E0">
        <w:rPr>
          <w:rFonts w:ascii="Arial" w:hAnsi="Arial" w:cs="Arial"/>
          <w:color w:val="000000"/>
        </w:rPr>
        <w:t>lar ardından saz şiirinde koşma,</w:t>
      </w:r>
      <w:r w:rsidRPr="003D31E0">
        <w:rPr>
          <w:rFonts w:ascii="Arial" w:hAnsi="Arial" w:cs="Arial"/>
          <w:color w:val="000000"/>
        </w:rPr>
        <w:t xml:space="preserve"> türkü,</w:t>
      </w:r>
      <w:r w:rsidRPr="003D31E0">
        <w:rPr>
          <w:rFonts w:ascii="Arial" w:hAnsi="Arial" w:cs="Arial"/>
          <w:color w:val="000000"/>
        </w:rPr>
        <w:t xml:space="preserve"> semai, varsağı gibi türler</w:t>
      </w:r>
      <w:r w:rsidRPr="003D31E0">
        <w:rPr>
          <w:rFonts w:ascii="Arial" w:hAnsi="Arial" w:cs="Arial"/>
          <w:color w:val="000000"/>
        </w:rPr>
        <w:t xml:space="preserve"> </w:t>
      </w:r>
      <w:r w:rsidRPr="003D31E0">
        <w:rPr>
          <w:rFonts w:ascii="Arial" w:hAnsi="Arial" w:cs="Arial"/>
          <w:color w:val="000000"/>
        </w:rPr>
        <w:t xml:space="preserve">Türk kültüründe “sözü şiirle </w:t>
      </w:r>
      <w:proofErr w:type="spellStart"/>
      <w:r w:rsidRPr="003D31E0">
        <w:rPr>
          <w:rFonts w:ascii="Arial" w:hAnsi="Arial" w:cs="Arial"/>
          <w:color w:val="000000"/>
        </w:rPr>
        <w:t>söyleme”nin</w:t>
      </w:r>
      <w:proofErr w:type="spellEnd"/>
      <w:r w:rsidRPr="003D31E0">
        <w:rPr>
          <w:rFonts w:ascii="Arial" w:hAnsi="Arial" w:cs="Arial"/>
          <w:color w:val="000000"/>
        </w:rPr>
        <w:t xml:space="preserve"> bir alışkanlık ve süreklilik hâline geldiğini gösterir. </w:t>
      </w:r>
      <w:r w:rsidRPr="003D31E0">
        <w:rPr>
          <w:rFonts w:ascii="Arial" w:hAnsi="Arial" w:cs="Arial"/>
          <w:color w:val="000000"/>
        </w:rPr>
        <w:t>Ayrıca divan edebiyatının da yine şiir ağırlıklı bir edebiyat anlayışı olması</w:t>
      </w:r>
      <w:r w:rsidRPr="003D31E0">
        <w:rPr>
          <w:rFonts w:ascii="Arial" w:hAnsi="Arial" w:cs="Arial"/>
          <w:color w:val="000000"/>
        </w:rPr>
        <w:t xml:space="preserve"> şiir</w:t>
      </w:r>
      <w:r w:rsidRPr="003D31E0">
        <w:rPr>
          <w:rFonts w:ascii="Arial" w:hAnsi="Arial" w:cs="Arial"/>
          <w:color w:val="000000"/>
        </w:rPr>
        <w:t>in</w:t>
      </w:r>
      <w:r w:rsidRPr="003D31E0">
        <w:rPr>
          <w:rFonts w:ascii="Arial" w:hAnsi="Arial" w:cs="Arial"/>
          <w:color w:val="000000"/>
        </w:rPr>
        <w:t xml:space="preserve"> bizim edebî tarihimizi taşıyan ana damarlar</w:t>
      </w:r>
      <w:r w:rsidRPr="003D31E0">
        <w:rPr>
          <w:rFonts w:ascii="Arial" w:hAnsi="Arial" w:cs="Arial"/>
          <w:color w:val="000000"/>
        </w:rPr>
        <w:t>dan biri olduğunu göstermektedir.</w:t>
      </w:r>
    </w:p>
    <w:p w14:paraId="3FCCDF79" w14:textId="7B457144" w:rsidR="00685065" w:rsidRPr="003D31E0" w:rsidRDefault="00685065" w:rsidP="003D31E0">
      <w:pPr>
        <w:pStyle w:val="NormalWeb"/>
        <w:jc w:val="both"/>
        <w:rPr>
          <w:rFonts w:ascii="Arial" w:hAnsi="Arial" w:cs="Arial"/>
          <w:color w:val="000000"/>
        </w:rPr>
      </w:pPr>
      <w:r w:rsidRPr="003D31E0">
        <w:rPr>
          <w:rFonts w:ascii="Arial" w:hAnsi="Arial" w:cs="Arial"/>
          <w:color w:val="000000"/>
        </w:rPr>
        <w:t>Şiirin ayrı bir yerde durmasının sebebi</w:t>
      </w:r>
      <w:r w:rsidRPr="003D31E0">
        <w:rPr>
          <w:rFonts w:ascii="Arial" w:hAnsi="Arial" w:cs="Arial"/>
          <w:color w:val="000000"/>
        </w:rPr>
        <w:t xml:space="preserve"> şiirin kendine özgü bir dili </w:t>
      </w:r>
      <w:r w:rsidRPr="003D31E0">
        <w:rPr>
          <w:rFonts w:ascii="Arial" w:hAnsi="Arial" w:cs="Arial"/>
          <w:color w:val="000000"/>
        </w:rPr>
        <w:t xml:space="preserve">olmasındandır. </w:t>
      </w:r>
      <w:r w:rsidRPr="003D31E0">
        <w:rPr>
          <w:rFonts w:ascii="Arial" w:hAnsi="Arial" w:cs="Arial"/>
          <w:color w:val="000000"/>
        </w:rPr>
        <w:t xml:space="preserve">Şiir, şairin duygu ve düşünce dünyasındaki özgün </w:t>
      </w:r>
      <w:r w:rsidRPr="003D31E0">
        <w:rPr>
          <w:rFonts w:ascii="Arial" w:hAnsi="Arial" w:cs="Arial"/>
          <w:color w:val="000000"/>
        </w:rPr>
        <w:t>imgeleri;</w:t>
      </w:r>
      <w:r w:rsidRPr="003D31E0">
        <w:rPr>
          <w:rFonts w:ascii="Arial" w:hAnsi="Arial" w:cs="Arial"/>
          <w:color w:val="000000"/>
        </w:rPr>
        <w:t xml:space="preserve"> kendine özgü bir dile, bir yapıya ve biçime dönüştürerek aktarır. Üstelik bunu</w:t>
      </w:r>
      <w:r w:rsidRPr="003D31E0">
        <w:rPr>
          <w:rFonts w:ascii="Arial" w:hAnsi="Arial" w:cs="Arial"/>
          <w:color w:val="000000"/>
        </w:rPr>
        <w:t xml:space="preserve"> </w:t>
      </w:r>
      <w:r w:rsidRPr="003D31E0">
        <w:rPr>
          <w:rFonts w:ascii="Arial" w:hAnsi="Arial" w:cs="Arial"/>
          <w:color w:val="000000"/>
        </w:rPr>
        <w:t>az sözcükle yapar; az sözcükle yoğun anlam üretir.</w:t>
      </w:r>
      <w:r w:rsidRPr="003D31E0">
        <w:rPr>
          <w:rFonts w:ascii="Arial" w:hAnsi="Arial" w:cs="Arial"/>
          <w:color w:val="000000"/>
        </w:rPr>
        <w:t xml:space="preserve"> Dolayısıyla</w:t>
      </w:r>
      <w:r w:rsidRPr="003D31E0">
        <w:rPr>
          <w:rFonts w:ascii="Arial" w:hAnsi="Arial" w:cs="Arial"/>
          <w:color w:val="000000"/>
        </w:rPr>
        <w:t xml:space="preserve"> şairin en önemli aracı sözcüktür. Sözcükler, onları kullanan kişinin hayal dünyasından, mizacından, hayat tecrübesinden beslenir. Aynı kelime, farklı şairlerin dünyasında farklı çağrışımlar üretir. Üstelik kelimenin şiirdeki etkisi, tek başına değil, bağlam içinde ortaya çıkar. Bir kelime, cümle içinde, mısra içinde, bütün şiirin atmosferi içinde başka bir değer kazanır. Şiirdeki kelimelerin birbirine tesiri vardır; tek tek taşıdıkları anlam ile bütün içindeki etkileri aynı değildir. </w:t>
      </w:r>
    </w:p>
    <w:p w14:paraId="01D1439B" w14:textId="1AF1452D" w:rsidR="0093331C" w:rsidRPr="003D31E0" w:rsidRDefault="0093331C" w:rsidP="003D31E0">
      <w:pPr>
        <w:pStyle w:val="NormalWeb"/>
        <w:jc w:val="both"/>
        <w:rPr>
          <w:rFonts w:ascii="Arial" w:hAnsi="Arial" w:cs="Arial"/>
          <w:color w:val="000000"/>
        </w:rPr>
      </w:pPr>
      <w:r w:rsidRPr="003D31E0">
        <w:rPr>
          <w:rFonts w:ascii="Arial" w:hAnsi="Arial" w:cs="Arial"/>
          <w:color w:val="000000"/>
        </w:rPr>
        <w:t xml:space="preserve">Türkçenin yazı dili olarak elimizdeki en eski örneklerinden biri </w:t>
      </w:r>
      <w:r w:rsidRPr="003D31E0">
        <w:rPr>
          <w:rFonts w:ascii="Arial" w:hAnsi="Arial" w:cs="Arial"/>
          <w:color w:val="000000"/>
        </w:rPr>
        <w:t xml:space="preserve">Köktürk </w:t>
      </w:r>
      <w:proofErr w:type="spellStart"/>
      <w:r w:rsidRPr="003D31E0">
        <w:rPr>
          <w:rFonts w:ascii="Arial" w:hAnsi="Arial" w:cs="Arial"/>
          <w:color w:val="000000"/>
        </w:rPr>
        <w:t>Kitabeleri</w:t>
      </w:r>
      <w:r w:rsidR="00685065" w:rsidRPr="003D31E0">
        <w:rPr>
          <w:rFonts w:ascii="Arial" w:hAnsi="Arial" w:cs="Arial"/>
          <w:color w:val="000000"/>
        </w:rPr>
        <w:t>’dir</w:t>
      </w:r>
      <w:proofErr w:type="spellEnd"/>
      <w:r w:rsidRPr="003D31E0">
        <w:rPr>
          <w:rFonts w:ascii="Arial" w:hAnsi="Arial" w:cs="Arial"/>
          <w:color w:val="000000"/>
        </w:rPr>
        <w:t xml:space="preserve">. Bu metinlere bakıldığında Türkçenin yalnızca “iletişim kuran” bir dil olmadığı, aynı zamanda estetik, söyleyiş gücü yüksek bir dil olduğu anlaşılır. </w:t>
      </w:r>
      <w:r w:rsidRPr="003D31E0">
        <w:rPr>
          <w:rFonts w:ascii="Arial" w:hAnsi="Arial" w:cs="Arial"/>
          <w:color w:val="000000"/>
        </w:rPr>
        <w:t xml:space="preserve">Köktürk </w:t>
      </w:r>
      <w:proofErr w:type="spellStart"/>
      <w:r w:rsidRPr="003D31E0">
        <w:rPr>
          <w:rFonts w:ascii="Arial" w:hAnsi="Arial" w:cs="Arial"/>
          <w:color w:val="000000"/>
        </w:rPr>
        <w:t>Kitabeleri’ndeki</w:t>
      </w:r>
      <w:proofErr w:type="spellEnd"/>
      <w:r w:rsidRPr="003D31E0">
        <w:rPr>
          <w:rFonts w:ascii="Arial" w:hAnsi="Arial" w:cs="Arial"/>
          <w:color w:val="000000"/>
        </w:rPr>
        <w:t xml:space="preserve"> </w:t>
      </w:r>
      <w:r w:rsidRPr="003D31E0">
        <w:rPr>
          <w:rFonts w:ascii="Arial" w:hAnsi="Arial" w:cs="Arial"/>
          <w:color w:val="000000"/>
        </w:rPr>
        <w:t xml:space="preserve">anlatımın berraklığı ve vurgusu, sonraki yüzyıllarda farklı biçimlere dönüşse de temelde varlığını sürdürür. Ahmet </w:t>
      </w:r>
      <w:proofErr w:type="spellStart"/>
      <w:r w:rsidRPr="003D31E0">
        <w:rPr>
          <w:rFonts w:ascii="Arial" w:hAnsi="Arial" w:cs="Arial"/>
          <w:color w:val="000000"/>
        </w:rPr>
        <w:t>Yesevî’nin</w:t>
      </w:r>
      <w:proofErr w:type="spellEnd"/>
      <w:r w:rsidRPr="003D31E0">
        <w:rPr>
          <w:rFonts w:ascii="Arial" w:hAnsi="Arial" w:cs="Arial"/>
          <w:color w:val="000000"/>
        </w:rPr>
        <w:t xml:space="preserve"> hikmetlerindeki yapı, Yunus Emre’nin şiirlerindeki duru Türkçe, Dede Korkut </w:t>
      </w:r>
      <w:proofErr w:type="spellStart"/>
      <w:r w:rsidRPr="003D31E0">
        <w:rPr>
          <w:rFonts w:ascii="Arial" w:hAnsi="Arial" w:cs="Arial"/>
          <w:color w:val="000000"/>
        </w:rPr>
        <w:t>Hikâyeleri’ndeki</w:t>
      </w:r>
      <w:proofErr w:type="spellEnd"/>
      <w:r w:rsidRPr="003D31E0">
        <w:rPr>
          <w:rFonts w:ascii="Arial" w:hAnsi="Arial" w:cs="Arial"/>
          <w:color w:val="000000"/>
        </w:rPr>
        <w:t xml:space="preserve"> şiirsel anlatım</w:t>
      </w:r>
      <w:r w:rsidRPr="003D31E0">
        <w:rPr>
          <w:rFonts w:ascii="Arial" w:hAnsi="Arial" w:cs="Arial"/>
          <w:color w:val="000000"/>
        </w:rPr>
        <w:t>; Türkçenin zengin bir dil olduğunu</w:t>
      </w:r>
      <w:r w:rsidR="00522295" w:rsidRPr="003D31E0">
        <w:rPr>
          <w:rFonts w:ascii="Arial" w:hAnsi="Arial" w:cs="Arial"/>
          <w:color w:val="000000"/>
        </w:rPr>
        <w:t xml:space="preserve"> </w:t>
      </w:r>
      <w:r w:rsidRPr="003D31E0">
        <w:rPr>
          <w:rFonts w:ascii="Arial" w:hAnsi="Arial" w:cs="Arial"/>
          <w:color w:val="000000"/>
        </w:rPr>
        <w:t>göstermektedir.</w:t>
      </w:r>
      <w:r w:rsidR="00522295" w:rsidRPr="003D31E0">
        <w:rPr>
          <w:rFonts w:ascii="Arial" w:hAnsi="Arial" w:cs="Arial"/>
          <w:color w:val="000000"/>
        </w:rPr>
        <w:t xml:space="preserve"> </w:t>
      </w:r>
      <w:r w:rsidR="00522295" w:rsidRPr="003D31E0">
        <w:rPr>
          <w:rFonts w:ascii="Arial" w:hAnsi="Arial" w:cs="Arial"/>
          <w:color w:val="000000"/>
        </w:rPr>
        <w:t xml:space="preserve">Yunus Emre, Ahmet </w:t>
      </w:r>
      <w:proofErr w:type="spellStart"/>
      <w:r w:rsidR="00522295" w:rsidRPr="003D31E0">
        <w:rPr>
          <w:rFonts w:ascii="Arial" w:hAnsi="Arial" w:cs="Arial"/>
          <w:color w:val="000000"/>
        </w:rPr>
        <w:t>Yesevî’nin</w:t>
      </w:r>
      <w:proofErr w:type="spellEnd"/>
      <w:r w:rsidR="00522295" w:rsidRPr="003D31E0">
        <w:rPr>
          <w:rFonts w:ascii="Arial" w:hAnsi="Arial" w:cs="Arial"/>
          <w:color w:val="000000"/>
        </w:rPr>
        <w:t xml:space="preserve"> Türkistan’da başlattığı yalın ve hikmetli Türkçe hareketini sade fakat derin şiirleriyle Anadolu’da çok daha başarılı bir şekilde devam ettirmiş, Türkçe ırmağının sularını Anadolu’nun her köşesine ve</w:t>
      </w:r>
      <w:r w:rsidR="00522295" w:rsidRPr="003D31E0">
        <w:rPr>
          <w:rFonts w:ascii="Arial" w:hAnsi="Arial" w:cs="Arial"/>
          <w:color w:val="000000"/>
        </w:rPr>
        <w:t xml:space="preserve"> </w:t>
      </w:r>
      <w:r w:rsidR="00522295" w:rsidRPr="003D31E0">
        <w:rPr>
          <w:rFonts w:ascii="Arial" w:hAnsi="Arial" w:cs="Arial"/>
          <w:color w:val="000000"/>
        </w:rPr>
        <w:t>hatta bütün Türk yurtlarına ulaştırmış üstün bir şahsiyettir. Şiirlerini bilim,</w:t>
      </w:r>
      <w:r w:rsidR="00522295" w:rsidRPr="003D31E0">
        <w:rPr>
          <w:rFonts w:ascii="Arial" w:hAnsi="Arial" w:cs="Arial"/>
          <w:color w:val="000000"/>
        </w:rPr>
        <w:t xml:space="preserve"> </w:t>
      </w:r>
      <w:r w:rsidR="00522295" w:rsidRPr="003D31E0">
        <w:rPr>
          <w:rFonts w:ascii="Arial" w:hAnsi="Arial" w:cs="Arial"/>
          <w:color w:val="000000"/>
        </w:rPr>
        <w:t>edebiyat ve devlet dili olarak Arapça ve Farsçanın kullanıldığı bir dönemde</w:t>
      </w:r>
      <w:r w:rsidR="00522295" w:rsidRPr="003D31E0">
        <w:rPr>
          <w:rFonts w:ascii="Arial" w:hAnsi="Arial" w:cs="Arial"/>
          <w:color w:val="000000"/>
        </w:rPr>
        <w:t xml:space="preserve"> </w:t>
      </w:r>
      <w:r w:rsidR="00522295" w:rsidRPr="003D31E0">
        <w:rPr>
          <w:rFonts w:ascii="Arial" w:hAnsi="Arial" w:cs="Arial"/>
          <w:color w:val="000000"/>
        </w:rPr>
        <w:t>halkının konuştuğu Türkçe ile yazması, Türk dilinin tarihi için önemli bir</w:t>
      </w:r>
      <w:r w:rsidR="00522295" w:rsidRPr="003D31E0">
        <w:rPr>
          <w:rFonts w:ascii="Arial" w:hAnsi="Arial" w:cs="Arial"/>
          <w:color w:val="000000"/>
        </w:rPr>
        <w:t xml:space="preserve"> </w:t>
      </w:r>
      <w:r w:rsidR="00522295" w:rsidRPr="003D31E0">
        <w:rPr>
          <w:rFonts w:ascii="Arial" w:hAnsi="Arial" w:cs="Arial"/>
          <w:color w:val="000000"/>
        </w:rPr>
        <w:t>adımdır.</w:t>
      </w:r>
      <w:r w:rsidR="00522295" w:rsidRPr="003D31E0">
        <w:rPr>
          <w:rFonts w:ascii="Arial" w:hAnsi="Arial" w:cs="Arial"/>
          <w:color w:val="000000"/>
        </w:rPr>
        <w:t xml:space="preserve"> </w:t>
      </w:r>
      <w:r w:rsidR="00522295" w:rsidRPr="003D31E0">
        <w:rPr>
          <w:rFonts w:ascii="Arial" w:hAnsi="Arial" w:cs="Arial"/>
          <w:color w:val="000000"/>
        </w:rPr>
        <w:t>O, yalnız kendi döneminin halk Türkçesini kullanmakla kalmamış,</w:t>
      </w:r>
      <w:r w:rsidR="00522295" w:rsidRPr="003D31E0">
        <w:rPr>
          <w:rFonts w:ascii="Arial" w:hAnsi="Arial" w:cs="Arial"/>
          <w:color w:val="000000"/>
        </w:rPr>
        <w:t xml:space="preserve"> </w:t>
      </w:r>
      <w:r w:rsidR="00522295" w:rsidRPr="003D31E0">
        <w:rPr>
          <w:rFonts w:ascii="Arial" w:hAnsi="Arial" w:cs="Arial"/>
          <w:color w:val="000000"/>
        </w:rPr>
        <w:t>bu dili duygu ve düşünceleri çok rahat ifade edebilen bir musikiye de kavuşturmuştur. Yabancı sözcükleri dahi Türkçenin zevkine, inceliğine, estetiğine,</w:t>
      </w:r>
      <w:r w:rsidR="00522295" w:rsidRPr="003D31E0">
        <w:rPr>
          <w:rFonts w:ascii="Arial" w:hAnsi="Arial" w:cs="Arial"/>
          <w:color w:val="000000"/>
        </w:rPr>
        <w:t xml:space="preserve"> </w:t>
      </w:r>
      <w:r w:rsidR="00522295" w:rsidRPr="003D31E0">
        <w:rPr>
          <w:rFonts w:ascii="Arial" w:hAnsi="Arial" w:cs="Arial"/>
          <w:color w:val="000000"/>
        </w:rPr>
        <w:t>ses mimarisine, sanatlı anlatımına katmıştır. Bu bakımdan denilebilir ki Yunus</w:t>
      </w:r>
      <w:r w:rsidR="00522295" w:rsidRPr="003D31E0">
        <w:rPr>
          <w:rFonts w:ascii="Arial" w:hAnsi="Arial" w:cs="Arial"/>
          <w:color w:val="000000"/>
        </w:rPr>
        <w:t xml:space="preserve"> Emre</w:t>
      </w:r>
      <w:r w:rsidR="00522295" w:rsidRPr="003D31E0">
        <w:rPr>
          <w:rFonts w:ascii="Arial" w:hAnsi="Arial" w:cs="Arial"/>
          <w:color w:val="000000"/>
        </w:rPr>
        <w:t>, günümüze kadar gelen zarif Türkçenin de temellerini atmış bir şairdir.</w:t>
      </w:r>
      <w:r w:rsidR="00522295" w:rsidRPr="003D31E0">
        <w:rPr>
          <w:rFonts w:ascii="Arial" w:hAnsi="Arial" w:cs="Arial"/>
          <w:color w:val="000000"/>
        </w:rPr>
        <w:t xml:space="preserve"> </w:t>
      </w:r>
      <w:r w:rsidR="00522295" w:rsidRPr="003D31E0">
        <w:rPr>
          <w:rFonts w:ascii="Arial" w:hAnsi="Arial" w:cs="Arial"/>
          <w:color w:val="000000"/>
        </w:rPr>
        <w:t>Yunus, Türk dilini, Anadolu’da halk söyleyişine en yakın, en etkili ve ustalıklı</w:t>
      </w:r>
      <w:r w:rsidR="00522295" w:rsidRPr="003D31E0">
        <w:rPr>
          <w:rFonts w:ascii="Arial" w:hAnsi="Arial" w:cs="Arial"/>
          <w:color w:val="000000"/>
        </w:rPr>
        <w:t xml:space="preserve"> </w:t>
      </w:r>
      <w:r w:rsidR="00522295" w:rsidRPr="003D31E0">
        <w:rPr>
          <w:rFonts w:ascii="Arial" w:hAnsi="Arial" w:cs="Arial"/>
          <w:color w:val="000000"/>
        </w:rPr>
        <w:t>bir biçimde kullanmayı başaran; Allah’a, insanoğluna karşı duyulan samimi</w:t>
      </w:r>
      <w:r w:rsidR="00522295" w:rsidRPr="003D31E0">
        <w:rPr>
          <w:rFonts w:ascii="Arial" w:hAnsi="Arial" w:cs="Arial"/>
          <w:color w:val="000000"/>
        </w:rPr>
        <w:t xml:space="preserve"> </w:t>
      </w:r>
      <w:r w:rsidR="00522295" w:rsidRPr="003D31E0">
        <w:rPr>
          <w:rFonts w:ascii="Arial" w:hAnsi="Arial" w:cs="Arial"/>
          <w:color w:val="000000"/>
        </w:rPr>
        <w:t>sevgi ve hoşgörüyü en güzel en canlı, en heyecanlı bir üslupla terennüm eden</w:t>
      </w:r>
      <w:r w:rsidR="00522295" w:rsidRPr="003D31E0">
        <w:rPr>
          <w:rFonts w:ascii="Arial" w:hAnsi="Arial" w:cs="Arial"/>
          <w:color w:val="000000"/>
        </w:rPr>
        <w:t xml:space="preserve"> </w:t>
      </w:r>
      <w:r w:rsidR="00522295" w:rsidRPr="003D31E0">
        <w:rPr>
          <w:rFonts w:ascii="Arial" w:hAnsi="Arial" w:cs="Arial"/>
          <w:color w:val="000000"/>
        </w:rPr>
        <w:t>büyük bir şairdir.</w:t>
      </w:r>
    </w:p>
    <w:p w14:paraId="55C00E61" w14:textId="77777777"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Derviş Yunus söyle sözü, yaş dolmuştur iki gözü</w:t>
      </w:r>
    </w:p>
    <w:p w14:paraId="43F4866A" w14:textId="77777777" w:rsidR="00522295" w:rsidRPr="003D31E0" w:rsidRDefault="00522295" w:rsidP="003D31E0">
      <w:pPr>
        <w:pStyle w:val="p1"/>
        <w:jc w:val="both"/>
        <w:rPr>
          <w:rFonts w:ascii="Arial" w:hAnsi="Arial" w:cs="Arial"/>
          <w:sz w:val="24"/>
          <w:szCs w:val="24"/>
        </w:rPr>
      </w:pPr>
      <w:r w:rsidRPr="003D31E0">
        <w:rPr>
          <w:rFonts w:ascii="Arial" w:hAnsi="Arial" w:cs="Arial"/>
          <w:sz w:val="24"/>
          <w:szCs w:val="24"/>
          <w:highlight w:val="yellow"/>
        </w:rPr>
        <w:lastRenderedPageBreak/>
        <w:t>Bilmeyen ne bilsin bizi, bilenlere selam olsun</w:t>
      </w:r>
    </w:p>
    <w:p w14:paraId="5CE4B6B1" w14:textId="77777777" w:rsidR="00522295" w:rsidRPr="003D31E0" w:rsidRDefault="00522295" w:rsidP="003D31E0">
      <w:pPr>
        <w:pStyle w:val="p1"/>
        <w:jc w:val="both"/>
        <w:rPr>
          <w:rFonts w:ascii="Arial" w:hAnsi="Arial" w:cs="Arial"/>
          <w:sz w:val="24"/>
          <w:szCs w:val="24"/>
        </w:rPr>
      </w:pPr>
    </w:p>
    <w:p w14:paraId="657F9204" w14:textId="77777777" w:rsidR="00522295" w:rsidRPr="003D31E0" w:rsidRDefault="00522295" w:rsidP="003D31E0">
      <w:pPr>
        <w:pStyle w:val="p1"/>
        <w:jc w:val="both"/>
        <w:rPr>
          <w:rFonts w:ascii="Arial" w:hAnsi="Arial" w:cs="Arial"/>
          <w:sz w:val="24"/>
          <w:szCs w:val="24"/>
        </w:rPr>
      </w:pPr>
    </w:p>
    <w:p w14:paraId="0C943232" w14:textId="77777777" w:rsidR="00522295" w:rsidRPr="003D31E0" w:rsidRDefault="00522295" w:rsidP="003D31E0">
      <w:pPr>
        <w:pStyle w:val="p1"/>
        <w:jc w:val="both"/>
        <w:rPr>
          <w:rFonts w:ascii="Arial" w:hAnsi="Arial" w:cs="Arial"/>
          <w:sz w:val="24"/>
          <w:szCs w:val="24"/>
          <w:highlight w:val="yellow"/>
        </w:rPr>
      </w:pPr>
      <w:proofErr w:type="spellStart"/>
      <w:r w:rsidRPr="003D31E0">
        <w:rPr>
          <w:rFonts w:ascii="Arial" w:hAnsi="Arial" w:cs="Arial"/>
          <w:sz w:val="24"/>
          <w:szCs w:val="24"/>
          <w:highlight w:val="yellow"/>
        </w:rPr>
        <w:t>İşidün</w:t>
      </w:r>
      <w:proofErr w:type="spellEnd"/>
      <w:r w:rsidRPr="003D31E0">
        <w:rPr>
          <w:rFonts w:ascii="Arial" w:hAnsi="Arial" w:cs="Arial"/>
          <w:sz w:val="24"/>
          <w:szCs w:val="24"/>
          <w:highlight w:val="yellow"/>
        </w:rPr>
        <w:t xml:space="preserve"> </w:t>
      </w:r>
      <w:proofErr w:type="spellStart"/>
      <w:r w:rsidRPr="003D31E0">
        <w:rPr>
          <w:rFonts w:ascii="Arial" w:hAnsi="Arial" w:cs="Arial"/>
          <w:sz w:val="24"/>
          <w:szCs w:val="24"/>
          <w:highlight w:val="yellow"/>
        </w:rPr>
        <w:t>iy</w:t>
      </w:r>
      <w:proofErr w:type="spellEnd"/>
      <w:r w:rsidRPr="003D31E0">
        <w:rPr>
          <w:rFonts w:ascii="Arial" w:hAnsi="Arial" w:cs="Arial"/>
          <w:sz w:val="24"/>
          <w:szCs w:val="24"/>
          <w:highlight w:val="yellow"/>
        </w:rPr>
        <w:t xml:space="preserve"> yarenler </w:t>
      </w:r>
      <w:proofErr w:type="spellStart"/>
      <w:r w:rsidRPr="003D31E0">
        <w:rPr>
          <w:rFonts w:ascii="Arial" w:hAnsi="Arial" w:cs="Arial"/>
          <w:sz w:val="24"/>
          <w:szCs w:val="24"/>
          <w:highlight w:val="yellow"/>
        </w:rPr>
        <w:t>ışk</w:t>
      </w:r>
      <w:proofErr w:type="spellEnd"/>
      <w:r w:rsidRPr="003D31E0">
        <w:rPr>
          <w:rFonts w:ascii="Arial" w:hAnsi="Arial" w:cs="Arial"/>
          <w:sz w:val="24"/>
          <w:szCs w:val="24"/>
          <w:highlight w:val="yellow"/>
        </w:rPr>
        <w:t xml:space="preserve"> bir güneşe benzer</w:t>
      </w:r>
    </w:p>
    <w:p w14:paraId="2C564EFA" w14:textId="77777777"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 xml:space="preserve">Işkı olmayan gönül </w:t>
      </w:r>
      <w:proofErr w:type="spellStart"/>
      <w:r w:rsidRPr="003D31E0">
        <w:rPr>
          <w:rFonts w:ascii="Arial" w:hAnsi="Arial" w:cs="Arial"/>
          <w:sz w:val="24"/>
          <w:szCs w:val="24"/>
          <w:highlight w:val="yellow"/>
        </w:rPr>
        <w:t>misâli</w:t>
      </w:r>
      <w:proofErr w:type="spellEnd"/>
      <w:r w:rsidRPr="003D31E0">
        <w:rPr>
          <w:rFonts w:ascii="Arial" w:hAnsi="Arial" w:cs="Arial"/>
          <w:sz w:val="24"/>
          <w:szCs w:val="24"/>
          <w:highlight w:val="yellow"/>
        </w:rPr>
        <w:t xml:space="preserve"> taşa benzer</w:t>
      </w:r>
    </w:p>
    <w:p w14:paraId="79E7AA82" w14:textId="77777777" w:rsidR="00522295" w:rsidRPr="003D31E0" w:rsidRDefault="00522295" w:rsidP="003D31E0">
      <w:pPr>
        <w:pStyle w:val="p1"/>
        <w:jc w:val="both"/>
        <w:rPr>
          <w:rFonts w:ascii="Arial" w:hAnsi="Arial" w:cs="Arial"/>
          <w:sz w:val="24"/>
          <w:szCs w:val="24"/>
          <w:highlight w:val="yellow"/>
        </w:rPr>
      </w:pPr>
    </w:p>
    <w:p w14:paraId="0620AA1C" w14:textId="77777777"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 xml:space="preserve">Taş gönülde ne biter dilinde </w:t>
      </w:r>
      <w:proofErr w:type="spellStart"/>
      <w:r w:rsidRPr="003D31E0">
        <w:rPr>
          <w:rFonts w:ascii="Arial" w:hAnsi="Arial" w:cs="Arial"/>
          <w:sz w:val="24"/>
          <w:szCs w:val="24"/>
          <w:highlight w:val="yellow"/>
        </w:rPr>
        <w:t>ağu</w:t>
      </w:r>
      <w:proofErr w:type="spellEnd"/>
      <w:r w:rsidRPr="003D31E0">
        <w:rPr>
          <w:rFonts w:ascii="Arial" w:hAnsi="Arial" w:cs="Arial"/>
          <w:sz w:val="24"/>
          <w:szCs w:val="24"/>
          <w:highlight w:val="yellow"/>
        </w:rPr>
        <w:t xml:space="preserve"> </w:t>
      </w:r>
      <w:proofErr w:type="spellStart"/>
      <w:r w:rsidRPr="003D31E0">
        <w:rPr>
          <w:rFonts w:ascii="Arial" w:hAnsi="Arial" w:cs="Arial"/>
          <w:sz w:val="24"/>
          <w:szCs w:val="24"/>
          <w:highlight w:val="yellow"/>
        </w:rPr>
        <w:t>düter</w:t>
      </w:r>
      <w:proofErr w:type="spellEnd"/>
    </w:p>
    <w:p w14:paraId="2E2AAD1E" w14:textId="77777777"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 xml:space="preserve">Nice </w:t>
      </w:r>
      <w:proofErr w:type="spellStart"/>
      <w:r w:rsidRPr="003D31E0">
        <w:rPr>
          <w:rFonts w:ascii="Arial" w:hAnsi="Arial" w:cs="Arial"/>
          <w:sz w:val="24"/>
          <w:szCs w:val="24"/>
          <w:highlight w:val="yellow"/>
        </w:rPr>
        <w:t>yumşak</w:t>
      </w:r>
      <w:proofErr w:type="spellEnd"/>
      <w:r w:rsidRPr="003D31E0">
        <w:rPr>
          <w:rFonts w:ascii="Arial" w:hAnsi="Arial" w:cs="Arial"/>
          <w:sz w:val="24"/>
          <w:szCs w:val="24"/>
          <w:highlight w:val="yellow"/>
        </w:rPr>
        <w:t xml:space="preserve"> söylese </w:t>
      </w:r>
      <w:proofErr w:type="spellStart"/>
      <w:r w:rsidRPr="003D31E0">
        <w:rPr>
          <w:rFonts w:ascii="Arial" w:hAnsi="Arial" w:cs="Arial"/>
          <w:sz w:val="24"/>
          <w:szCs w:val="24"/>
          <w:highlight w:val="yellow"/>
        </w:rPr>
        <w:t>sözi</w:t>
      </w:r>
      <w:proofErr w:type="spellEnd"/>
      <w:r w:rsidRPr="003D31E0">
        <w:rPr>
          <w:rFonts w:ascii="Arial" w:hAnsi="Arial" w:cs="Arial"/>
          <w:sz w:val="24"/>
          <w:szCs w:val="24"/>
          <w:highlight w:val="yellow"/>
        </w:rPr>
        <w:t xml:space="preserve"> savaşa benzer</w:t>
      </w:r>
    </w:p>
    <w:p w14:paraId="5B78EED1" w14:textId="77777777" w:rsidR="00522295" w:rsidRPr="003D31E0" w:rsidRDefault="00522295" w:rsidP="003D31E0">
      <w:pPr>
        <w:pStyle w:val="p1"/>
        <w:jc w:val="both"/>
        <w:rPr>
          <w:rFonts w:ascii="Arial" w:hAnsi="Arial" w:cs="Arial"/>
          <w:sz w:val="24"/>
          <w:szCs w:val="24"/>
          <w:highlight w:val="yellow"/>
        </w:rPr>
      </w:pPr>
    </w:p>
    <w:p w14:paraId="36403389" w14:textId="47852F6B"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 xml:space="preserve">Işkı var gönül yanar </w:t>
      </w:r>
      <w:proofErr w:type="spellStart"/>
      <w:r w:rsidRPr="003D31E0">
        <w:rPr>
          <w:rFonts w:ascii="Arial" w:hAnsi="Arial" w:cs="Arial"/>
          <w:sz w:val="24"/>
          <w:szCs w:val="24"/>
          <w:highlight w:val="yellow"/>
        </w:rPr>
        <w:t>yumşanur</w:t>
      </w:r>
      <w:proofErr w:type="spellEnd"/>
      <w:r w:rsidRPr="003D31E0">
        <w:rPr>
          <w:rFonts w:ascii="Arial" w:hAnsi="Arial" w:cs="Arial"/>
          <w:sz w:val="24"/>
          <w:szCs w:val="24"/>
          <w:highlight w:val="yellow"/>
        </w:rPr>
        <w:t xml:space="preserve"> muma döner</w:t>
      </w:r>
    </w:p>
    <w:p w14:paraId="5805EE3A" w14:textId="77777777"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Taş gönüller kararmış sarp katı kışa benzer</w:t>
      </w:r>
    </w:p>
    <w:p w14:paraId="34B0C8D5" w14:textId="77777777" w:rsidR="00522295" w:rsidRPr="003D31E0" w:rsidRDefault="00522295" w:rsidP="003D31E0">
      <w:pPr>
        <w:pStyle w:val="p1"/>
        <w:jc w:val="both"/>
        <w:rPr>
          <w:rFonts w:ascii="Arial" w:hAnsi="Arial" w:cs="Arial"/>
          <w:sz w:val="24"/>
          <w:szCs w:val="24"/>
          <w:highlight w:val="yellow"/>
        </w:rPr>
      </w:pPr>
    </w:p>
    <w:p w14:paraId="769110A4" w14:textId="496EA4B0"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 xml:space="preserve">Ol sultan </w:t>
      </w:r>
      <w:proofErr w:type="spellStart"/>
      <w:r w:rsidRPr="003D31E0">
        <w:rPr>
          <w:rFonts w:ascii="Arial" w:hAnsi="Arial" w:cs="Arial"/>
          <w:sz w:val="24"/>
          <w:szCs w:val="24"/>
          <w:highlight w:val="yellow"/>
        </w:rPr>
        <w:t>kapusunda</w:t>
      </w:r>
      <w:proofErr w:type="spellEnd"/>
      <w:r w:rsidRPr="003D31E0">
        <w:rPr>
          <w:rFonts w:ascii="Arial" w:hAnsi="Arial" w:cs="Arial"/>
          <w:sz w:val="24"/>
          <w:szCs w:val="24"/>
          <w:highlight w:val="yellow"/>
        </w:rPr>
        <w:t xml:space="preserve"> hazreti tapusunda</w:t>
      </w:r>
    </w:p>
    <w:p w14:paraId="2BF425DB" w14:textId="5D91B927" w:rsidR="00522295" w:rsidRPr="003D31E0" w:rsidRDefault="00522295" w:rsidP="003D31E0">
      <w:pPr>
        <w:pStyle w:val="p1"/>
        <w:jc w:val="both"/>
        <w:rPr>
          <w:rFonts w:ascii="Arial" w:hAnsi="Arial" w:cs="Arial"/>
          <w:sz w:val="24"/>
          <w:szCs w:val="24"/>
          <w:highlight w:val="yellow"/>
        </w:rPr>
      </w:pPr>
      <w:proofErr w:type="spellStart"/>
      <w:r w:rsidRPr="003D31E0">
        <w:rPr>
          <w:rFonts w:ascii="Arial" w:hAnsi="Arial" w:cs="Arial"/>
          <w:sz w:val="24"/>
          <w:szCs w:val="24"/>
          <w:highlight w:val="yellow"/>
        </w:rPr>
        <w:t>Âşıklarun</w:t>
      </w:r>
      <w:proofErr w:type="spellEnd"/>
      <w:r w:rsidRPr="003D31E0">
        <w:rPr>
          <w:rFonts w:ascii="Arial" w:hAnsi="Arial" w:cs="Arial"/>
          <w:sz w:val="24"/>
          <w:szCs w:val="24"/>
          <w:highlight w:val="yellow"/>
        </w:rPr>
        <w:t xml:space="preserve"> yıldızı her dem çavuşa benzer</w:t>
      </w:r>
    </w:p>
    <w:p w14:paraId="38E3BC56" w14:textId="77777777" w:rsidR="00522295" w:rsidRPr="003D31E0" w:rsidRDefault="00522295" w:rsidP="003D31E0">
      <w:pPr>
        <w:pStyle w:val="p1"/>
        <w:jc w:val="both"/>
        <w:rPr>
          <w:rFonts w:ascii="Arial" w:hAnsi="Arial" w:cs="Arial"/>
          <w:sz w:val="24"/>
          <w:szCs w:val="24"/>
          <w:highlight w:val="yellow"/>
        </w:rPr>
      </w:pPr>
    </w:p>
    <w:p w14:paraId="505D12BB" w14:textId="7D15657F" w:rsidR="00522295" w:rsidRPr="003D31E0" w:rsidRDefault="00522295" w:rsidP="003D31E0">
      <w:pPr>
        <w:pStyle w:val="p1"/>
        <w:jc w:val="both"/>
        <w:rPr>
          <w:rFonts w:ascii="Arial" w:hAnsi="Arial" w:cs="Arial"/>
          <w:sz w:val="24"/>
          <w:szCs w:val="24"/>
          <w:highlight w:val="yellow"/>
        </w:rPr>
      </w:pPr>
      <w:r w:rsidRPr="003D31E0">
        <w:rPr>
          <w:rFonts w:ascii="Arial" w:hAnsi="Arial" w:cs="Arial"/>
          <w:sz w:val="24"/>
          <w:szCs w:val="24"/>
          <w:highlight w:val="yellow"/>
        </w:rPr>
        <w:t xml:space="preserve">Geç </w:t>
      </w:r>
      <w:proofErr w:type="spellStart"/>
      <w:r w:rsidRPr="003D31E0">
        <w:rPr>
          <w:rFonts w:ascii="Arial" w:hAnsi="Arial" w:cs="Arial"/>
          <w:sz w:val="24"/>
          <w:szCs w:val="24"/>
          <w:highlight w:val="yellow"/>
        </w:rPr>
        <w:t>Yûnus</w:t>
      </w:r>
      <w:proofErr w:type="spellEnd"/>
      <w:r w:rsidRPr="003D31E0">
        <w:rPr>
          <w:rFonts w:ascii="Arial" w:hAnsi="Arial" w:cs="Arial"/>
          <w:sz w:val="24"/>
          <w:szCs w:val="24"/>
          <w:highlight w:val="yellow"/>
        </w:rPr>
        <w:t xml:space="preserve"> </w:t>
      </w:r>
      <w:proofErr w:type="spellStart"/>
      <w:r w:rsidRPr="003D31E0">
        <w:rPr>
          <w:rFonts w:ascii="Arial" w:hAnsi="Arial" w:cs="Arial"/>
          <w:sz w:val="24"/>
          <w:szCs w:val="24"/>
          <w:highlight w:val="yellow"/>
        </w:rPr>
        <w:t>endîşeden</w:t>
      </w:r>
      <w:proofErr w:type="spellEnd"/>
      <w:r w:rsidRPr="003D31E0">
        <w:rPr>
          <w:rFonts w:ascii="Arial" w:hAnsi="Arial" w:cs="Arial"/>
          <w:sz w:val="24"/>
          <w:szCs w:val="24"/>
          <w:highlight w:val="yellow"/>
        </w:rPr>
        <w:t xml:space="preserve"> gerekse bu </w:t>
      </w:r>
      <w:proofErr w:type="spellStart"/>
      <w:r w:rsidRPr="003D31E0">
        <w:rPr>
          <w:rFonts w:ascii="Arial" w:hAnsi="Arial" w:cs="Arial"/>
          <w:sz w:val="24"/>
          <w:szCs w:val="24"/>
          <w:highlight w:val="yellow"/>
        </w:rPr>
        <w:t>bîşeden</w:t>
      </w:r>
      <w:proofErr w:type="spellEnd"/>
    </w:p>
    <w:p w14:paraId="1DA47769" w14:textId="77777777" w:rsidR="00522295" w:rsidRPr="003D31E0" w:rsidRDefault="00522295" w:rsidP="003D31E0">
      <w:pPr>
        <w:pStyle w:val="p1"/>
        <w:jc w:val="both"/>
        <w:rPr>
          <w:rFonts w:ascii="Arial" w:hAnsi="Arial" w:cs="Arial"/>
          <w:sz w:val="24"/>
          <w:szCs w:val="24"/>
        </w:rPr>
      </w:pPr>
      <w:r w:rsidRPr="003D31E0">
        <w:rPr>
          <w:rFonts w:ascii="Arial" w:hAnsi="Arial" w:cs="Arial"/>
          <w:sz w:val="24"/>
          <w:szCs w:val="24"/>
          <w:highlight w:val="yellow"/>
        </w:rPr>
        <w:t xml:space="preserve">Ere </w:t>
      </w:r>
      <w:proofErr w:type="spellStart"/>
      <w:r w:rsidRPr="003D31E0">
        <w:rPr>
          <w:rFonts w:ascii="Arial" w:hAnsi="Arial" w:cs="Arial"/>
          <w:sz w:val="24"/>
          <w:szCs w:val="24"/>
          <w:highlight w:val="yellow"/>
        </w:rPr>
        <w:t>ışk</w:t>
      </w:r>
      <w:proofErr w:type="spellEnd"/>
      <w:r w:rsidRPr="003D31E0">
        <w:rPr>
          <w:rFonts w:ascii="Arial" w:hAnsi="Arial" w:cs="Arial"/>
          <w:sz w:val="24"/>
          <w:szCs w:val="24"/>
          <w:highlight w:val="yellow"/>
        </w:rPr>
        <w:t xml:space="preserve"> gerek </w:t>
      </w:r>
      <w:proofErr w:type="spellStart"/>
      <w:r w:rsidRPr="003D31E0">
        <w:rPr>
          <w:rFonts w:ascii="Arial" w:hAnsi="Arial" w:cs="Arial"/>
          <w:sz w:val="24"/>
          <w:szCs w:val="24"/>
          <w:highlight w:val="yellow"/>
        </w:rPr>
        <w:t>öndin</w:t>
      </w:r>
      <w:proofErr w:type="spellEnd"/>
      <w:r w:rsidRPr="003D31E0">
        <w:rPr>
          <w:rFonts w:ascii="Arial" w:hAnsi="Arial" w:cs="Arial"/>
          <w:sz w:val="24"/>
          <w:szCs w:val="24"/>
          <w:highlight w:val="yellow"/>
        </w:rPr>
        <w:t xml:space="preserve"> andan dervişe benzer</w:t>
      </w:r>
    </w:p>
    <w:p w14:paraId="3C6AD322" w14:textId="77777777" w:rsidR="00522295" w:rsidRPr="003D31E0" w:rsidRDefault="00522295" w:rsidP="003D31E0">
      <w:pPr>
        <w:pStyle w:val="p1"/>
        <w:jc w:val="both"/>
        <w:rPr>
          <w:rFonts w:ascii="Arial" w:hAnsi="Arial" w:cs="Arial"/>
          <w:sz w:val="24"/>
          <w:szCs w:val="24"/>
        </w:rPr>
      </w:pPr>
    </w:p>
    <w:p w14:paraId="2D0C4B99" w14:textId="76DC5509" w:rsidR="00522295" w:rsidRPr="003D31E0" w:rsidRDefault="00685065" w:rsidP="003D31E0">
      <w:pPr>
        <w:pStyle w:val="NormalWeb"/>
        <w:jc w:val="both"/>
        <w:rPr>
          <w:rFonts w:ascii="Arial" w:hAnsi="Arial" w:cs="Arial"/>
          <w:color w:val="000000"/>
        </w:rPr>
      </w:pPr>
      <w:r w:rsidRPr="003D31E0">
        <w:rPr>
          <w:rFonts w:ascii="Arial" w:hAnsi="Arial" w:cs="Arial"/>
          <w:color w:val="000000"/>
        </w:rPr>
        <w:t>M</w:t>
      </w:r>
      <w:r w:rsidRPr="003D31E0">
        <w:rPr>
          <w:rFonts w:ascii="Arial" w:hAnsi="Arial" w:cs="Arial"/>
          <w:color w:val="000000"/>
        </w:rPr>
        <w:t xml:space="preserve">odern şiirin </w:t>
      </w:r>
      <w:r w:rsidRPr="003D31E0">
        <w:rPr>
          <w:rFonts w:ascii="Arial" w:hAnsi="Arial" w:cs="Arial"/>
          <w:color w:val="000000"/>
        </w:rPr>
        <w:t>önemli isimlerinden</w:t>
      </w:r>
      <w:r w:rsidRPr="003D31E0">
        <w:rPr>
          <w:rFonts w:ascii="Arial" w:hAnsi="Arial" w:cs="Arial"/>
          <w:color w:val="000000"/>
        </w:rPr>
        <w:t xml:space="preserve"> Cemal </w:t>
      </w:r>
      <w:proofErr w:type="spellStart"/>
      <w:r w:rsidRPr="003D31E0">
        <w:rPr>
          <w:rFonts w:ascii="Arial" w:hAnsi="Arial" w:cs="Arial"/>
          <w:color w:val="000000"/>
        </w:rPr>
        <w:t>Süreya</w:t>
      </w:r>
      <w:proofErr w:type="spellEnd"/>
      <w:r w:rsidRPr="003D31E0">
        <w:rPr>
          <w:rFonts w:ascii="Arial" w:hAnsi="Arial" w:cs="Arial"/>
          <w:color w:val="000000"/>
        </w:rPr>
        <w:t xml:space="preserve"> da </w:t>
      </w:r>
      <w:r w:rsidRPr="003D31E0">
        <w:rPr>
          <w:rFonts w:ascii="Arial" w:hAnsi="Arial" w:cs="Arial"/>
          <w:color w:val="000000"/>
        </w:rPr>
        <w:t xml:space="preserve">bu </w:t>
      </w:r>
      <w:r w:rsidRPr="003D31E0">
        <w:rPr>
          <w:rFonts w:ascii="Arial" w:hAnsi="Arial" w:cs="Arial"/>
          <w:color w:val="000000"/>
        </w:rPr>
        <w:t xml:space="preserve">Yunus Emre’nin Türk dilinin şiirdeki </w:t>
      </w:r>
      <w:r w:rsidRPr="003D31E0">
        <w:rPr>
          <w:rFonts w:ascii="Arial" w:hAnsi="Arial" w:cs="Arial"/>
          <w:color w:val="000000"/>
        </w:rPr>
        <w:t>kurucu e</w:t>
      </w:r>
      <w:r w:rsidRPr="003D31E0">
        <w:rPr>
          <w:rFonts w:ascii="Arial" w:hAnsi="Arial" w:cs="Arial"/>
          <w:color w:val="000000"/>
        </w:rPr>
        <w:t>t</w:t>
      </w:r>
      <w:r w:rsidRPr="003D31E0">
        <w:rPr>
          <w:rFonts w:ascii="Arial" w:hAnsi="Arial" w:cs="Arial"/>
          <w:color w:val="000000"/>
        </w:rPr>
        <w:t>k</w:t>
      </w:r>
      <w:r w:rsidRPr="003D31E0">
        <w:rPr>
          <w:rFonts w:ascii="Arial" w:hAnsi="Arial" w:cs="Arial"/>
          <w:color w:val="000000"/>
        </w:rPr>
        <w:t>isini</w:t>
      </w:r>
      <w:r w:rsidRPr="003D31E0">
        <w:rPr>
          <w:rFonts w:ascii="Arial" w:hAnsi="Arial" w:cs="Arial"/>
          <w:color w:val="000000"/>
        </w:rPr>
        <w:t xml:space="preserve"> bir imgeyle dile getirir</w:t>
      </w:r>
      <w:r w:rsidRPr="003D31E0">
        <w:rPr>
          <w:rFonts w:ascii="Arial" w:hAnsi="Arial" w:cs="Arial"/>
          <w:color w:val="000000"/>
        </w:rPr>
        <w:t xml:space="preserve">: </w:t>
      </w:r>
      <w:r w:rsidRPr="003D31E0">
        <w:rPr>
          <w:rStyle w:val="Gl"/>
          <w:rFonts w:ascii="Arial" w:eastAsiaTheme="majorEastAsia" w:hAnsi="Arial" w:cs="Arial"/>
          <w:color w:val="000000"/>
        </w:rPr>
        <w:t>“</w:t>
      </w:r>
      <w:r w:rsidRPr="003D31E0">
        <w:rPr>
          <w:rStyle w:val="Gl"/>
          <w:rFonts w:ascii="Arial" w:eastAsiaTheme="majorEastAsia" w:hAnsi="Arial" w:cs="Arial"/>
          <w:color w:val="000000"/>
          <w:highlight w:val="yellow"/>
        </w:rPr>
        <w:t xml:space="preserve">Yunus ki </w:t>
      </w:r>
      <w:r w:rsidR="003D31E0">
        <w:rPr>
          <w:rStyle w:val="Gl"/>
          <w:rFonts w:ascii="Arial" w:eastAsiaTheme="majorEastAsia" w:hAnsi="Arial" w:cs="Arial"/>
          <w:color w:val="000000"/>
          <w:highlight w:val="yellow"/>
        </w:rPr>
        <w:t>s</w:t>
      </w:r>
      <w:r w:rsidRPr="003D31E0">
        <w:rPr>
          <w:rStyle w:val="Gl"/>
          <w:rFonts w:ascii="Arial" w:eastAsiaTheme="majorEastAsia" w:hAnsi="Arial" w:cs="Arial"/>
          <w:color w:val="000000"/>
          <w:highlight w:val="yellow"/>
        </w:rPr>
        <w:t>ütdişleriyle Türkçenin…</w:t>
      </w:r>
      <w:r w:rsidRPr="003D31E0">
        <w:rPr>
          <w:rStyle w:val="Gl"/>
          <w:rFonts w:ascii="Arial" w:eastAsiaTheme="majorEastAsia" w:hAnsi="Arial" w:cs="Arial"/>
          <w:color w:val="000000"/>
        </w:rPr>
        <w:t>”</w:t>
      </w:r>
      <w:r w:rsidRPr="003D31E0">
        <w:rPr>
          <w:rStyle w:val="apple-converted-space"/>
          <w:rFonts w:ascii="Arial" w:eastAsiaTheme="majorEastAsia" w:hAnsi="Arial" w:cs="Arial"/>
          <w:color w:val="000000"/>
        </w:rPr>
        <w:t> </w:t>
      </w:r>
      <w:r w:rsidRPr="003D31E0">
        <w:rPr>
          <w:rFonts w:ascii="Arial" w:hAnsi="Arial" w:cs="Arial"/>
          <w:color w:val="000000"/>
        </w:rPr>
        <w:t>Bu ifade bize Yunus’un Türkçenin şiirini “en baştan”, “ilk oluş” anındaki tazelikle kurduğunu sezdirir. “Sütdişleri” imgesi, bir dilin şiirle çocukluk döneminden itibaren büyümesini, doğal gelişimini anlatır. Yani Yunus</w:t>
      </w:r>
      <w:r w:rsidRPr="003D31E0">
        <w:rPr>
          <w:rFonts w:ascii="Arial" w:hAnsi="Arial" w:cs="Arial"/>
          <w:color w:val="000000"/>
        </w:rPr>
        <w:t xml:space="preserve"> Emre</w:t>
      </w:r>
      <w:r w:rsidRPr="003D31E0">
        <w:rPr>
          <w:rFonts w:ascii="Arial" w:hAnsi="Arial" w:cs="Arial"/>
          <w:color w:val="000000"/>
        </w:rPr>
        <w:t xml:space="preserve">, Türkçenin öz gücüyle, iç sesiyle şiir kurarak </w:t>
      </w:r>
      <w:r w:rsidRPr="003D31E0">
        <w:rPr>
          <w:rFonts w:ascii="Arial" w:hAnsi="Arial" w:cs="Arial"/>
          <w:color w:val="000000"/>
        </w:rPr>
        <w:t xml:space="preserve">onu </w:t>
      </w:r>
      <w:r w:rsidRPr="003D31E0">
        <w:rPr>
          <w:rFonts w:ascii="Arial" w:hAnsi="Arial" w:cs="Arial"/>
          <w:color w:val="000000"/>
        </w:rPr>
        <w:t>büyütür.</w:t>
      </w:r>
    </w:p>
    <w:p w14:paraId="5FBD831C" w14:textId="2E711168" w:rsidR="00FA7509" w:rsidRPr="003D31E0" w:rsidRDefault="00FA7509" w:rsidP="003D31E0">
      <w:pPr>
        <w:pStyle w:val="NormalWeb"/>
        <w:jc w:val="both"/>
        <w:rPr>
          <w:rFonts w:ascii="Arial" w:hAnsi="Arial" w:cs="Arial"/>
          <w:color w:val="000000"/>
        </w:rPr>
      </w:pPr>
      <w:r w:rsidRPr="003D31E0">
        <w:rPr>
          <w:rFonts w:ascii="Arial" w:hAnsi="Arial" w:cs="Arial"/>
          <w:color w:val="000000"/>
        </w:rPr>
        <w:t>Buna karşılık Yunus</w:t>
      </w:r>
      <w:r w:rsidRPr="003D31E0">
        <w:rPr>
          <w:rFonts w:ascii="Arial" w:hAnsi="Arial" w:cs="Arial"/>
          <w:color w:val="000000"/>
        </w:rPr>
        <w:t xml:space="preserve"> Emre’de</w:t>
      </w:r>
      <w:r w:rsidRPr="003D31E0">
        <w:rPr>
          <w:rFonts w:ascii="Arial" w:hAnsi="Arial" w:cs="Arial"/>
          <w:color w:val="000000"/>
        </w:rPr>
        <w:t xml:space="preserve">n sonraki süreçte dilin kimi dönemlerde özden uzaklaşarak Arapça-Farsça karışımı bir yapıya büründüğünü de görüyoruz. Sarayda, medresede, edebiyatta yabancılaşma güçlenmiş; dil zaman zaman aşırı süs ve gösterişe kaymıştır. Bu yabancılaşmaya karşı </w:t>
      </w:r>
      <w:r w:rsidRPr="003D31E0">
        <w:rPr>
          <w:rFonts w:ascii="Arial" w:hAnsi="Arial" w:cs="Arial"/>
          <w:color w:val="000000"/>
        </w:rPr>
        <w:t xml:space="preserve">Necati, </w:t>
      </w:r>
      <w:r w:rsidRPr="003D31E0">
        <w:rPr>
          <w:rFonts w:ascii="Arial" w:hAnsi="Arial" w:cs="Arial"/>
          <w:color w:val="000000"/>
        </w:rPr>
        <w:t xml:space="preserve">Ali </w:t>
      </w:r>
      <w:proofErr w:type="spellStart"/>
      <w:r w:rsidRPr="003D31E0">
        <w:rPr>
          <w:rFonts w:ascii="Arial" w:hAnsi="Arial" w:cs="Arial"/>
          <w:color w:val="000000"/>
        </w:rPr>
        <w:t>Şîr</w:t>
      </w:r>
      <w:proofErr w:type="spellEnd"/>
      <w:r w:rsidRPr="003D31E0">
        <w:rPr>
          <w:rFonts w:ascii="Arial" w:hAnsi="Arial" w:cs="Arial"/>
          <w:color w:val="000000"/>
        </w:rPr>
        <w:t xml:space="preserve"> </w:t>
      </w:r>
      <w:proofErr w:type="spellStart"/>
      <w:r w:rsidRPr="003D31E0">
        <w:rPr>
          <w:rFonts w:ascii="Arial" w:hAnsi="Arial" w:cs="Arial"/>
          <w:color w:val="000000"/>
        </w:rPr>
        <w:t>Nevai</w:t>
      </w:r>
      <w:proofErr w:type="spellEnd"/>
      <w:r w:rsidRPr="003D31E0">
        <w:rPr>
          <w:rFonts w:ascii="Arial" w:hAnsi="Arial" w:cs="Arial"/>
          <w:color w:val="000000"/>
        </w:rPr>
        <w:t xml:space="preserve"> gibi </w:t>
      </w:r>
      <w:r w:rsidRPr="003D31E0">
        <w:rPr>
          <w:rFonts w:ascii="Arial" w:hAnsi="Arial" w:cs="Arial"/>
          <w:color w:val="000000"/>
        </w:rPr>
        <w:t>bazı isimler itirazlar gelişti</w:t>
      </w:r>
      <w:r w:rsidRPr="003D31E0">
        <w:rPr>
          <w:rFonts w:ascii="Arial" w:hAnsi="Arial" w:cs="Arial"/>
          <w:color w:val="000000"/>
        </w:rPr>
        <w:t>rmiş, eserlerinde özellikle Türkçe kullanmaya özen göstermişlerdir</w:t>
      </w:r>
      <w:r w:rsidRPr="003D31E0">
        <w:rPr>
          <w:rFonts w:ascii="Arial" w:hAnsi="Arial" w:cs="Arial"/>
          <w:color w:val="000000"/>
        </w:rPr>
        <w:t>. Ayrıca saz şairleri</w:t>
      </w:r>
      <w:r w:rsidRPr="003D31E0">
        <w:rPr>
          <w:rFonts w:ascii="Arial" w:hAnsi="Arial" w:cs="Arial"/>
          <w:color w:val="000000"/>
        </w:rPr>
        <w:t>nin</w:t>
      </w:r>
      <w:r w:rsidRPr="003D31E0">
        <w:rPr>
          <w:rFonts w:ascii="Arial" w:hAnsi="Arial" w:cs="Arial"/>
          <w:color w:val="000000"/>
        </w:rPr>
        <w:t xml:space="preserve"> medrese ve saray çevresinden uzak yaşamaları sayesinde dili daha sade ve canlı tutmuşlardır. Bu, Türkçenin bugüne taşınmasında son derece etkili olmuştur.</w:t>
      </w:r>
    </w:p>
    <w:p w14:paraId="43098F35" w14:textId="159CEEA5" w:rsidR="0093331C" w:rsidRPr="003D31E0" w:rsidRDefault="00FA7509" w:rsidP="003D31E0">
      <w:pPr>
        <w:pStyle w:val="NormalWeb"/>
        <w:jc w:val="both"/>
        <w:rPr>
          <w:rFonts w:ascii="Arial" w:hAnsi="Arial" w:cs="Arial"/>
          <w:color w:val="000000"/>
        </w:rPr>
      </w:pPr>
      <w:r w:rsidRPr="003D31E0">
        <w:rPr>
          <w:rFonts w:ascii="Arial" w:hAnsi="Arial" w:cs="Arial"/>
          <w:color w:val="000000"/>
        </w:rPr>
        <w:t xml:space="preserve">Saz şairleri arasında </w:t>
      </w:r>
      <w:r w:rsidR="0093331C" w:rsidRPr="003D31E0">
        <w:rPr>
          <w:rFonts w:ascii="Arial" w:hAnsi="Arial" w:cs="Arial"/>
          <w:color w:val="000000"/>
        </w:rPr>
        <w:t>Karacaoğla</w:t>
      </w:r>
      <w:r w:rsidRPr="003D31E0">
        <w:rPr>
          <w:rFonts w:ascii="Arial" w:hAnsi="Arial" w:cs="Arial"/>
          <w:color w:val="000000"/>
        </w:rPr>
        <w:t>n,</w:t>
      </w:r>
      <w:r w:rsidR="003C719D" w:rsidRPr="003D31E0">
        <w:rPr>
          <w:rFonts w:ascii="Arial" w:hAnsi="Arial" w:cs="Arial"/>
          <w:color w:val="000000"/>
        </w:rPr>
        <w:t xml:space="preserve"> şiirlerinde</w:t>
      </w:r>
      <w:r w:rsidRPr="003D31E0">
        <w:rPr>
          <w:rFonts w:ascii="Arial" w:hAnsi="Arial" w:cs="Arial"/>
          <w:color w:val="000000"/>
        </w:rPr>
        <w:t xml:space="preserve"> </w:t>
      </w:r>
      <w:r w:rsidR="003C719D" w:rsidRPr="003D31E0">
        <w:rPr>
          <w:rFonts w:ascii="Arial" w:hAnsi="Arial" w:cs="Arial"/>
          <w:color w:val="000000"/>
        </w:rPr>
        <w:t>arı Türkçesiyle seslenmektedir.</w:t>
      </w:r>
      <w:r w:rsidR="0093331C" w:rsidRPr="003D31E0">
        <w:rPr>
          <w:rFonts w:ascii="Arial" w:hAnsi="Arial" w:cs="Arial"/>
          <w:color w:val="000000"/>
        </w:rPr>
        <w:t xml:space="preserve"> </w:t>
      </w:r>
      <w:r w:rsidR="003C719D" w:rsidRPr="003D31E0">
        <w:rPr>
          <w:rFonts w:ascii="Arial" w:hAnsi="Arial" w:cs="Arial"/>
          <w:color w:val="000000"/>
        </w:rPr>
        <w:t>Karacaoğlan; h</w:t>
      </w:r>
      <w:r w:rsidR="0093331C" w:rsidRPr="003D31E0">
        <w:rPr>
          <w:rFonts w:ascii="Arial" w:hAnsi="Arial" w:cs="Arial"/>
          <w:color w:val="000000"/>
        </w:rPr>
        <w:t xml:space="preserve">alkın duyarlığını ve doğallığını taşıyan, sade Türkçesiyle bilinir. Şiirlerinde kelime hazinesi çoğunlukla Türkçe veya Türkçeleşmiş sözcüklerden oluşur. Onun </w:t>
      </w:r>
      <w:r w:rsidR="0093331C" w:rsidRPr="003D31E0">
        <w:rPr>
          <w:rFonts w:ascii="Arial" w:hAnsi="Arial" w:cs="Arial"/>
          <w:color w:val="000000"/>
          <w:highlight w:val="yellow"/>
        </w:rPr>
        <w:t xml:space="preserve">“İncecikten bir kar yağar / Tozar Elif </w:t>
      </w:r>
      <w:proofErr w:type="spellStart"/>
      <w:r w:rsidR="0093331C" w:rsidRPr="003D31E0">
        <w:rPr>
          <w:rFonts w:ascii="Arial" w:hAnsi="Arial" w:cs="Arial"/>
          <w:color w:val="000000"/>
          <w:highlight w:val="yellow"/>
        </w:rPr>
        <w:t>Elif</w:t>
      </w:r>
      <w:proofErr w:type="spellEnd"/>
      <w:r w:rsidR="0093331C" w:rsidRPr="003D31E0">
        <w:rPr>
          <w:rFonts w:ascii="Arial" w:hAnsi="Arial" w:cs="Arial"/>
          <w:color w:val="000000"/>
          <w:highlight w:val="yellow"/>
        </w:rPr>
        <w:t xml:space="preserve"> diye…”</w:t>
      </w:r>
      <w:r w:rsidR="0093331C" w:rsidRPr="003D31E0">
        <w:rPr>
          <w:rFonts w:ascii="Arial" w:hAnsi="Arial" w:cs="Arial"/>
          <w:color w:val="000000"/>
        </w:rPr>
        <w:t xml:space="preserve"> diye başlayan dizelerinde, hem ses hem duygu hem de söyleyiş yalınlığı çok açık biçimde görülür. Bu tür örneklerde şiirin gücü çoğu zaman “</w:t>
      </w:r>
      <w:proofErr w:type="spellStart"/>
      <w:r w:rsidR="0093331C" w:rsidRPr="003D31E0">
        <w:rPr>
          <w:rFonts w:ascii="Arial" w:hAnsi="Arial" w:cs="Arial"/>
          <w:color w:val="000000"/>
        </w:rPr>
        <w:t>süs”ten</w:t>
      </w:r>
      <w:proofErr w:type="spellEnd"/>
      <w:r w:rsidR="0093331C" w:rsidRPr="003D31E0">
        <w:rPr>
          <w:rFonts w:ascii="Arial" w:hAnsi="Arial" w:cs="Arial"/>
          <w:color w:val="000000"/>
        </w:rPr>
        <w:t xml:space="preserve"> değil, doğrudan duygunun dil içindeki berraklığından gelir.</w:t>
      </w:r>
      <w:r w:rsidRPr="003D31E0">
        <w:rPr>
          <w:rFonts w:ascii="Arial" w:hAnsi="Arial" w:cs="Arial"/>
          <w:color w:val="000000"/>
        </w:rPr>
        <w:t xml:space="preserve"> </w:t>
      </w:r>
      <w:r w:rsidRPr="003D31E0">
        <w:rPr>
          <w:rFonts w:ascii="Arial" w:hAnsi="Arial" w:cs="Arial"/>
          <w:color w:val="000000"/>
        </w:rPr>
        <w:t>Karacaoğlan'ın mahall</w:t>
      </w:r>
      <w:r w:rsidR="003C719D" w:rsidRPr="003D31E0">
        <w:rPr>
          <w:rFonts w:ascii="Arial" w:hAnsi="Arial" w:cs="Arial"/>
          <w:color w:val="000000"/>
        </w:rPr>
        <w:t>î</w:t>
      </w:r>
      <w:r w:rsidRPr="003D31E0">
        <w:rPr>
          <w:rFonts w:ascii="Arial" w:hAnsi="Arial" w:cs="Arial"/>
          <w:color w:val="000000"/>
        </w:rPr>
        <w:t xml:space="preserve"> söyleyişleri o kadar canlı, o kadar sade ve</w:t>
      </w:r>
      <w:r w:rsidRPr="003D31E0">
        <w:rPr>
          <w:rFonts w:ascii="Arial" w:hAnsi="Arial" w:cs="Arial"/>
          <w:color w:val="000000"/>
        </w:rPr>
        <w:t xml:space="preserve"> </w:t>
      </w:r>
      <w:r w:rsidRPr="003D31E0">
        <w:rPr>
          <w:rFonts w:ascii="Arial" w:hAnsi="Arial" w:cs="Arial"/>
          <w:color w:val="000000"/>
        </w:rPr>
        <w:t>o kadar güzel ki, onun bu tür söyleyişlerini her hanesinde, her mısraında</w:t>
      </w:r>
      <w:r w:rsidRPr="003D31E0">
        <w:rPr>
          <w:rFonts w:ascii="Arial" w:hAnsi="Arial" w:cs="Arial"/>
          <w:color w:val="000000"/>
        </w:rPr>
        <w:t xml:space="preserve"> </w:t>
      </w:r>
      <w:r w:rsidRPr="003D31E0">
        <w:rPr>
          <w:rFonts w:ascii="Arial" w:hAnsi="Arial" w:cs="Arial"/>
          <w:color w:val="000000"/>
        </w:rPr>
        <w:t>yakalamak mümkündür. Türkçeyi kullanmak için zaman çemberine sıkışıp</w:t>
      </w:r>
      <w:r w:rsidRPr="003D31E0">
        <w:rPr>
          <w:rFonts w:ascii="Arial" w:hAnsi="Arial" w:cs="Arial"/>
          <w:color w:val="000000"/>
        </w:rPr>
        <w:t xml:space="preserve"> </w:t>
      </w:r>
      <w:r w:rsidRPr="003D31E0">
        <w:rPr>
          <w:rFonts w:ascii="Arial" w:hAnsi="Arial" w:cs="Arial"/>
          <w:color w:val="000000"/>
        </w:rPr>
        <w:t>kalan her saz şa</w:t>
      </w:r>
      <w:r w:rsidRPr="003D31E0">
        <w:rPr>
          <w:rFonts w:ascii="Arial" w:hAnsi="Arial" w:cs="Arial"/>
          <w:color w:val="000000"/>
        </w:rPr>
        <w:t>ir</w:t>
      </w:r>
      <w:r w:rsidRPr="003D31E0">
        <w:rPr>
          <w:rFonts w:ascii="Arial" w:hAnsi="Arial" w:cs="Arial"/>
          <w:color w:val="000000"/>
        </w:rPr>
        <w:t>i gibi, o da bu· çemberi kırmış, Türkçemizin güzelliğinin</w:t>
      </w:r>
      <w:r w:rsidRPr="003D31E0">
        <w:rPr>
          <w:rFonts w:ascii="Arial" w:hAnsi="Arial" w:cs="Arial"/>
          <w:color w:val="000000"/>
        </w:rPr>
        <w:t xml:space="preserve"> </w:t>
      </w:r>
      <w:r w:rsidRPr="003D31E0">
        <w:rPr>
          <w:rFonts w:ascii="Arial" w:hAnsi="Arial" w:cs="Arial"/>
          <w:color w:val="000000"/>
        </w:rPr>
        <w:t xml:space="preserve">peşine </w:t>
      </w:r>
      <w:proofErr w:type="spellStart"/>
      <w:r w:rsidRPr="003D31E0">
        <w:rPr>
          <w:rFonts w:ascii="Arial" w:hAnsi="Arial" w:cs="Arial"/>
          <w:color w:val="000000"/>
        </w:rPr>
        <w:t>takılıve</w:t>
      </w:r>
      <w:r w:rsidRPr="003D31E0">
        <w:rPr>
          <w:rFonts w:ascii="Arial" w:hAnsi="Arial" w:cs="Arial"/>
          <w:color w:val="000000"/>
        </w:rPr>
        <w:t>rm</w:t>
      </w:r>
      <w:r w:rsidRPr="003D31E0">
        <w:rPr>
          <w:rFonts w:ascii="Arial" w:hAnsi="Arial" w:cs="Arial"/>
          <w:color w:val="000000"/>
        </w:rPr>
        <w:t>iştir</w:t>
      </w:r>
      <w:proofErr w:type="spellEnd"/>
      <w:r w:rsidRPr="003D31E0">
        <w:rPr>
          <w:rFonts w:ascii="Arial" w:hAnsi="Arial" w:cs="Arial"/>
          <w:color w:val="000000"/>
        </w:rPr>
        <w:t>.</w:t>
      </w:r>
    </w:p>
    <w:p w14:paraId="07275DE9" w14:textId="0764EDD2" w:rsidR="00FA7509" w:rsidRPr="003D31E0" w:rsidRDefault="00FA7509" w:rsidP="003D31E0">
      <w:pPr>
        <w:jc w:val="both"/>
        <w:rPr>
          <w:rFonts w:ascii="Arial" w:eastAsia="Times New Roman" w:hAnsi="Arial" w:cs="Arial"/>
          <w:color w:val="000000"/>
          <w:kern w:val="0"/>
          <w:lang w:eastAsia="tr-TR"/>
          <w14:ligatures w14:val="none"/>
        </w:rPr>
      </w:pPr>
      <w:r w:rsidRPr="00FA7509">
        <w:rPr>
          <w:rFonts w:ascii="Arial" w:eastAsia="Times New Roman" w:hAnsi="Arial" w:cs="Arial"/>
          <w:color w:val="000000"/>
          <w:kern w:val="0"/>
          <w:lang w:eastAsia="tr-TR"/>
          <w14:ligatures w14:val="none"/>
        </w:rPr>
        <w:t>Bir çamın gölgesinde sessizce çağlayan bir pınar gibi duru ve tatlı</w:t>
      </w:r>
      <w:r w:rsidRPr="003D31E0">
        <w:rPr>
          <w:rFonts w:ascii="Arial" w:eastAsia="Times New Roman" w:hAnsi="Arial" w:cs="Arial"/>
          <w:color w:val="000000"/>
          <w:kern w:val="0"/>
          <w:lang w:eastAsia="tr-TR"/>
          <w14:ligatures w14:val="none"/>
        </w:rPr>
        <w:t xml:space="preserve"> </w:t>
      </w:r>
      <w:r w:rsidRPr="00FA7509">
        <w:rPr>
          <w:rFonts w:ascii="Arial" w:eastAsia="Times New Roman" w:hAnsi="Arial" w:cs="Arial"/>
          <w:color w:val="000000"/>
          <w:kern w:val="0"/>
          <w:lang w:eastAsia="tr-TR"/>
          <w14:ligatures w14:val="none"/>
        </w:rPr>
        <w:t>Türkçesiyle bizlere seslenen Karacaoğla</w:t>
      </w:r>
      <w:r w:rsidRPr="003D31E0">
        <w:rPr>
          <w:rFonts w:ascii="Arial" w:eastAsia="Times New Roman" w:hAnsi="Arial" w:cs="Arial"/>
          <w:color w:val="000000"/>
          <w:kern w:val="0"/>
          <w:lang w:eastAsia="tr-TR"/>
          <w14:ligatures w14:val="none"/>
        </w:rPr>
        <w:t>n</w:t>
      </w:r>
      <w:r w:rsidRPr="00FA7509">
        <w:rPr>
          <w:rFonts w:ascii="Arial" w:eastAsia="Times New Roman" w:hAnsi="Arial" w:cs="Arial"/>
          <w:color w:val="000000"/>
          <w:kern w:val="0"/>
          <w:lang w:eastAsia="tr-TR"/>
          <w14:ligatures w14:val="none"/>
        </w:rPr>
        <w:t>'ın, mısra bahçesine girdiğimiz</w:t>
      </w:r>
      <w:r w:rsidRPr="003D31E0">
        <w:rPr>
          <w:rFonts w:ascii="Arial" w:eastAsia="Times New Roman" w:hAnsi="Arial" w:cs="Arial"/>
          <w:color w:val="000000"/>
          <w:kern w:val="0"/>
          <w:lang w:eastAsia="tr-TR"/>
          <w14:ligatures w14:val="none"/>
        </w:rPr>
        <w:t xml:space="preserve"> </w:t>
      </w:r>
      <w:r w:rsidRPr="003D31E0">
        <w:rPr>
          <w:rFonts w:ascii="Arial" w:hAnsi="Arial" w:cs="Arial"/>
        </w:rPr>
        <w:t>zaman -</w:t>
      </w:r>
      <w:proofErr w:type="gramStart"/>
      <w:r w:rsidRPr="003D31E0">
        <w:rPr>
          <w:rFonts w:ascii="Arial" w:hAnsi="Arial" w:cs="Arial"/>
        </w:rPr>
        <w:t>bir çok</w:t>
      </w:r>
      <w:proofErr w:type="gramEnd"/>
      <w:r w:rsidRPr="003D31E0">
        <w:rPr>
          <w:rFonts w:ascii="Arial" w:hAnsi="Arial" w:cs="Arial"/>
        </w:rPr>
        <w:t xml:space="preserve"> </w:t>
      </w:r>
      <w:r w:rsidRPr="003D31E0">
        <w:rPr>
          <w:rFonts w:ascii="Arial" w:eastAsia="Times New Roman" w:hAnsi="Arial" w:cs="Arial"/>
        </w:rPr>
        <w:t>-g</w:t>
      </w:r>
      <w:r w:rsidRPr="003D31E0">
        <w:rPr>
          <w:rFonts w:ascii="Arial" w:eastAsia="Times New Roman" w:hAnsi="Arial" w:cs="Arial"/>
        </w:rPr>
        <w:t>ü</w:t>
      </w:r>
      <w:r w:rsidRPr="003D31E0">
        <w:rPr>
          <w:rFonts w:ascii="Arial" w:eastAsia="Times New Roman" w:hAnsi="Arial" w:cs="Arial"/>
        </w:rPr>
        <w:t xml:space="preserve">zel </w:t>
      </w:r>
      <w:r w:rsidRPr="003D31E0">
        <w:rPr>
          <w:rFonts w:ascii="Arial" w:hAnsi="Arial" w:cs="Arial"/>
        </w:rPr>
        <w:t xml:space="preserve">kokulu </w:t>
      </w:r>
      <w:r w:rsidRPr="003D31E0">
        <w:rPr>
          <w:rFonts w:ascii="Arial" w:eastAsia="Times New Roman" w:hAnsi="Arial" w:cs="Arial"/>
        </w:rPr>
        <w:t xml:space="preserve">ve çeşitli </w:t>
      </w:r>
      <w:r w:rsidRPr="003D31E0">
        <w:rPr>
          <w:rFonts w:ascii="Arial" w:hAnsi="Arial" w:cs="Arial"/>
        </w:rPr>
        <w:t xml:space="preserve">çiçekleri </w:t>
      </w:r>
      <w:r w:rsidRPr="003D31E0">
        <w:rPr>
          <w:rFonts w:ascii="Arial" w:eastAsia="Times New Roman" w:hAnsi="Arial" w:cs="Arial"/>
        </w:rPr>
        <w:t xml:space="preserve">göreceğiz. </w:t>
      </w:r>
      <w:r w:rsidRPr="003D31E0">
        <w:rPr>
          <w:rFonts w:ascii="Arial" w:hAnsi="Arial" w:cs="Arial"/>
        </w:rPr>
        <w:t>Bunlar Türkçe</w:t>
      </w:r>
      <w:r w:rsidRPr="003D31E0">
        <w:rPr>
          <w:rFonts w:ascii="Arial" w:eastAsia="Times New Roman" w:hAnsi="Arial" w:cs="Arial"/>
          <w:color w:val="000000"/>
          <w:kern w:val="0"/>
          <w:lang w:eastAsia="tr-TR"/>
          <w14:ligatures w14:val="none"/>
        </w:rPr>
        <w:t xml:space="preserve"> </w:t>
      </w:r>
      <w:r w:rsidRPr="00FA7509">
        <w:rPr>
          <w:rFonts w:ascii="Arial" w:eastAsia="Times New Roman" w:hAnsi="Arial" w:cs="Arial"/>
          <w:color w:val="000000"/>
          <w:kern w:val="0"/>
          <w:lang w:eastAsia="tr-TR"/>
          <w14:ligatures w14:val="none"/>
        </w:rPr>
        <w:t>kelimelerdir, Türkçe tamlamalardır, Türkçe benzetmelerdir, Türkçe deyim</w:t>
      </w:r>
      <w:r w:rsidRPr="003D31E0">
        <w:rPr>
          <w:rFonts w:ascii="Arial" w:eastAsia="Times New Roman" w:hAnsi="Arial" w:cs="Arial"/>
          <w:color w:val="000000"/>
          <w:kern w:val="0"/>
          <w:lang w:eastAsia="tr-TR"/>
          <w14:ligatures w14:val="none"/>
        </w:rPr>
        <w:t xml:space="preserve"> </w:t>
      </w:r>
      <w:r w:rsidRPr="00FA7509">
        <w:rPr>
          <w:rFonts w:ascii="Arial" w:eastAsia="Times New Roman" w:hAnsi="Arial" w:cs="Arial"/>
          <w:color w:val="000000"/>
          <w:kern w:val="0"/>
          <w:lang w:eastAsia="tr-TR"/>
          <w14:ligatures w14:val="none"/>
        </w:rPr>
        <w:t xml:space="preserve">-ve ata sözleridir. Kısacası bunlar, Çukurova insanının </w:t>
      </w:r>
      <w:r w:rsidRPr="00FA7509">
        <w:rPr>
          <w:rFonts w:ascii="Arial" w:eastAsia="Times New Roman" w:hAnsi="Arial" w:cs="Arial"/>
          <w:color w:val="000000"/>
          <w:kern w:val="0"/>
          <w:lang w:eastAsia="tr-TR"/>
          <w14:ligatures w14:val="none"/>
        </w:rPr>
        <w:lastRenderedPageBreak/>
        <w:t>Türkçesidir. Şu</w:t>
      </w:r>
      <w:r w:rsidRPr="003D31E0">
        <w:rPr>
          <w:rFonts w:ascii="Arial" w:eastAsia="Times New Roman" w:hAnsi="Arial" w:cs="Arial"/>
          <w:color w:val="000000"/>
          <w:kern w:val="0"/>
          <w:lang w:eastAsia="tr-TR"/>
          <w14:ligatures w14:val="none"/>
        </w:rPr>
        <w:t xml:space="preserve"> </w:t>
      </w:r>
      <w:r w:rsidRPr="00FA7509">
        <w:rPr>
          <w:rFonts w:ascii="Arial" w:eastAsia="Times New Roman" w:hAnsi="Arial" w:cs="Arial"/>
          <w:color w:val="000000"/>
          <w:kern w:val="0"/>
          <w:lang w:eastAsia="tr-TR"/>
          <w14:ligatures w14:val="none"/>
        </w:rPr>
        <w:t xml:space="preserve">beyitteki mahalli söyleyişi, </w:t>
      </w:r>
      <w:proofErr w:type="gramStart"/>
      <w:r w:rsidRPr="00FA7509">
        <w:rPr>
          <w:rFonts w:ascii="Arial" w:eastAsia="Times New Roman" w:hAnsi="Arial" w:cs="Arial"/>
          <w:color w:val="000000"/>
          <w:kern w:val="0"/>
          <w:lang w:eastAsia="tr-TR"/>
          <w14:ligatures w14:val="none"/>
        </w:rPr>
        <w:t>bu gün</w:t>
      </w:r>
      <w:proofErr w:type="gramEnd"/>
      <w:r w:rsidRPr="00FA7509">
        <w:rPr>
          <w:rFonts w:ascii="Arial" w:eastAsia="Times New Roman" w:hAnsi="Arial" w:cs="Arial"/>
          <w:color w:val="000000"/>
          <w:kern w:val="0"/>
          <w:lang w:eastAsia="tr-TR"/>
          <w14:ligatures w14:val="none"/>
        </w:rPr>
        <w:t xml:space="preserve"> de pek çok Çukurovalı şairlerimizde</w:t>
      </w:r>
      <w:r w:rsidRPr="003D31E0">
        <w:rPr>
          <w:rFonts w:ascii="Arial" w:eastAsia="Times New Roman" w:hAnsi="Arial" w:cs="Arial"/>
          <w:color w:val="000000"/>
          <w:kern w:val="0"/>
          <w:lang w:eastAsia="tr-TR"/>
          <w14:ligatures w14:val="none"/>
        </w:rPr>
        <w:t xml:space="preserve"> </w:t>
      </w:r>
      <w:r w:rsidRPr="00FA7509">
        <w:rPr>
          <w:rFonts w:ascii="Arial" w:eastAsia="Times New Roman" w:hAnsi="Arial" w:cs="Arial"/>
          <w:color w:val="000000"/>
          <w:kern w:val="0"/>
          <w:lang w:eastAsia="tr-TR"/>
          <w14:ligatures w14:val="none"/>
        </w:rPr>
        <w:t>yakalayabilmekteyiz</w:t>
      </w:r>
      <w:r w:rsidRPr="003D31E0">
        <w:rPr>
          <w:rFonts w:ascii="Arial" w:eastAsia="Times New Roman" w:hAnsi="Arial" w:cs="Arial"/>
          <w:color w:val="000000"/>
          <w:kern w:val="0"/>
          <w:lang w:eastAsia="tr-TR"/>
          <w14:ligatures w14:val="none"/>
        </w:rPr>
        <w:t xml:space="preserve"> (Sakaoğlu, Saim)</w:t>
      </w:r>
    </w:p>
    <w:p w14:paraId="62F4AF7A" w14:textId="77777777" w:rsidR="00FA7509" w:rsidRPr="00FA7509" w:rsidRDefault="00FA7509" w:rsidP="003D31E0">
      <w:pPr>
        <w:jc w:val="both"/>
        <w:rPr>
          <w:rFonts w:ascii="Arial" w:eastAsia="Times New Roman" w:hAnsi="Arial" w:cs="Arial"/>
          <w:color w:val="000000"/>
          <w:kern w:val="0"/>
          <w:highlight w:val="yellow"/>
          <w:lang w:eastAsia="tr-TR"/>
          <w14:ligatures w14:val="none"/>
        </w:rPr>
      </w:pPr>
      <w:r w:rsidRPr="00FA7509">
        <w:rPr>
          <w:rFonts w:ascii="Arial" w:eastAsia="Times New Roman" w:hAnsi="Arial" w:cs="Arial"/>
          <w:color w:val="000000"/>
          <w:kern w:val="0"/>
          <w:highlight w:val="yellow"/>
          <w:lang w:eastAsia="tr-TR"/>
          <w14:ligatures w14:val="none"/>
        </w:rPr>
        <w:t xml:space="preserve">Sen ne </w:t>
      </w:r>
      <w:proofErr w:type="spellStart"/>
      <w:r w:rsidRPr="00FA7509">
        <w:rPr>
          <w:rFonts w:ascii="Arial" w:eastAsia="Times New Roman" w:hAnsi="Arial" w:cs="Arial"/>
          <w:i/>
          <w:iCs/>
          <w:color w:val="000000"/>
          <w:kern w:val="0"/>
          <w:highlight w:val="yellow"/>
          <w:lang w:eastAsia="tr-TR"/>
          <w14:ligatures w14:val="none"/>
        </w:rPr>
        <w:t>diyon</w:t>
      </w:r>
      <w:proofErr w:type="spellEnd"/>
      <w:r w:rsidRPr="00FA7509">
        <w:rPr>
          <w:rFonts w:ascii="Arial" w:eastAsia="Times New Roman" w:hAnsi="Arial" w:cs="Arial"/>
          <w:i/>
          <w:iCs/>
          <w:color w:val="000000"/>
          <w:kern w:val="0"/>
          <w:highlight w:val="yellow"/>
          <w:lang w:eastAsia="tr-TR"/>
          <w14:ligatures w14:val="none"/>
        </w:rPr>
        <w:t xml:space="preserve">, </w:t>
      </w:r>
      <w:r w:rsidRPr="00FA7509">
        <w:rPr>
          <w:rFonts w:ascii="Arial" w:eastAsia="Times New Roman" w:hAnsi="Arial" w:cs="Arial"/>
          <w:color w:val="000000"/>
          <w:kern w:val="0"/>
          <w:highlight w:val="yellow"/>
          <w:lang w:eastAsia="tr-TR"/>
          <w14:ligatures w14:val="none"/>
        </w:rPr>
        <w:t>aşkın benim canıma</w:t>
      </w:r>
    </w:p>
    <w:p w14:paraId="4F41837B" w14:textId="407BED62" w:rsidR="00FA7509" w:rsidRPr="003D31E0" w:rsidRDefault="00FA7509" w:rsidP="003D31E0">
      <w:pPr>
        <w:jc w:val="both"/>
        <w:rPr>
          <w:rFonts w:ascii="Arial" w:eastAsia="Times New Roman" w:hAnsi="Arial" w:cs="Arial"/>
          <w:color w:val="000000"/>
          <w:kern w:val="0"/>
          <w:lang w:eastAsia="tr-TR"/>
          <w14:ligatures w14:val="none"/>
        </w:rPr>
      </w:pPr>
      <w:proofErr w:type="spellStart"/>
      <w:r w:rsidRPr="00FA7509">
        <w:rPr>
          <w:rFonts w:ascii="Arial" w:eastAsia="Times New Roman" w:hAnsi="Arial" w:cs="Arial"/>
          <w:i/>
          <w:iCs/>
          <w:color w:val="000000"/>
          <w:kern w:val="0"/>
          <w:highlight w:val="yellow"/>
          <w:lang w:eastAsia="tr-TR"/>
          <w14:ligatures w14:val="none"/>
        </w:rPr>
        <w:t>Del'ediyon</w:t>
      </w:r>
      <w:proofErr w:type="spellEnd"/>
      <w:r w:rsidRPr="00FA7509">
        <w:rPr>
          <w:rFonts w:ascii="Arial" w:eastAsia="Times New Roman" w:hAnsi="Arial" w:cs="Arial"/>
          <w:i/>
          <w:iCs/>
          <w:color w:val="000000"/>
          <w:kern w:val="0"/>
          <w:highlight w:val="yellow"/>
          <w:lang w:eastAsia="tr-TR"/>
          <w14:ligatures w14:val="none"/>
        </w:rPr>
        <w:t xml:space="preserve">, </w:t>
      </w:r>
      <w:proofErr w:type="spellStart"/>
      <w:r w:rsidRPr="00FA7509">
        <w:rPr>
          <w:rFonts w:ascii="Arial" w:eastAsia="Times New Roman" w:hAnsi="Arial" w:cs="Arial"/>
          <w:i/>
          <w:iCs/>
          <w:color w:val="000000"/>
          <w:kern w:val="0"/>
          <w:highlight w:val="yellow"/>
          <w:lang w:eastAsia="tr-TR"/>
          <w14:ligatures w14:val="none"/>
        </w:rPr>
        <w:t>öldürmüyon</w:t>
      </w:r>
      <w:proofErr w:type="spellEnd"/>
      <w:r w:rsidRPr="00FA7509">
        <w:rPr>
          <w:rFonts w:ascii="Arial" w:eastAsia="Times New Roman" w:hAnsi="Arial" w:cs="Arial"/>
          <w:i/>
          <w:iCs/>
          <w:color w:val="000000"/>
          <w:kern w:val="0"/>
          <w:highlight w:val="yellow"/>
          <w:lang w:eastAsia="tr-TR"/>
          <w14:ligatures w14:val="none"/>
        </w:rPr>
        <w:t xml:space="preserve">, </w:t>
      </w:r>
      <w:r w:rsidRPr="00FA7509">
        <w:rPr>
          <w:rFonts w:ascii="Arial" w:eastAsia="Times New Roman" w:hAnsi="Arial" w:cs="Arial"/>
          <w:color w:val="000000"/>
          <w:kern w:val="0"/>
          <w:highlight w:val="yellow"/>
          <w:lang w:eastAsia="tr-TR"/>
          <w14:ligatures w14:val="none"/>
        </w:rPr>
        <w:t>ne fayda (187/4)</w:t>
      </w:r>
    </w:p>
    <w:p w14:paraId="60C7AFA1" w14:textId="4BAF9D95" w:rsidR="0093331C" w:rsidRPr="003D31E0" w:rsidRDefault="0093331C" w:rsidP="003D31E0">
      <w:pPr>
        <w:pStyle w:val="NormalWeb"/>
        <w:jc w:val="both"/>
        <w:rPr>
          <w:rFonts w:ascii="Arial" w:hAnsi="Arial" w:cs="Arial"/>
          <w:color w:val="000000"/>
        </w:rPr>
      </w:pPr>
      <w:r w:rsidRPr="003D31E0">
        <w:rPr>
          <w:rFonts w:ascii="Arial" w:hAnsi="Arial" w:cs="Arial"/>
          <w:color w:val="000000"/>
        </w:rPr>
        <w:t>Edebiyatın dili, modern döneme yaklaşırken de tartışmaların merkezinde kalır. 1870’lerden 1911’e kadar edebiyatta daha çok dar bir çevrenin anlayabildiği bir dilin öne çıktığı söylen</w:t>
      </w:r>
      <w:r w:rsidR="003C719D" w:rsidRPr="003D31E0">
        <w:rPr>
          <w:rFonts w:ascii="Arial" w:hAnsi="Arial" w:cs="Arial"/>
          <w:color w:val="000000"/>
        </w:rPr>
        <w:t>ebil</w:t>
      </w:r>
      <w:r w:rsidRPr="003D31E0">
        <w:rPr>
          <w:rFonts w:ascii="Arial" w:hAnsi="Arial" w:cs="Arial"/>
          <w:color w:val="000000"/>
        </w:rPr>
        <w:t xml:space="preserve">ir. Sadeliği önemseyenler vardır ama güçlü bir yönelim hâlinde belirleyici olmaları zordur. Asıl kırılma, 1911’de Ömer Seyfettin’in “Yeni Lisan” hareketiyle ve ardından Ziya Gökalp’in “Lisan” anlayışıyla belirginleşir. Bu dönemden itibaren İstanbul Türkçesi edebiyatın da dili hâline gelir; itirazlara rağmen halk dilinin süzülmüş </w:t>
      </w:r>
      <w:r w:rsidR="003C719D" w:rsidRPr="003D31E0">
        <w:rPr>
          <w:rFonts w:ascii="Arial" w:hAnsi="Arial" w:cs="Arial"/>
          <w:color w:val="000000"/>
        </w:rPr>
        <w:t>hâli</w:t>
      </w:r>
      <w:r w:rsidRPr="003D31E0">
        <w:rPr>
          <w:rFonts w:ascii="Arial" w:hAnsi="Arial" w:cs="Arial"/>
          <w:color w:val="000000"/>
        </w:rPr>
        <w:t xml:space="preserve"> yazın dili olarak güçlenir. </w:t>
      </w:r>
    </w:p>
    <w:p w14:paraId="7FFFAFEE" w14:textId="0F0D47C8" w:rsidR="00DC4CCB" w:rsidRPr="003D31E0" w:rsidRDefault="000024DD" w:rsidP="003D31E0">
      <w:pPr>
        <w:pStyle w:val="NormalWeb"/>
        <w:rPr>
          <w:rFonts w:ascii="Arial" w:hAnsi="Arial" w:cs="Arial"/>
          <w:color w:val="000000" w:themeColor="text1"/>
        </w:rPr>
      </w:pPr>
      <w:r w:rsidRPr="003D31E0">
        <w:rPr>
          <w:rFonts w:ascii="Arial" w:hAnsi="Arial" w:cs="Arial"/>
          <w:i/>
          <w:iCs/>
          <w:color w:val="000000" w:themeColor="text1"/>
          <w:highlight w:val="yellow"/>
        </w:rPr>
        <w:t>Güzel dil Türkçe bize,</w:t>
      </w:r>
      <w:r w:rsidRPr="003D31E0">
        <w:rPr>
          <w:rFonts w:ascii="Arial" w:hAnsi="Arial" w:cs="Arial"/>
          <w:i/>
          <w:iCs/>
          <w:color w:val="000000" w:themeColor="text1"/>
          <w:highlight w:val="yellow"/>
        </w:rPr>
        <w:br/>
        <w:t>Başka dil gece bize.</w:t>
      </w:r>
      <w:r w:rsidRPr="003D31E0">
        <w:rPr>
          <w:rFonts w:ascii="Arial" w:hAnsi="Arial" w:cs="Arial"/>
          <w:i/>
          <w:iCs/>
          <w:color w:val="000000" w:themeColor="text1"/>
          <w:highlight w:val="yellow"/>
        </w:rPr>
        <w:br/>
        <w:t>İstanbul konuşması</w:t>
      </w:r>
      <w:r w:rsidRPr="003D31E0">
        <w:rPr>
          <w:rFonts w:ascii="Arial" w:hAnsi="Arial" w:cs="Arial"/>
          <w:i/>
          <w:iCs/>
          <w:color w:val="000000" w:themeColor="text1"/>
          <w:highlight w:val="yellow"/>
        </w:rPr>
        <w:br/>
        <w:t xml:space="preserve">En </w:t>
      </w:r>
      <w:proofErr w:type="spellStart"/>
      <w:r w:rsidRPr="003D31E0">
        <w:rPr>
          <w:rFonts w:ascii="Arial" w:hAnsi="Arial" w:cs="Arial"/>
          <w:i/>
          <w:iCs/>
          <w:color w:val="000000" w:themeColor="text1"/>
          <w:highlight w:val="yellow"/>
        </w:rPr>
        <w:t>sâf</w:t>
      </w:r>
      <w:proofErr w:type="spellEnd"/>
      <w:r w:rsidRPr="003D31E0">
        <w:rPr>
          <w:rFonts w:ascii="Arial" w:hAnsi="Arial" w:cs="Arial"/>
          <w:i/>
          <w:iCs/>
          <w:color w:val="000000" w:themeColor="text1"/>
          <w:highlight w:val="yellow"/>
        </w:rPr>
        <w:t>, en ince bize.</w:t>
      </w:r>
      <w:r w:rsidRPr="003D31E0">
        <w:rPr>
          <w:rFonts w:ascii="Arial" w:hAnsi="Arial" w:cs="Arial"/>
          <w:i/>
          <w:iCs/>
          <w:color w:val="000000" w:themeColor="text1"/>
          <w:highlight w:val="yellow"/>
        </w:rPr>
        <w:br/>
      </w:r>
      <w:r w:rsidRPr="003D31E0">
        <w:rPr>
          <w:rFonts w:ascii="Arial" w:hAnsi="Arial" w:cs="Arial"/>
          <w:i/>
          <w:iCs/>
          <w:color w:val="000000" w:themeColor="text1"/>
          <w:highlight w:val="yellow"/>
        </w:rPr>
        <w:br/>
        <w:t>Lisanda sayılır öz</w:t>
      </w:r>
      <w:r w:rsidRPr="003D31E0">
        <w:rPr>
          <w:rFonts w:ascii="Arial" w:hAnsi="Arial" w:cs="Arial"/>
          <w:i/>
          <w:iCs/>
          <w:color w:val="000000" w:themeColor="text1"/>
          <w:highlight w:val="yellow"/>
        </w:rPr>
        <w:br/>
        <w:t>Herkesin bildiği söz;</w:t>
      </w:r>
      <w:r w:rsidRPr="003D31E0">
        <w:rPr>
          <w:rFonts w:ascii="Arial" w:hAnsi="Arial" w:cs="Arial"/>
          <w:i/>
          <w:iCs/>
          <w:color w:val="000000" w:themeColor="text1"/>
          <w:highlight w:val="yellow"/>
        </w:rPr>
        <w:br/>
      </w:r>
      <w:proofErr w:type="spellStart"/>
      <w:r w:rsidRPr="003D31E0">
        <w:rPr>
          <w:rFonts w:ascii="Arial" w:hAnsi="Arial" w:cs="Arial"/>
          <w:i/>
          <w:iCs/>
          <w:color w:val="000000" w:themeColor="text1"/>
          <w:highlight w:val="yellow"/>
        </w:rPr>
        <w:t>Ma'nâsı</w:t>
      </w:r>
      <w:proofErr w:type="spellEnd"/>
      <w:r w:rsidRPr="003D31E0">
        <w:rPr>
          <w:rFonts w:ascii="Arial" w:hAnsi="Arial" w:cs="Arial"/>
          <w:i/>
          <w:iCs/>
          <w:color w:val="000000" w:themeColor="text1"/>
          <w:highlight w:val="yellow"/>
        </w:rPr>
        <w:t xml:space="preserve"> anlaşılan</w:t>
      </w:r>
      <w:r w:rsidRPr="003D31E0">
        <w:rPr>
          <w:rFonts w:ascii="Arial" w:hAnsi="Arial" w:cs="Arial"/>
          <w:i/>
          <w:iCs/>
          <w:color w:val="000000" w:themeColor="text1"/>
          <w:highlight w:val="yellow"/>
        </w:rPr>
        <w:br/>
      </w:r>
      <w:proofErr w:type="spellStart"/>
      <w:r w:rsidRPr="003D31E0">
        <w:rPr>
          <w:rFonts w:ascii="Arial" w:hAnsi="Arial" w:cs="Arial"/>
          <w:i/>
          <w:iCs/>
          <w:color w:val="000000" w:themeColor="text1"/>
          <w:highlight w:val="yellow"/>
        </w:rPr>
        <w:t>Lûgate</w:t>
      </w:r>
      <w:proofErr w:type="spellEnd"/>
      <w:r w:rsidRPr="003D31E0">
        <w:rPr>
          <w:rFonts w:ascii="Arial" w:hAnsi="Arial" w:cs="Arial"/>
          <w:i/>
          <w:iCs/>
          <w:color w:val="000000" w:themeColor="text1"/>
          <w:highlight w:val="yellow"/>
        </w:rPr>
        <w:t xml:space="preserve"> atmadan göz.</w:t>
      </w:r>
    </w:p>
    <w:p w14:paraId="50D3C729" w14:textId="364B40BF" w:rsidR="00BB29FC" w:rsidRPr="003D31E0" w:rsidRDefault="0093331C" w:rsidP="003D31E0">
      <w:pPr>
        <w:pStyle w:val="NormalWeb"/>
        <w:jc w:val="both"/>
        <w:rPr>
          <w:rFonts w:ascii="Arial" w:hAnsi="Arial" w:cs="Arial"/>
          <w:color w:val="000000"/>
        </w:rPr>
      </w:pPr>
      <w:r w:rsidRPr="003D31E0">
        <w:rPr>
          <w:rFonts w:ascii="Arial" w:hAnsi="Arial" w:cs="Arial"/>
          <w:color w:val="000000"/>
        </w:rPr>
        <w:t>Yahya Kemal Beyatlı, Türkçeyi “ağzımda annemin sütüdür” diyerek anlatır; Türkçenin hem doğal hem de besleyici bir kaynak olduğunu vurgular. Yahya Kemal’de dil, sesle sıkı bir bağ kurar; aruzun ahengini Türkçenin temiz sesine taşırken geleneği geleceğe aktarır. “</w:t>
      </w:r>
      <w:proofErr w:type="spellStart"/>
      <w:r w:rsidRPr="003D31E0">
        <w:rPr>
          <w:rFonts w:ascii="Arial" w:hAnsi="Arial" w:cs="Arial"/>
          <w:color w:val="000000"/>
        </w:rPr>
        <w:t>Yârab</w:t>
      </w:r>
      <w:proofErr w:type="spellEnd"/>
      <w:r w:rsidRPr="003D31E0">
        <w:rPr>
          <w:rFonts w:ascii="Arial" w:hAnsi="Arial" w:cs="Arial"/>
          <w:color w:val="000000"/>
        </w:rPr>
        <w:t xml:space="preserve"> bana bir ses yaratan kudreti ver” dizesi aslında şairin peşinde olduğu şeyi açık eder</w:t>
      </w:r>
      <w:r w:rsidR="00BB29FC" w:rsidRPr="003D31E0">
        <w:rPr>
          <w:rFonts w:ascii="Arial" w:hAnsi="Arial" w:cs="Arial"/>
          <w:color w:val="000000"/>
        </w:rPr>
        <w:t>.</w:t>
      </w:r>
    </w:p>
    <w:p w14:paraId="7036B2F9" w14:textId="77777777" w:rsidR="00BB29FC" w:rsidRPr="003D31E0" w:rsidRDefault="00BB29FC" w:rsidP="003D31E0">
      <w:pPr>
        <w:pStyle w:val="p1"/>
        <w:jc w:val="both"/>
        <w:rPr>
          <w:rFonts w:ascii="Arial" w:hAnsi="Arial" w:cs="Arial"/>
          <w:sz w:val="24"/>
          <w:szCs w:val="24"/>
          <w:highlight w:val="yellow"/>
        </w:rPr>
      </w:pPr>
      <w:r w:rsidRPr="003D31E0">
        <w:rPr>
          <w:rFonts w:ascii="Arial" w:hAnsi="Arial" w:cs="Arial"/>
          <w:sz w:val="24"/>
          <w:szCs w:val="24"/>
          <w:highlight w:val="yellow"/>
        </w:rPr>
        <w:t>“</w:t>
      </w:r>
      <w:proofErr w:type="spellStart"/>
      <w:r w:rsidRPr="003D31E0">
        <w:rPr>
          <w:rFonts w:ascii="Arial" w:hAnsi="Arial" w:cs="Arial"/>
          <w:sz w:val="24"/>
          <w:szCs w:val="24"/>
          <w:highlight w:val="yellow"/>
        </w:rPr>
        <w:t>Yârab</w:t>
      </w:r>
      <w:proofErr w:type="spellEnd"/>
      <w:r w:rsidRPr="003D31E0">
        <w:rPr>
          <w:rFonts w:ascii="Arial" w:hAnsi="Arial" w:cs="Arial"/>
          <w:sz w:val="24"/>
          <w:szCs w:val="24"/>
          <w:highlight w:val="yellow"/>
        </w:rPr>
        <w:t xml:space="preserve"> ne </w:t>
      </w:r>
      <w:proofErr w:type="spellStart"/>
      <w:r w:rsidRPr="003D31E0">
        <w:rPr>
          <w:rFonts w:ascii="Arial" w:hAnsi="Arial" w:cs="Arial"/>
          <w:sz w:val="24"/>
          <w:szCs w:val="24"/>
          <w:highlight w:val="yellow"/>
        </w:rPr>
        <w:t>müsâvâtı</w:t>
      </w:r>
      <w:proofErr w:type="spellEnd"/>
      <w:r w:rsidRPr="003D31E0">
        <w:rPr>
          <w:rFonts w:ascii="Arial" w:hAnsi="Arial" w:cs="Arial"/>
          <w:sz w:val="24"/>
          <w:szCs w:val="24"/>
          <w:highlight w:val="yellow"/>
        </w:rPr>
        <w:t xml:space="preserve"> ne hürriyeti ver</w:t>
      </w:r>
    </w:p>
    <w:p w14:paraId="7D7CDAE3" w14:textId="77777777" w:rsidR="00BB29FC" w:rsidRPr="003D31E0" w:rsidRDefault="00BB29FC" w:rsidP="003D31E0">
      <w:pPr>
        <w:pStyle w:val="p1"/>
        <w:jc w:val="both"/>
        <w:rPr>
          <w:rFonts w:ascii="Arial" w:hAnsi="Arial" w:cs="Arial"/>
          <w:sz w:val="24"/>
          <w:szCs w:val="24"/>
          <w:highlight w:val="yellow"/>
        </w:rPr>
      </w:pPr>
      <w:proofErr w:type="spellStart"/>
      <w:r w:rsidRPr="003D31E0">
        <w:rPr>
          <w:rFonts w:ascii="Arial" w:hAnsi="Arial" w:cs="Arial"/>
          <w:sz w:val="24"/>
          <w:szCs w:val="24"/>
          <w:highlight w:val="yellow"/>
        </w:rPr>
        <w:t>Hattâ</w:t>
      </w:r>
      <w:proofErr w:type="spellEnd"/>
      <w:r w:rsidRPr="003D31E0">
        <w:rPr>
          <w:rFonts w:ascii="Arial" w:hAnsi="Arial" w:cs="Arial"/>
          <w:sz w:val="24"/>
          <w:szCs w:val="24"/>
          <w:highlight w:val="yellow"/>
        </w:rPr>
        <w:t xml:space="preserve"> ne o yoldan gelecek şöhreti ver</w:t>
      </w:r>
    </w:p>
    <w:p w14:paraId="39E62DFA" w14:textId="77777777" w:rsidR="00BB29FC" w:rsidRPr="003D31E0" w:rsidRDefault="00BB29FC" w:rsidP="003D31E0">
      <w:pPr>
        <w:pStyle w:val="p1"/>
        <w:jc w:val="both"/>
        <w:rPr>
          <w:rFonts w:ascii="Arial" w:hAnsi="Arial" w:cs="Arial"/>
          <w:sz w:val="24"/>
          <w:szCs w:val="24"/>
          <w:highlight w:val="yellow"/>
        </w:rPr>
      </w:pPr>
      <w:r w:rsidRPr="003D31E0">
        <w:rPr>
          <w:rFonts w:ascii="Arial" w:hAnsi="Arial" w:cs="Arial"/>
          <w:sz w:val="24"/>
          <w:szCs w:val="24"/>
          <w:highlight w:val="yellow"/>
        </w:rPr>
        <w:t xml:space="preserve">Hep </w:t>
      </w:r>
      <w:proofErr w:type="spellStart"/>
      <w:r w:rsidRPr="003D31E0">
        <w:rPr>
          <w:rFonts w:ascii="Arial" w:hAnsi="Arial" w:cs="Arial"/>
          <w:sz w:val="24"/>
          <w:szCs w:val="24"/>
          <w:highlight w:val="yellow"/>
        </w:rPr>
        <w:t>neşve</w:t>
      </w:r>
      <w:proofErr w:type="spellEnd"/>
      <w:r w:rsidRPr="003D31E0">
        <w:rPr>
          <w:rFonts w:ascii="Arial" w:hAnsi="Arial" w:cs="Arial"/>
          <w:sz w:val="24"/>
          <w:szCs w:val="24"/>
          <w:highlight w:val="yellow"/>
        </w:rPr>
        <w:t xml:space="preserve"> veren aşkı terennüm dilerim</w:t>
      </w:r>
    </w:p>
    <w:p w14:paraId="4E7E9EDE" w14:textId="77777777" w:rsidR="00BB29FC" w:rsidRPr="003D31E0" w:rsidRDefault="00BB29FC" w:rsidP="003D31E0">
      <w:pPr>
        <w:pStyle w:val="p1"/>
        <w:jc w:val="both"/>
        <w:rPr>
          <w:rFonts w:ascii="Arial" w:hAnsi="Arial" w:cs="Arial"/>
          <w:sz w:val="24"/>
          <w:szCs w:val="24"/>
        </w:rPr>
      </w:pPr>
      <w:proofErr w:type="spellStart"/>
      <w:r w:rsidRPr="003D31E0">
        <w:rPr>
          <w:rFonts w:ascii="Arial" w:hAnsi="Arial" w:cs="Arial"/>
          <w:sz w:val="24"/>
          <w:szCs w:val="24"/>
          <w:highlight w:val="yellow"/>
        </w:rPr>
        <w:t>Yârab</w:t>
      </w:r>
      <w:proofErr w:type="spellEnd"/>
      <w:r w:rsidRPr="003D31E0">
        <w:rPr>
          <w:rFonts w:ascii="Arial" w:hAnsi="Arial" w:cs="Arial"/>
          <w:sz w:val="24"/>
          <w:szCs w:val="24"/>
          <w:highlight w:val="yellow"/>
        </w:rPr>
        <w:t xml:space="preserve"> bana bir ses yaratan kudreti ver”</w:t>
      </w:r>
    </w:p>
    <w:p w14:paraId="0DA78F72" w14:textId="1567B26E" w:rsidR="00BB29FC" w:rsidRPr="003D31E0" w:rsidRDefault="00BB29FC" w:rsidP="003D31E0">
      <w:pPr>
        <w:pStyle w:val="NormalWeb"/>
        <w:jc w:val="both"/>
        <w:rPr>
          <w:rFonts w:ascii="Arial" w:hAnsi="Arial" w:cs="Arial"/>
          <w:color w:val="000000"/>
        </w:rPr>
      </w:pPr>
      <w:r w:rsidRPr="003D31E0">
        <w:rPr>
          <w:rFonts w:ascii="Arial" w:hAnsi="Arial" w:cs="Arial"/>
          <w:color w:val="000000"/>
        </w:rPr>
        <w:t>Yahya Kemal, varlığı henüz iddia düzeyinde olan Türk şiirini, ete kemiğe büründürmüş ona bir hayatiyet kazandırmıştır. Bu şiiri, yankısı tarihin derinliklerinden gelen halis Türkçe ile yazmıştır. Güncel şiir yaklaşımlarının etkisine kapılmadan kökünü maziden alan ve sesi atide duyulan bir şiirin inşa edicisidir.</w:t>
      </w:r>
      <w:r w:rsidRPr="003D31E0">
        <w:rPr>
          <w:rFonts w:ascii="Arial" w:hAnsi="Arial" w:cs="Arial"/>
          <w:color w:val="000000"/>
        </w:rPr>
        <w:t xml:space="preserve"> </w:t>
      </w:r>
      <w:r w:rsidRPr="003D31E0">
        <w:rPr>
          <w:rFonts w:ascii="Arial" w:hAnsi="Arial" w:cs="Arial"/>
          <w:color w:val="000000"/>
        </w:rPr>
        <w:t>Onun</w:t>
      </w:r>
      <w:r w:rsidRPr="003D31E0">
        <w:rPr>
          <w:rFonts w:ascii="Arial" w:hAnsi="Arial" w:cs="Arial"/>
          <w:color w:val="000000"/>
        </w:rPr>
        <w:t xml:space="preserve"> </w:t>
      </w:r>
      <w:r w:rsidRPr="003D31E0">
        <w:rPr>
          <w:rFonts w:ascii="Arial" w:hAnsi="Arial" w:cs="Arial"/>
          <w:color w:val="000000"/>
        </w:rPr>
        <w:t>şiirlerini okurken Türkçenin aynı zamanda bir nesir dili olduğuna inanmakta bazen</w:t>
      </w:r>
      <w:r w:rsidRPr="003D31E0">
        <w:rPr>
          <w:rFonts w:ascii="Arial" w:hAnsi="Arial" w:cs="Arial"/>
          <w:color w:val="000000"/>
        </w:rPr>
        <w:t xml:space="preserve"> </w:t>
      </w:r>
      <w:r w:rsidRPr="003D31E0">
        <w:rPr>
          <w:rFonts w:ascii="Arial" w:hAnsi="Arial" w:cs="Arial"/>
          <w:color w:val="000000"/>
        </w:rPr>
        <w:t>zorlanırız, çünkü Yahya Kemal sanki Türkçeye ilk mayanın şiirle çalındığı intibasını uyandırır okurlarında. Ama ona asıl kudretini kazandıran da budur, o, gündelik</w:t>
      </w:r>
      <w:r w:rsidRPr="003D31E0">
        <w:rPr>
          <w:rFonts w:ascii="Arial" w:hAnsi="Arial" w:cs="Arial"/>
          <w:color w:val="000000"/>
        </w:rPr>
        <w:t xml:space="preserve"> </w:t>
      </w:r>
      <w:r w:rsidRPr="003D31E0">
        <w:rPr>
          <w:rFonts w:ascii="Arial" w:hAnsi="Arial" w:cs="Arial"/>
          <w:color w:val="000000"/>
        </w:rPr>
        <w:t>dilden söylemeye güç yetirilemeyecek düzeyde şiirler yazmış, Türkçenin göz önünde olsa da görünmeyen vadilerinden yepyeni şiirler devşirmiştir. Belki de onu çok</w:t>
      </w:r>
      <w:r w:rsidRPr="003D31E0">
        <w:rPr>
          <w:rFonts w:ascii="Arial" w:hAnsi="Arial" w:cs="Arial"/>
          <w:color w:val="000000"/>
        </w:rPr>
        <w:t xml:space="preserve"> </w:t>
      </w:r>
      <w:r w:rsidRPr="003D31E0">
        <w:rPr>
          <w:rFonts w:ascii="Arial" w:hAnsi="Arial" w:cs="Arial"/>
          <w:color w:val="000000"/>
        </w:rPr>
        <w:t>daha özel kılan niteliği Türk şiirinin bugünü, geleceği kadar geçmişine de yazılmış</w:t>
      </w:r>
      <w:r w:rsidRPr="003D31E0">
        <w:rPr>
          <w:rFonts w:ascii="Arial" w:hAnsi="Arial" w:cs="Arial"/>
          <w:color w:val="000000"/>
        </w:rPr>
        <w:t xml:space="preserve"> </w:t>
      </w:r>
      <w:r w:rsidRPr="003D31E0">
        <w:rPr>
          <w:rFonts w:ascii="Arial" w:hAnsi="Arial" w:cs="Arial"/>
          <w:color w:val="000000"/>
        </w:rPr>
        <w:t>olma başarısı göstermesidir.</w:t>
      </w:r>
    </w:p>
    <w:p w14:paraId="5E855F13" w14:textId="22BD4AA5" w:rsidR="00DC4CCB" w:rsidRPr="003D31E0" w:rsidRDefault="00DC4CCB" w:rsidP="003D31E0">
      <w:pPr>
        <w:jc w:val="both"/>
        <w:rPr>
          <w:rFonts w:ascii="Arial" w:hAnsi="Arial" w:cs="Arial"/>
          <w:color w:val="000000"/>
        </w:rPr>
      </w:pPr>
      <w:r w:rsidRPr="003D31E0">
        <w:rPr>
          <w:rFonts w:ascii="Arial" w:hAnsi="Arial" w:cs="Arial"/>
          <w:color w:val="000000"/>
        </w:rPr>
        <w:t xml:space="preserve">Türk edebiyatının şiir toplulukları </w:t>
      </w:r>
      <w:r w:rsidRPr="003D31E0">
        <w:rPr>
          <w:rFonts w:ascii="Arial" w:hAnsi="Arial" w:cs="Arial"/>
          <w:color w:val="000000"/>
        </w:rPr>
        <w:t>— Beş Hececiler, Dergâh çevresi, Yedi Meşaleciler, Toplumcu şiir, Garip, İkinci Yeni gibi—</w:t>
      </w:r>
      <w:r w:rsidRPr="003D31E0">
        <w:rPr>
          <w:rFonts w:ascii="Arial" w:hAnsi="Arial" w:cs="Arial"/>
          <w:color w:val="000000"/>
        </w:rPr>
        <w:t xml:space="preserve"> </w:t>
      </w:r>
      <w:r w:rsidRPr="003D31E0">
        <w:rPr>
          <w:rFonts w:ascii="Arial" w:hAnsi="Arial" w:cs="Arial"/>
          <w:color w:val="000000"/>
        </w:rPr>
        <w:t>dili kendi estetik amaçlarına göre farklı biçimlerde kullanırlar.</w:t>
      </w:r>
    </w:p>
    <w:p w14:paraId="100D5103" w14:textId="77777777" w:rsidR="00DC4CCB" w:rsidRPr="003D31E0" w:rsidRDefault="00DC4CCB" w:rsidP="003D31E0">
      <w:pPr>
        <w:jc w:val="both"/>
        <w:rPr>
          <w:rFonts w:ascii="Arial" w:hAnsi="Arial" w:cs="Arial"/>
        </w:rPr>
      </w:pPr>
    </w:p>
    <w:p w14:paraId="211BB5A0" w14:textId="73416708" w:rsidR="00DC4CCB" w:rsidRPr="003D31E0" w:rsidRDefault="00DC4CCB" w:rsidP="003D31E0">
      <w:pPr>
        <w:pStyle w:val="p1"/>
        <w:jc w:val="both"/>
        <w:rPr>
          <w:rFonts w:ascii="Arial" w:hAnsi="Arial" w:cs="Arial"/>
          <w:sz w:val="24"/>
          <w:szCs w:val="24"/>
        </w:rPr>
      </w:pPr>
      <w:r w:rsidRPr="003D31E0">
        <w:rPr>
          <w:rFonts w:ascii="Arial" w:hAnsi="Arial" w:cs="Arial"/>
          <w:sz w:val="24"/>
          <w:szCs w:val="24"/>
        </w:rPr>
        <w:lastRenderedPageBreak/>
        <w:t xml:space="preserve">Yavuz Bülent Bakiler, Türkçeyi gönlünde bir sevda olarak yaşatan usta bir şairdir. O, dil ile vatanı aynı düzlemde </w:t>
      </w:r>
      <w:proofErr w:type="gramStart"/>
      <w:r w:rsidRPr="003D31E0">
        <w:rPr>
          <w:rFonts w:ascii="Arial" w:hAnsi="Arial" w:cs="Arial"/>
          <w:sz w:val="24"/>
          <w:szCs w:val="24"/>
        </w:rPr>
        <w:t>telakki  etmiş</w:t>
      </w:r>
      <w:proofErr w:type="gramEnd"/>
      <w:r w:rsidRPr="003D31E0">
        <w:rPr>
          <w:rFonts w:ascii="Arial" w:hAnsi="Arial" w:cs="Arial"/>
          <w:sz w:val="24"/>
          <w:szCs w:val="24"/>
        </w:rPr>
        <w:t>, Anadolu’nun her köşesini bir kültür hazinesi olarak algılamıştır. Onun “Malatya’dan Elazığ’a” başlıklı şiirinde mekân-insan bütünleşmesini sağlayan en önemli unsurlardan biri “</w:t>
      </w:r>
      <w:proofErr w:type="spellStart"/>
      <w:r w:rsidRPr="003D31E0">
        <w:rPr>
          <w:rFonts w:ascii="Arial" w:hAnsi="Arial" w:cs="Arial"/>
          <w:sz w:val="24"/>
          <w:szCs w:val="24"/>
        </w:rPr>
        <w:t>dil”dir</w:t>
      </w:r>
      <w:proofErr w:type="spellEnd"/>
      <w:r w:rsidRPr="003D31E0">
        <w:rPr>
          <w:rFonts w:ascii="Arial" w:hAnsi="Arial" w:cs="Arial"/>
          <w:sz w:val="24"/>
          <w:szCs w:val="24"/>
        </w:rPr>
        <w:t>. Bu dil, adeta “bülbül şakıması, sümbül kokusu,</w:t>
      </w:r>
      <w:r w:rsidRPr="003D31E0">
        <w:rPr>
          <w:rFonts w:ascii="Arial" w:hAnsi="Arial" w:cs="Arial"/>
          <w:sz w:val="24"/>
          <w:szCs w:val="24"/>
        </w:rPr>
        <w:t xml:space="preserve"> </w:t>
      </w:r>
      <w:r w:rsidRPr="003D31E0">
        <w:rPr>
          <w:rFonts w:ascii="Arial" w:hAnsi="Arial" w:cs="Arial"/>
          <w:sz w:val="24"/>
          <w:szCs w:val="24"/>
        </w:rPr>
        <w:t xml:space="preserve">Fırat’ta çağlayan bir köpüklü </w:t>
      </w:r>
      <w:proofErr w:type="spellStart"/>
      <w:r w:rsidRPr="003D31E0">
        <w:rPr>
          <w:rFonts w:ascii="Arial" w:hAnsi="Arial" w:cs="Arial"/>
          <w:sz w:val="24"/>
          <w:szCs w:val="24"/>
        </w:rPr>
        <w:t>su”dur</w:t>
      </w:r>
      <w:proofErr w:type="spellEnd"/>
      <w:r w:rsidRPr="003D31E0">
        <w:rPr>
          <w:rFonts w:ascii="Arial" w:hAnsi="Arial" w:cs="Arial"/>
          <w:sz w:val="24"/>
          <w:szCs w:val="24"/>
        </w:rPr>
        <w:t>:</w:t>
      </w:r>
    </w:p>
    <w:p w14:paraId="2B1C4AC0" w14:textId="77777777" w:rsidR="00DC4CCB" w:rsidRPr="003D31E0" w:rsidRDefault="00DC4CCB" w:rsidP="003D31E0">
      <w:pPr>
        <w:pStyle w:val="p1"/>
        <w:jc w:val="both"/>
        <w:rPr>
          <w:rFonts w:ascii="Arial" w:hAnsi="Arial" w:cs="Arial"/>
          <w:sz w:val="24"/>
          <w:szCs w:val="24"/>
        </w:rPr>
      </w:pPr>
    </w:p>
    <w:p w14:paraId="3B0262F8" w14:textId="77777777" w:rsidR="00DC4CCB" w:rsidRPr="003D31E0" w:rsidRDefault="00DC4CCB" w:rsidP="003D31E0">
      <w:pPr>
        <w:pStyle w:val="p1"/>
        <w:jc w:val="both"/>
        <w:rPr>
          <w:rFonts w:ascii="Arial" w:hAnsi="Arial" w:cs="Arial"/>
          <w:sz w:val="24"/>
          <w:szCs w:val="24"/>
          <w:highlight w:val="yellow"/>
        </w:rPr>
      </w:pPr>
      <w:r w:rsidRPr="003D31E0">
        <w:rPr>
          <w:rFonts w:ascii="Arial" w:hAnsi="Arial" w:cs="Arial"/>
          <w:sz w:val="24"/>
          <w:szCs w:val="24"/>
          <w:highlight w:val="yellow"/>
        </w:rPr>
        <w:t>“Malatya’da Elazığ’da bizim dilimiz,</w:t>
      </w:r>
    </w:p>
    <w:p w14:paraId="659B93BE" w14:textId="77777777" w:rsidR="00DC4CCB" w:rsidRPr="003D31E0" w:rsidRDefault="00DC4CCB" w:rsidP="003D31E0">
      <w:pPr>
        <w:pStyle w:val="p1"/>
        <w:jc w:val="both"/>
        <w:rPr>
          <w:rFonts w:ascii="Arial" w:hAnsi="Arial" w:cs="Arial"/>
          <w:sz w:val="24"/>
          <w:szCs w:val="24"/>
          <w:highlight w:val="yellow"/>
        </w:rPr>
      </w:pPr>
      <w:proofErr w:type="spellStart"/>
      <w:r w:rsidRPr="003D31E0">
        <w:rPr>
          <w:rFonts w:ascii="Arial" w:hAnsi="Arial" w:cs="Arial"/>
          <w:sz w:val="24"/>
          <w:szCs w:val="24"/>
          <w:highlight w:val="yellow"/>
        </w:rPr>
        <w:t>Kâşgarlı</w:t>
      </w:r>
      <w:proofErr w:type="spellEnd"/>
      <w:r w:rsidRPr="003D31E0">
        <w:rPr>
          <w:rFonts w:ascii="Arial" w:hAnsi="Arial" w:cs="Arial"/>
          <w:sz w:val="24"/>
          <w:szCs w:val="24"/>
          <w:highlight w:val="yellow"/>
        </w:rPr>
        <w:t xml:space="preserve"> Mahmud’un güzel </w:t>
      </w:r>
      <w:proofErr w:type="spellStart"/>
      <w:r w:rsidRPr="003D31E0">
        <w:rPr>
          <w:rFonts w:ascii="Arial" w:hAnsi="Arial" w:cs="Arial"/>
          <w:sz w:val="24"/>
          <w:szCs w:val="24"/>
          <w:highlight w:val="yellow"/>
        </w:rPr>
        <w:t>kamûsu</w:t>
      </w:r>
      <w:proofErr w:type="spellEnd"/>
      <w:r w:rsidRPr="003D31E0">
        <w:rPr>
          <w:rFonts w:ascii="Arial" w:hAnsi="Arial" w:cs="Arial"/>
          <w:sz w:val="24"/>
          <w:szCs w:val="24"/>
          <w:highlight w:val="yellow"/>
        </w:rPr>
        <w:t>.</w:t>
      </w:r>
    </w:p>
    <w:p w14:paraId="1C7FBD16" w14:textId="77777777" w:rsidR="00DC4CCB" w:rsidRPr="003D31E0" w:rsidRDefault="00DC4CCB" w:rsidP="003D31E0">
      <w:pPr>
        <w:pStyle w:val="p1"/>
        <w:jc w:val="both"/>
        <w:rPr>
          <w:rFonts w:ascii="Arial" w:hAnsi="Arial" w:cs="Arial"/>
          <w:sz w:val="24"/>
          <w:szCs w:val="24"/>
          <w:highlight w:val="yellow"/>
        </w:rPr>
      </w:pPr>
      <w:r w:rsidRPr="003D31E0">
        <w:rPr>
          <w:rFonts w:ascii="Arial" w:hAnsi="Arial" w:cs="Arial"/>
          <w:sz w:val="24"/>
          <w:szCs w:val="24"/>
          <w:highlight w:val="yellow"/>
        </w:rPr>
        <w:t>Bülbül şakıması, sümbül kokusu,</w:t>
      </w:r>
    </w:p>
    <w:p w14:paraId="6B85BF65" w14:textId="0C01A608" w:rsidR="00DC4CCB" w:rsidRPr="003D31E0" w:rsidRDefault="00DC4CCB" w:rsidP="003D31E0">
      <w:pPr>
        <w:pStyle w:val="p1"/>
        <w:jc w:val="both"/>
        <w:rPr>
          <w:rFonts w:ascii="Arial" w:hAnsi="Arial" w:cs="Arial"/>
          <w:sz w:val="24"/>
          <w:szCs w:val="24"/>
        </w:rPr>
      </w:pPr>
      <w:r w:rsidRPr="003D31E0">
        <w:rPr>
          <w:rFonts w:ascii="Arial" w:hAnsi="Arial" w:cs="Arial"/>
          <w:sz w:val="24"/>
          <w:szCs w:val="24"/>
          <w:highlight w:val="yellow"/>
        </w:rPr>
        <w:t>Fırat’ta şelâle, bir köpüklü su”</w:t>
      </w:r>
    </w:p>
    <w:p w14:paraId="173600BB" w14:textId="77777777" w:rsidR="00DC4CCB" w:rsidRPr="003D31E0" w:rsidRDefault="00DC4CCB" w:rsidP="003D31E0">
      <w:pPr>
        <w:pStyle w:val="p1"/>
        <w:jc w:val="both"/>
        <w:rPr>
          <w:rFonts w:ascii="Arial" w:hAnsi="Arial" w:cs="Arial"/>
          <w:sz w:val="24"/>
          <w:szCs w:val="24"/>
        </w:rPr>
      </w:pPr>
    </w:p>
    <w:p w14:paraId="3082245D" w14:textId="77777777" w:rsidR="003D31E0" w:rsidRPr="003D31E0" w:rsidRDefault="00DC4CCB" w:rsidP="003D31E0">
      <w:pPr>
        <w:pStyle w:val="NormalWeb"/>
        <w:jc w:val="both"/>
        <w:rPr>
          <w:rFonts w:ascii="Arial" w:hAnsi="Arial" w:cs="Arial"/>
          <w:color w:val="000000"/>
        </w:rPr>
      </w:pPr>
      <w:r w:rsidRPr="003D31E0">
        <w:rPr>
          <w:rFonts w:ascii="Arial" w:hAnsi="Arial" w:cs="Arial"/>
          <w:color w:val="000000"/>
        </w:rPr>
        <w:t>Fazıl Hüsnü verimli şairliği yanında, Türkçe üzerinde düşünen bir</w:t>
      </w:r>
      <w:r w:rsidRPr="003D31E0">
        <w:rPr>
          <w:rFonts w:ascii="Arial" w:hAnsi="Arial" w:cs="Arial"/>
          <w:color w:val="000000"/>
        </w:rPr>
        <w:t xml:space="preserve"> </w:t>
      </w:r>
      <w:r w:rsidRPr="003D31E0">
        <w:rPr>
          <w:rFonts w:ascii="Arial" w:hAnsi="Arial" w:cs="Arial"/>
          <w:color w:val="000000"/>
        </w:rPr>
        <w:t xml:space="preserve">isimdir. </w:t>
      </w:r>
      <w:r w:rsidRPr="003D31E0">
        <w:rPr>
          <w:rFonts w:ascii="Arial" w:hAnsi="Arial" w:cs="Arial"/>
          <w:color w:val="000000"/>
        </w:rPr>
        <w:t>Ş</w:t>
      </w:r>
      <w:r w:rsidRPr="003D31E0">
        <w:rPr>
          <w:rFonts w:ascii="Arial" w:hAnsi="Arial" w:cs="Arial"/>
          <w:color w:val="000000"/>
        </w:rPr>
        <w:t>iir serüvenin</w:t>
      </w:r>
      <w:r w:rsidRPr="003D31E0">
        <w:rPr>
          <w:rFonts w:ascii="Arial" w:hAnsi="Arial" w:cs="Arial"/>
          <w:color w:val="000000"/>
        </w:rPr>
        <w:t>de</w:t>
      </w:r>
      <w:r w:rsidRPr="003D31E0">
        <w:rPr>
          <w:rFonts w:ascii="Arial" w:hAnsi="Arial" w:cs="Arial"/>
          <w:color w:val="000000"/>
        </w:rPr>
        <w:t xml:space="preserve"> dilde öz Türkçeci tavrı benimser ve</w:t>
      </w:r>
      <w:r w:rsidR="003D31E0" w:rsidRPr="003D31E0">
        <w:rPr>
          <w:rFonts w:ascii="Arial" w:hAnsi="Arial" w:cs="Arial"/>
          <w:color w:val="000000"/>
        </w:rPr>
        <w:t xml:space="preserve"> </w:t>
      </w:r>
      <w:r w:rsidR="003D31E0" w:rsidRPr="003D31E0">
        <w:rPr>
          <w:rFonts w:ascii="Arial" w:hAnsi="Arial" w:cs="Arial"/>
          <w:color w:val="000000"/>
        </w:rPr>
        <w:t>şiirlerinde yalnızca Türkçe sözcükler kullanmayı ilke edinir.</w:t>
      </w:r>
      <w:r w:rsidR="003D31E0" w:rsidRPr="003D31E0">
        <w:rPr>
          <w:rFonts w:ascii="Arial" w:hAnsi="Arial" w:cs="Arial"/>
          <w:color w:val="000000"/>
        </w:rPr>
        <w:t xml:space="preserve"> </w:t>
      </w:r>
      <w:r w:rsidR="003D31E0" w:rsidRPr="003D31E0">
        <w:rPr>
          <w:rFonts w:ascii="Arial" w:hAnsi="Arial" w:cs="Arial"/>
          <w:color w:val="000000"/>
        </w:rPr>
        <w:t>Dağlarca, “Niçin şiir yazıyorsunuz?” sorusuna “Türkçenin yeryüzündeki en büyük dil olduğunu göstermek için.” (</w:t>
      </w:r>
      <w:proofErr w:type="spellStart"/>
      <w:r w:rsidR="003D31E0" w:rsidRPr="003D31E0">
        <w:rPr>
          <w:rFonts w:ascii="Arial" w:hAnsi="Arial" w:cs="Arial"/>
          <w:color w:val="000000"/>
        </w:rPr>
        <w:t>Altınkaynak</w:t>
      </w:r>
      <w:proofErr w:type="spellEnd"/>
      <w:r w:rsidR="003D31E0" w:rsidRPr="003D31E0">
        <w:rPr>
          <w:rFonts w:ascii="Arial" w:hAnsi="Arial" w:cs="Arial"/>
          <w:color w:val="000000"/>
        </w:rPr>
        <w:t>, 1998: 20) cevabını verir.</w:t>
      </w:r>
      <w:r w:rsidR="003D31E0" w:rsidRPr="003D31E0">
        <w:rPr>
          <w:rFonts w:ascii="Arial" w:hAnsi="Arial" w:cs="Arial"/>
          <w:color w:val="000000"/>
        </w:rPr>
        <w:t xml:space="preserve"> </w:t>
      </w:r>
      <w:r w:rsidR="003D31E0" w:rsidRPr="003D31E0">
        <w:rPr>
          <w:rFonts w:ascii="Arial" w:hAnsi="Arial" w:cs="Arial"/>
          <w:color w:val="000000"/>
        </w:rPr>
        <w:t>Türkçenin arı ve zengin bir şiir dili olması için çaba gösteren Dağlarca bir Türkçecidir.” Mehmet Kaplan’ın, “Şiirden düşünceye ulaşan güçlü bir şairdir.” dediği Türkçeyi Türk olmak, ayrılıkların en acısını da Türkçeden ayrılmak olarak gören Dağlarca, “Türkçem, benim ses bayrağım” diyerek Türkçeye verdiği önemi vurgular:</w:t>
      </w:r>
    </w:p>
    <w:p w14:paraId="2DDE370C" w14:textId="6DB76A9E" w:rsidR="003D31E0" w:rsidRPr="003D31E0" w:rsidRDefault="0093331C" w:rsidP="003D31E0">
      <w:pPr>
        <w:pStyle w:val="NormalWeb"/>
        <w:spacing w:before="0" w:beforeAutospacing="0" w:after="0" w:afterAutospacing="0"/>
        <w:jc w:val="both"/>
        <w:rPr>
          <w:rFonts w:ascii="Arial" w:hAnsi="Arial" w:cs="Arial"/>
          <w:color w:val="000000"/>
        </w:rPr>
      </w:pPr>
      <w:r w:rsidRPr="003D31E0">
        <w:rPr>
          <w:rFonts w:ascii="Arial" w:hAnsi="Arial" w:cs="Arial"/>
          <w:color w:val="000000"/>
        </w:rPr>
        <w:t>“</w:t>
      </w:r>
      <w:r w:rsidRPr="003D31E0">
        <w:rPr>
          <w:rFonts w:ascii="Arial" w:hAnsi="Arial" w:cs="Arial"/>
          <w:color w:val="000000"/>
          <w:highlight w:val="yellow"/>
        </w:rPr>
        <w:t>Türkçem, benim ses bayrağım</w:t>
      </w:r>
      <w:r w:rsidRPr="003D31E0">
        <w:rPr>
          <w:rFonts w:ascii="Arial" w:hAnsi="Arial" w:cs="Arial"/>
          <w:color w:val="000000"/>
        </w:rPr>
        <w:t xml:space="preserve">.” </w:t>
      </w:r>
    </w:p>
    <w:p w14:paraId="027292C2" w14:textId="77777777" w:rsidR="003D31E0" w:rsidRDefault="003D31E0" w:rsidP="003D31E0">
      <w:pPr>
        <w:pStyle w:val="NormalWeb"/>
        <w:spacing w:before="0" w:beforeAutospacing="0" w:after="0" w:afterAutospacing="0"/>
        <w:jc w:val="both"/>
        <w:rPr>
          <w:rFonts w:ascii="Arial" w:hAnsi="Arial" w:cs="Arial"/>
          <w:color w:val="000000"/>
        </w:rPr>
      </w:pPr>
    </w:p>
    <w:p w14:paraId="27D5CF44" w14:textId="06A85286" w:rsidR="003D31E0" w:rsidRPr="003D31E0" w:rsidRDefault="003D31E0" w:rsidP="003D31E0">
      <w:pPr>
        <w:pStyle w:val="NormalWeb"/>
        <w:spacing w:before="0" w:beforeAutospacing="0" w:after="0" w:afterAutospacing="0"/>
        <w:jc w:val="both"/>
        <w:rPr>
          <w:rFonts w:ascii="Arial" w:hAnsi="Arial" w:cs="Arial"/>
          <w:color w:val="000000"/>
          <w:highlight w:val="yellow"/>
        </w:rPr>
      </w:pPr>
      <w:r w:rsidRPr="003D31E0">
        <w:rPr>
          <w:rFonts w:ascii="Arial" w:hAnsi="Arial" w:cs="Arial"/>
          <w:color w:val="000000"/>
          <w:highlight w:val="yellow"/>
        </w:rPr>
        <w:t>“Seslenir seni bana “</w:t>
      </w:r>
      <w:proofErr w:type="spellStart"/>
      <w:r w:rsidRPr="003D31E0">
        <w:rPr>
          <w:rFonts w:ascii="Arial" w:hAnsi="Arial" w:cs="Arial"/>
          <w:color w:val="000000"/>
          <w:highlight w:val="yellow"/>
        </w:rPr>
        <w:t>Ova”m</w:t>
      </w:r>
      <w:proofErr w:type="spellEnd"/>
      <w:r w:rsidRPr="003D31E0">
        <w:rPr>
          <w:rFonts w:ascii="Arial" w:hAnsi="Arial" w:cs="Arial"/>
          <w:color w:val="000000"/>
          <w:highlight w:val="yellow"/>
        </w:rPr>
        <w:t>, “Dağ’ım,</w:t>
      </w:r>
    </w:p>
    <w:p w14:paraId="6D12405A" w14:textId="093DEDBB" w:rsidR="003D31E0" w:rsidRPr="003D31E0" w:rsidRDefault="003D31E0" w:rsidP="003D31E0">
      <w:pPr>
        <w:pStyle w:val="NormalWeb"/>
        <w:spacing w:before="0" w:beforeAutospacing="0" w:after="0" w:afterAutospacing="0"/>
        <w:jc w:val="both"/>
        <w:rPr>
          <w:rFonts w:ascii="Arial" w:hAnsi="Arial" w:cs="Arial"/>
          <w:color w:val="000000"/>
          <w:highlight w:val="yellow"/>
        </w:rPr>
      </w:pPr>
      <w:r w:rsidRPr="003D31E0">
        <w:rPr>
          <w:rFonts w:ascii="Arial" w:hAnsi="Arial" w:cs="Arial"/>
          <w:color w:val="000000"/>
          <w:highlight w:val="yellow"/>
        </w:rPr>
        <w:t>Nere gitsem bulur beni arınmış.</w:t>
      </w:r>
    </w:p>
    <w:p w14:paraId="703BA1EC" w14:textId="77777777" w:rsidR="003D31E0" w:rsidRPr="003D31E0" w:rsidRDefault="003D31E0" w:rsidP="003D31E0">
      <w:pPr>
        <w:pStyle w:val="NormalWeb"/>
        <w:spacing w:before="0" w:beforeAutospacing="0" w:after="0" w:afterAutospacing="0"/>
        <w:jc w:val="both"/>
        <w:rPr>
          <w:rFonts w:ascii="Arial" w:hAnsi="Arial" w:cs="Arial"/>
          <w:color w:val="000000"/>
          <w:highlight w:val="yellow"/>
        </w:rPr>
      </w:pPr>
      <w:r w:rsidRPr="003D31E0">
        <w:rPr>
          <w:rFonts w:ascii="Arial" w:hAnsi="Arial" w:cs="Arial"/>
          <w:color w:val="000000"/>
          <w:highlight w:val="yellow"/>
        </w:rPr>
        <w:t>Bir çağ ki akar ötelere,</w:t>
      </w:r>
    </w:p>
    <w:p w14:paraId="3ABFC3DC" w14:textId="77777777" w:rsidR="003D31E0" w:rsidRPr="003D31E0" w:rsidRDefault="003D31E0" w:rsidP="003D31E0">
      <w:pPr>
        <w:pStyle w:val="NormalWeb"/>
        <w:spacing w:before="0" w:beforeAutospacing="0" w:after="0" w:afterAutospacing="0"/>
        <w:jc w:val="both"/>
        <w:rPr>
          <w:rFonts w:ascii="Arial" w:hAnsi="Arial" w:cs="Arial"/>
          <w:color w:val="000000"/>
          <w:highlight w:val="yellow"/>
        </w:rPr>
      </w:pPr>
      <w:r w:rsidRPr="003D31E0">
        <w:rPr>
          <w:rFonts w:ascii="Arial" w:hAnsi="Arial" w:cs="Arial"/>
          <w:color w:val="000000"/>
          <w:highlight w:val="yellow"/>
        </w:rPr>
        <w:t>Bir ak … ki yüce atalar, bir al … ki ulu oğullar,</w:t>
      </w:r>
    </w:p>
    <w:p w14:paraId="71D7730E" w14:textId="507D1D3F" w:rsidR="003D31E0" w:rsidRPr="003D31E0" w:rsidRDefault="003D31E0" w:rsidP="003D31E0">
      <w:pPr>
        <w:pStyle w:val="NormalWeb"/>
        <w:spacing w:before="0" w:beforeAutospacing="0" w:after="0" w:afterAutospacing="0"/>
        <w:jc w:val="both"/>
        <w:rPr>
          <w:rFonts w:ascii="Arial" w:hAnsi="Arial" w:cs="Arial"/>
          <w:color w:val="000000"/>
        </w:rPr>
      </w:pPr>
      <w:r w:rsidRPr="003D31E0">
        <w:rPr>
          <w:rFonts w:ascii="Arial" w:hAnsi="Arial" w:cs="Arial"/>
          <w:color w:val="000000"/>
          <w:highlight w:val="yellow"/>
        </w:rPr>
        <w:t>Türkçem, benim ses bayrağım”</w:t>
      </w:r>
    </w:p>
    <w:p w14:paraId="4438626A" w14:textId="77777777" w:rsidR="003D31E0" w:rsidRPr="003D31E0" w:rsidRDefault="0093331C" w:rsidP="003D31E0">
      <w:pPr>
        <w:pStyle w:val="NormalWeb"/>
        <w:jc w:val="both"/>
        <w:rPr>
          <w:rFonts w:ascii="Arial" w:hAnsi="Arial" w:cs="Arial"/>
        </w:rPr>
      </w:pPr>
      <w:r w:rsidRPr="003D31E0">
        <w:rPr>
          <w:rFonts w:ascii="Arial" w:hAnsi="Arial" w:cs="Arial"/>
          <w:color w:val="000000"/>
        </w:rPr>
        <w:t>Dağlarca, şiiri ulusal bir yapı olarak görür ve ulusların öz dillerine dayandıkça</w:t>
      </w:r>
      <w:r w:rsidR="003D31E0" w:rsidRPr="003D31E0">
        <w:rPr>
          <w:rFonts w:ascii="Arial" w:hAnsi="Arial" w:cs="Arial"/>
          <w:color w:val="000000"/>
        </w:rPr>
        <w:t xml:space="preserve"> </w:t>
      </w:r>
      <w:r w:rsidRPr="003D31E0">
        <w:rPr>
          <w:rFonts w:ascii="Arial" w:hAnsi="Arial" w:cs="Arial"/>
          <w:color w:val="000000"/>
        </w:rPr>
        <w:t>ölümsüzleşeceğini söyler. Bu bakış, dilin hem kimlik hem de estetik taşıyıcısı olduğuna işaret eder. Dağlarca’nın şiirinde Türkçe, yalnız malzeme değil; bizzat konuşan, seslenen, şaire şiir söyleten bir varlık gibi algılanır.</w:t>
      </w:r>
      <w:r w:rsidR="003D31E0" w:rsidRPr="003D31E0">
        <w:rPr>
          <w:rFonts w:ascii="Arial" w:hAnsi="Arial" w:cs="Arial"/>
        </w:rPr>
        <w:t xml:space="preserve"> </w:t>
      </w:r>
    </w:p>
    <w:p w14:paraId="17D63AF0" w14:textId="725F11BD" w:rsidR="0093331C" w:rsidRPr="003D31E0" w:rsidRDefault="003D31E0" w:rsidP="003D31E0">
      <w:pPr>
        <w:pStyle w:val="NormalWeb"/>
        <w:jc w:val="both"/>
        <w:rPr>
          <w:rFonts w:ascii="Arial" w:hAnsi="Arial" w:cs="Arial"/>
        </w:rPr>
      </w:pPr>
      <w:r w:rsidRPr="003D31E0">
        <w:rPr>
          <w:rFonts w:ascii="Arial" w:hAnsi="Arial" w:cs="Arial"/>
          <w:color w:val="000000"/>
        </w:rPr>
        <w:t>“</w:t>
      </w:r>
      <w:r w:rsidRPr="003D31E0">
        <w:rPr>
          <w:rFonts w:ascii="Arial" w:hAnsi="Arial" w:cs="Arial"/>
          <w:color w:val="000000"/>
          <w:highlight w:val="yellow"/>
        </w:rPr>
        <w:t>Türkçem bana şiir söyler. Türkçeyi dinliyorum o kadar, ben bir şey katmıyorum, bana yalnızca Türkçemin söylediğini yazmak kalıyor. Şiir en ulusal yapıdır. Uluslar, öz dillerine dayanan bu yapıyı korudukça ölümsüzleşir.”</w:t>
      </w:r>
      <w:r w:rsidRPr="003D31E0">
        <w:rPr>
          <w:rFonts w:ascii="Arial" w:hAnsi="Arial" w:cs="Arial"/>
          <w:color w:val="000000"/>
        </w:rPr>
        <w:t xml:space="preserve"> diyerek Türkçenin şiir diline yatkın olduğunu da ifade eder.</w:t>
      </w:r>
    </w:p>
    <w:p w14:paraId="109FCA27" w14:textId="1F2C5C09" w:rsidR="0093331C" w:rsidRPr="003D31E0" w:rsidRDefault="0093331C" w:rsidP="003D31E0">
      <w:pPr>
        <w:pStyle w:val="NormalWeb"/>
        <w:jc w:val="both"/>
        <w:rPr>
          <w:rFonts w:ascii="Arial" w:hAnsi="Arial" w:cs="Arial"/>
          <w:color w:val="000000"/>
        </w:rPr>
      </w:pPr>
      <w:r w:rsidRPr="003D31E0">
        <w:rPr>
          <w:rFonts w:ascii="Arial" w:hAnsi="Arial" w:cs="Arial"/>
          <w:color w:val="000000"/>
        </w:rPr>
        <w:t>Türk şiiri</w:t>
      </w:r>
      <w:r w:rsidR="003D31E0" w:rsidRPr="003D31E0">
        <w:rPr>
          <w:rFonts w:ascii="Arial" w:hAnsi="Arial" w:cs="Arial"/>
          <w:color w:val="000000"/>
        </w:rPr>
        <w:t xml:space="preserve">; </w:t>
      </w:r>
      <w:r w:rsidRPr="003D31E0">
        <w:rPr>
          <w:rFonts w:ascii="Arial" w:hAnsi="Arial" w:cs="Arial"/>
          <w:color w:val="000000"/>
        </w:rPr>
        <w:t xml:space="preserve">Türk dili </w:t>
      </w:r>
      <w:r w:rsidR="003D31E0" w:rsidRPr="003D31E0">
        <w:rPr>
          <w:rFonts w:ascii="Arial" w:hAnsi="Arial" w:cs="Arial"/>
          <w:color w:val="000000"/>
        </w:rPr>
        <w:t xml:space="preserve">ile </w:t>
      </w:r>
      <w:r w:rsidRPr="003D31E0">
        <w:rPr>
          <w:rFonts w:ascii="Arial" w:hAnsi="Arial" w:cs="Arial"/>
          <w:color w:val="000000"/>
        </w:rPr>
        <w:t xml:space="preserve">yüzyıllar boyunca birlikte var olmuş, birbirini beslemiş, birlikte gelişmiş ve geleceğe taşınmıştır. Türkçe; sözcük dağarcığı, yaygınlığı ve güçlü yapısıyla bilim ve sanat dili olmaya elverişli bir dildir. Türk şiirini zenginleştiren, ona imkân veren ve onu geleceğe taşıyan şey de aslında Türkçenin bu zenginliğidir. </w:t>
      </w:r>
    </w:p>
    <w:sectPr w:rsidR="0093331C" w:rsidRPr="003D31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A2"/>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1C"/>
    <w:rsid w:val="000024DD"/>
    <w:rsid w:val="000D51E7"/>
    <w:rsid w:val="003C719D"/>
    <w:rsid w:val="003D31E0"/>
    <w:rsid w:val="00522295"/>
    <w:rsid w:val="005C131C"/>
    <w:rsid w:val="00685065"/>
    <w:rsid w:val="0093331C"/>
    <w:rsid w:val="00A10447"/>
    <w:rsid w:val="00A667FE"/>
    <w:rsid w:val="00B70652"/>
    <w:rsid w:val="00BB29FC"/>
    <w:rsid w:val="00C1196F"/>
    <w:rsid w:val="00C76BCC"/>
    <w:rsid w:val="00DB42E1"/>
    <w:rsid w:val="00DC4CCB"/>
    <w:rsid w:val="00E60AB9"/>
    <w:rsid w:val="00FA75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FC9CB9D"/>
  <w15:chartTrackingRefBased/>
  <w15:docId w15:val="{3AF0EBDA-EA9A-0544-B036-B23A9C780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33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33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3331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3331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3331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3331C"/>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3331C"/>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3331C"/>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3331C"/>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3331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3331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3331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3331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3331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3331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3331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3331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3331C"/>
    <w:rPr>
      <w:rFonts w:eastAsiaTheme="majorEastAsia" w:cstheme="majorBidi"/>
      <w:color w:val="272727" w:themeColor="text1" w:themeTint="D8"/>
    </w:rPr>
  </w:style>
  <w:style w:type="paragraph" w:styleId="KonuBal">
    <w:name w:val="Title"/>
    <w:basedOn w:val="Normal"/>
    <w:next w:val="Normal"/>
    <w:link w:val="KonuBalChar"/>
    <w:uiPriority w:val="10"/>
    <w:qFormat/>
    <w:rsid w:val="0093331C"/>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333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3331C"/>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3331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3331C"/>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3331C"/>
    <w:rPr>
      <w:i/>
      <w:iCs/>
      <w:color w:val="404040" w:themeColor="text1" w:themeTint="BF"/>
    </w:rPr>
  </w:style>
  <w:style w:type="paragraph" w:styleId="ListeParagraf">
    <w:name w:val="List Paragraph"/>
    <w:basedOn w:val="Normal"/>
    <w:uiPriority w:val="34"/>
    <w:qFormat/>
    <w:rsid w:val="0093331C"/>
    <w:pPr>
      <w:ind w:left="720"/>
      <w:contextualSpacing/>
    </w:pPr>
  </w:style>
  <w:style w:type="character" w:styleId="GlVurgulama">
    <w:name w:val="Intense Emphasis"/>
    <w:basedOn w:val="VarsaylanParagrafYazTipi"/>
    <w:uiPriority w:val="21"/>
    <w:qFormat/>
    <w:rsid w:val="0093331C"/>
    <w:rPr>
      <w:i/>
      <w:iCs/>
      <w:color w:val="0F4761" w:themeColor="accent1" w:themeShade="BF"/>
    </w:rPr>
  </w:style>
  <w:style w:type="paragraph" w:styleId="GlAlnt">
    <w:name w:val="Intense Quote"/>
    <w:basedOn w:val="Normal"/>
    <w:next w:val="Normal"/>
    <w:link w:val="GlAlntChar"/>
    <w:uiPriority w:val="30"/>
    <w:qFormat/>
    <w:rsid w:val="00933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3331C"/>
    <w:rPr>
      <w:i/>
      <w:iCs/>
      <w:color w:val="0F4761" w:themeColor="accent1" w:themeShade="BF"/>
    </w:rPr>
  </w:style>
  <w:style w:type="character" w:styleId="GlBavuru">
    <w:name w:val="Intense Reference"/>
    <w:basedOn w:val="VarsaylanParagrafYazTipi"/>
    <w:uiPriority w:val="32"/>
    <w:qFormat/>
    <w:rsid w:val="0093331C"/>
    <w:rPr>
      <w:b/>
      <w:bCs/>
      <w:smallCaps/>
      <w:color w:val="0F4761" w:themeColor="accent1" w:themeShade="BF"/>
      <w:spacing w:val="5"/>
    </w:rPr>
  </w:style>
  <w:style w:type="paragraph" w:styleId="NormalWeb">
    <w:name w:val="Normal (Web)"/>
    <w:basedOn w:val="Normal"/>
    <w:uiPriority w:val="99"/>
    <w:semiHidden/>
    <w:unhideWhenUsed/>
    <w:rsid w:val="0093331C"/>
    <w:pPr>
      <w:spacing w:before="100" w:beforeAutospacing="1" w:after="100" w:afterAutospacing="1"/>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93331C"/>
  </w:style>
  <w:style w:type="character" w:styleId="Gl">
    <w:name w:val="Strong"/>
    <w:basedOn w:val="VarsaylanParagrafYazTipi"/>
    <w:uiPriority w:val="22"/>
    <w:qFormat/>
    <w:rsid w:val="0093331C"/>
    <w:rPr>
      <w:b/>
      <w:bCs/>
    </w:rPr>
  </w:style>
  <w:style w:type="paragraph" w:customStyle="1" w:styleId="p1">
    <w:name w:val="p1"/>
    <w:basedOn w:val="Normal"/>
    <w:rsid w:val="00522295"/>
    <w:rPr>
      <w:rFonts w:ascii="Helvetica" w:eastAsia="Times New Roman" w:hAnsi="Helvetica" w:cs="Times New Roman"/>
      <w:color w:val="000000"/>
      <w:kern w:val="0"/>
      <w:sz w:val="14"/>
      <w:szCs w:val="14"/>
      <w:lang w:eastAsia="tr-TR"/>
      <w14:ligatures w14:val="none"/>
    </w:rPr>
  </w:style>
  <w:style w:type="paragraph" w:customStyle="1" w:styleId="p2">
    <w:name w:val="p2"/>
    <w:basedOn w:val="Normal"/>
    <w:rsid w:val="00522295"/>
    <w:rPr>
      <w:rFonts w:ascii="Helvetica" w:eastAsia="Times New Roman" w:hAnsi="Helvetica" w:cs="Times New Roman"/>
      <w:color w:val="000000"/>
      <w:kern w:val="0"/>
      <w:sz w:val="12"/>
      <w:szCs w:val="12"/>
      <w:lang w:eastAsia="tr-TR"/>
      <w14:ligatures w14:val="none"/>
    </w:rPr>
  </w:style>
  <w:style w:type="character" w:customStyle="1" w:styleId="s1">
    <w:name w:val="s1"/>
    <w:basedOn w:val="VarsaylanParagrafYazTipi"/>
    <w:rsid w:val="00522295"/>
    <w:rPr>
      <w:color w:val="980051"/>
    </w:rPr>
  </w:style>
  <w:style w:type="character" w:customStyle="1" w:styleId="s2">
    <w:name w:val="s2"/>
    <w:basedOn w:val="VarsaylanParagrafYazTipi"/>
    <w:rsid w:val="00522295"/>
    <w:rPr>
      <w:rFonts w:ascii="Helvetica" w:hAnsi="Helvetica" w:hint="default"/>
      <w:sz w:val="15"/>
      <w:szCs w:val="15"/>
    </w:rPr>
  </w:style>
  <w:style w:type="character" w:customStyle="1" w:styleId="s3">
    <w:name w:val="s3"/>
    <w:basedOn w:val="VarsaylanParagrafYazTipi"/>
    <w:rsid w:val="00FA7509"/>
    <w:rPr>
      <w:rFonts w:ascii="Times" w:hAnsi="Times" w:cs="Times" w:hint="default"/>
      <w:sz w:val="17"/>
      <w:szCs w:val="17"/>
    </w:rPr>
  </w:style>
  <w:style w:type="character" w:customStyle="1" w:styleId="s4">
    <w:name w:val="s4"/>
    <w:basedOn w:val="VarsaylanParagrafYazTipi"/>
    <w:rsid w:val="00FA7509"/>
    <w:rPr>
      <w:rFonts w:ascii="Times" w:hAnsi="Times" w:cs="Times" w:hint="default"/>
      <w:sz w:val="16"/>
      <w:szCs w:val="16"/>
    </w:rPr>
  </w:style>
  <w:style w:type="character" w:customStyle="1" w:styleId="s5">
    <w:name w:val="s5"/>
    <w:basedOn w:val="VarsaylanParagrafYazTipi"/>
    <w:rsid w:val="00FA7509"/>
    <w:rPr>
      <w:rFonts w:ascii="Helvetica" w:hAnsi="Helvetica" w:hint="default"/>
      <w:sz w:val="9"/>
      <w:szCs w:val="9"/>
    </w:rPr>
  </w:style>
  <w:style w:type="character" w:customStyle="1" w:styleId="s6">
    <w:name w:val="s6"/>
    <w:basedOn w:val="VarsaylanParagrafYazTipi"/>
    <w:rsid w:val="00FA7509"/>
    <w:rPr>
      <w:rFonts w:ascii="Helvetica" w:hAnsi="Helvetica" w:hint="default"/>
      <w:sz w:val="9"/>
      <w:szCs w:val="9"/>
    </w:rPr>
  </w:style>
  <w:style w:type="character" w:customStyle="1" w:styleId="s7">
    <w:name w:val="s7"/>
    <w:basedOn w:val="VarsaylanParagrafYazTipi"/>
    <w:rsid w:val="00FA7509"/>
    <w:rPr>
      <w:rFonts w:ascii="Helvetica" w:hAnsi="Helvetica" w:hint="default"/>
      <w:sz w:val="10"/>
      <w:szCs w:val="10"/>
    </w:rPr>
  </w:style>
  <w:style w:type="character" w:customStyle="1" w:styleId="s8">
    <w:name w:val="s8"/>
    <w:basedOn w:val="VarsaylanParagrafYazTipi"/>
    <w:rsid w:val="00FA7509"/>
    <w:rPr>
      <w:rFonts w:ascii="Helvetica" w:hAnsi="Helvetica" w:hint="default"/>
      <w:sz w:val="9"/>
      <w:szCs w:val="9"/>
    </w:rPr>
  </w:style>
  <w:style w:type="character" w:customStyle="1" w:styleId="s9">
    <w:name w:val="s9"/>
    <w:basedOn w:val="VarsaylanParagrafYazTipi"/>
    <w:rsid w:val="00FA7509"/>
    <w:rPr>
      <w:rFonts w:ascii="Times" w:hAnsi="Times" w:cs="Times" w:hint="default"/>
      <w:sz w:val="17"/>
      <w:szCs w:val="17"/>
    </w:rPr>
  </w:style>
  <w:style w:type="character" w:customStyle="1" w:styleId="s10">
    <w:name w:val="s10"/>
    <w:basedOn w:val="VarsaylanParagrafYazTipi"/>
    <w:rsid w:val="00FA7509"/>
    <w:rPr>
      <w:rFonts w:ascii="Helvetica" w:hAnsi="Helvetica" w:hint="default"/>
      <w:sz w:val="10"/>
      <w:szCs w:val="10"/>
    </w:rPr>
  </w:style>
  <w:style w:type="character" w:customStyle="1" w:styleId="s11">
    <w:name w:val="s11"/>
    <w:basedOn w:val="VarsaylanParagrafYazTipi"/>
    <w:rsid w:val="00FA7509"/>
    <w:rPr>
      <w:rFonts w:ascii="Helvetica" w:hAnsi="Helvetica" w:hint="default"/>
      <w:sz w:val="9"/>
      <w:szCs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1486</Words>
  <Characters>9587</Characters>
  <Application>Microsoft Office Word</Application>
  <DocSecurity>0</DocSecurity>
  <Lines>131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Fadime Demir</dc:creator>
  <cp:keywords/>
  <dc:description/>
  <cp:lastModifiedBy>Fadime Demir</cp:lastModifiedBy>
  <cp:revision>1</cp:revision>
  <dcterms:created xsi:type="dcterms:W3CDTF">2026-03-02T11:47:00Z</dcterms:created>
  <dcterms:modified xsi:type="dcterms:W3CDTF">2026-03-02T14:13:00Z</dcterms:modified>
</cp:coreProperties>
</file>