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678" w:rsidRPr="00B51678" w:rsidRDefault="00B51678" w:rsidP="00B51678">
      <w:pPr>
        <w:shd w:val="clear" w:color="auto" w:fill="FFFFFF"/>
        <w:spacing w:before="120" w:after="0" w:line="600" w:lineRule="atLeast"/>
        <w:outlineLvl w:val="0"/>
        <w:rPr>
          <w:rFonts w:ascii="Segoe UI" w:eastAsia="Times New Roman" w:hAnsi="Segoe UI" w:cs="Segoe UI"/>
          <w:color w:val="171717"/>
          <w:spacing w:val="-2"/>
          <w:kern w:val="36"/>
          <w:sz w:val="48"/>
          <w:szCs w:val="48"/>
          <w:lang w:eastAsia="tr-TR"/>
        </w:rPr>
      </w:pPr>
      <w:proofErr w:type="spellStart"/>
      <w:r w:rsidRPr="00B51678">
        <w:rPr>
          <w:rFonts w:ascii="Segoe UI" w:eastAsia="Times New Roman" w:hAnsi="Segoe UI" w:cs="Segoe UI"/>
          <w:color w:val="171717"/>
          <w:spacing w:val="-2"/>
          <w:kern w:val="36"/>
          <w:sz w:val="48"/>
          <w:szCs w:val="48"/>
          <w:lang w:eastAsia="tr-TR"/>
        </w:rPr>
        <w:t>NoContact</w:t>
      </w:r>
      <w:proofErr w:type="spellEnd"/>
      <w:r w:rsidRPr="00B51678">
        <w:rPr>
          <w:rFonts w:ascii="Segoe UI" w:eastAsia="Times New Roman" w:hAnsi="Segoe UI" w:cs="Segoe UI"/>
          <w:color w:val="171717"/>
          <w:spacing w:val="-2"/>
          <w:kern w:val="36"/>
          <w:sz w:val="48"/>
          <w:szCs w:val="48"/>
          <w:lang w:eastAsia="tr-TR"/>
        </w:rPr>
        <w:t xml:space="preserve"> AI Uygulaması: Kapsamlı Analiz ve Geliştirme Önerileri</w: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proofErr w:type="spellStart"/>
      <w:r w:rsidRPr="00B51678">
        <w:rPr>
          <w:rFonts w:ascii="Segoe UI" w:eastAsia="Times New Roman" w:hAnsi="Segoe UI" w:cs="Segoe UI"/>
          <w:color w:val="171717"/>
          <w:spacing w:val="-4"/>
          <w:sz w:val="36"/>
          <w:szCs w:val="36"/>
          <w:lang w:eastAsia="tr-TR"/>
        </w:rPr>
        <w:t>NoContact</w:t>
      </w:r>
      <w:proofErr w:type="spellEnd"/>
      <w:r w:rsidRPr="00B51678">
        <w:rPr>
          <w:rFonts w:ascii="Segoe UI" w:eastAsia="Times New Roman" w:hAnsi="Segoe UI" w:cs="Segoe UI"/>
          <w:color w:val="171717"/>
          <w:spacing w:val="-4"/>
          <w:sz w:val="36"/>
          <w:szCs w:val="36"/>
          <w:lang w:eastAsia="tr-TR"/>
        </w:rPr>
        <w:t xml:space="preserve"> AI Platformuna Genel Bakış</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ayrılık sonrası dönemde bireylerin duygusal iyileşme süreçlerini desteklemek amacıyla tasarlanmış özelleştirilmiş bir mobil uygulamadır. Uygulama,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veya Türkçe adıyla "sessiz kalma" kuralını dijitalleştirerek kullanıcılarına yapılandırılmış bir iyileşme yolculuğu sunmaktadır. Platform, Fransızca konuşan bir kullanıcı kitlesine hitap etmekle birlikte, uygulama içeriği evrensel duygusal deneyimlere temas etmektedir. Sloganı olan "</w:t>
      </w:r>
      <w:proofErr w:type="spellStart"/>
      <w:r w:rsidRPr="00B51678">
        <w:rPr>
          <w:rFonts w:ascii="Segoe UI" w:eastAsia="Times New Roman" w:hAnsi="Segoe UI" w:cs="Segoe UI"/>
          <w:color w:val="171717"/>
          <w:spacing w:val="-6"/>
          <w:sz w:val="24"/>
          <w:szCs w:val="24"/>
          <w:lang w:eastAsia="tr-TR"/>
        </w:rPr>
        <w:t>Guéris</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Avance</w:t>
      </w:r>
      <w:proofErr w:type="spellEnd"/>
      <w:r w:rsidRPr="00B51678">
        <w:rPr>
          <w:rFonts w:ascii="Segoe UI" w:eastAsia="Times New Roman" w:hAnsi="Segoe UI" w:cs="Segoe UI"/>
          <w:color w:val="171717"/>
          <w:spacing w:val="-6"/>
          <w:sz w:val="24"/>
          <w:szCs w:val="24"/>
          <w:lang w:eastAsia="tr-TR"/>
        </w:rPr>
        <w:t xml:space="preserve">. No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w:t>
      </w:r>
      <w:proofErr w:type="gramStart"/>
      <w:r w:rsidRPr="00B51678">
        <w:rPr>
          <w:rFonts w:ascii="Segoe UI" w:eastAsia="Times New Roman" w:hAnsi="Segoe UI" w:cs="Segoe UI"/>
          <w:color w:val="171717"/>
          <w:spacing w:val="-6"/>
          <w:sz w:val="24"/>
          <w:szCs w:val="24"/>
          <w:lang w:eastAsia="tr-TR"/>
        </w:rPr>
        <w:t>(</w:t>
      </w:r>
      <w:proofErr w:type="gramEnd"/>
      <w:r w:rsidRPr="00B51678">
        <w:rPr>
          <w:rFonts w:ascii="Segoe UI" w:eastAsia="Times New Roman" w:hAnsi="Segoe UI" w:cs="Segoe UI"/>
          <w:color w:val="171717"/>
          <w:spacing w:val="-6"/>
          <w:sz w:val="24"/>
          <w:szCs w:val="24"/>
          <w:lang w:eastAsia="tr-TR"/>
        </w:rPr>
        <w:t>İyileş. İlerle. Sessiz Kal.</w:t>
      </w:r>
      <w:proofErr w:type="gramStart"/>
      <w:r w:rsidRPr="00B51678">
        <w:rPr>
          <w:rFonts w:ascii="Segoe UI" w:eastAsia="Times New Roman" w:hAnsi="Segoe UI" w:cs="Segoe UI"/>
          <w:color w:val="171717"/>
          <w:spacing w:val="-6"/>
          <w:sz w:val="24"/>
          <w:szCs w:val="24"/>
          <w:lang w:eastAsia="tr-TR"/>
        </w:rPr>
        <w:t>)</w:t>
      </w:r>
      <w:proofErr w:type="gramEnd"/>
      <w:r w:rsidRPr="00B51678">
        <w:rPr>
          <w:rFonts w:ascii="Segoe UI" w:eastAsia="Times New Roman" w:hAnsi="Segoe UI" w:cs="Segoe UI"/>
          <w:color w:val="171717"/>
          <w:spacing w:val="-6"/>
          <w:sz w:val="24"/>
          <w:szCs w:val="24"/>
          <w:lang w:eastAsia="tr-TR"/>
        </w:rPr>
        <w:t xml:space="preserve"> uygulamanın temel felsefesini açıkça ortaya koymaktadır: duygusal bağımlılıktan kurtulma, kişisel gelişim ve kendi değerini yeniden keşfetme.</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w:t>
      </w:r>
      <w:proofErr w:type="spellStart"/>
      <w:r w:rsidRPr="00B51678">
        <w:rPr>
          <w:rFonts w:ascii="Segoe UI" w:eastAsia="Times New Roman" w:hAnsi="Segoe UI" w:cs="Segoe UI"/>
          <w:color w:val="171717"/>
          <w:spacing w:val="-6"/>
          <w:sz w:val="24"/>
          <w:szCs w:val="24"/>
          <w:lang w:eastAsia="tr-TR"/>
        </w:rPr>
        <w:t>iOS</w:t>
      </w:r>
      <w:proofErr w:type="spellEnd"/>
      <w:r w:rsidRPr="00B51678">
        <w:rPr>
          <w:rFonts w:ascii="Segoe UI" w:eastAsia="Times New Roman" w:hAnsi="Segoe UI" w:cs="Segoe UI"/>
          <w:color w:val="171717"/>
          <w:spacing w:val="-6"/>
          <w:sz w:val="24"/>
          <w:szCs w:val="24"/>
          <w:lang w:eastAsia="tr-TR"/>
        </w:rPr>
        <w:t xml:space="preserve"> ve </w:t>
      </w:r>
      <w:proofErr w:type="spellStart"/>
      <w:r w:rsidRPr="00B51678">
        <w:rPr>
          <w:rFonts w:ascii="Segoe UI" w:eastAsia="Times New Roman" w:hAnsi="Segoe UI" w:cs="Segoe UI"/>
          <w:color w:val="171717"/>
          <w:spacing w:val="-6"/>
          <w:sz w:val="24"/>
          <w:szCs w:val="24"/>
          <w:lang w:eastAsia="tr-TR"/>
        </w:rPr>
        <w:t>Android</w:t>
      </w:r>
      <w:proofErr w:type="spellEnd"/>
      <w:r w:rsidRPr="00B51678">
        <w:rPr>
          <w:rFonts w:ascii="Segoe UI" w:eastAsia="Times New Roman" w:hAnsi="Segoe UI" w:cs="Segoe UI"/>
          <w:color w:val="171717"/>
          <w:spacing w:val="-6"/>
          <w:sz w:val="24"/>
          <w:szCs w:val="24"/>
          <w:lang w:eastAsia="tr-TR"/>
        </w:rPr>
        <w:t xml:space="preserve"> platformlarında 100.000'den fazla indirme sayısına ulaşmış ve Google Play </w:t>
      </w:r>
      <w:proofErr w:type="spellStart"/>
      <w:r w:rsidRPr="00B51678">
        <w:rPr>
          <w:rFonts w:ascii="Segoe UI" w:eastAsia="Times New Roman" w:hAnsi="Segoe UI" w:cs="Segoe UI"/>
          <w:color w:val="171717"/>
          <w:spacing w:val="-6"/>
          <w:sz w:val="24"/>
          <w:szCs w:val="24"/>
          <w:lang w:eastAsia="tr-TR"/>
        </w:rPr>
        <w:t>Store'da</w:t>
      </w:r>
      <w:proofErr w:type="spellEnd"/>
      <w:r w:rsidRPr="00B51678">
        <w:rPr>
          <w:rFonts w:ascii="Segoe UI" w:eastAsia="Times New Roman" w:hAnsi="Segoe UI" w:cs="Segoe UI"/>
          <w:color w:val="171717"/>
          <w:spacing w:val="-6"/>
          <w:sz w:val="24"/>
          <w:szCs w:val="24"/>
          <w:lang w:eastAsia="tr-TR"/>
        </w:rPr>
        <w:t xml:space="preserve"> 4,7 puanlık yüksek bir kullanıcı memnuniyeti elde etmiştir (3.835 kullanıcı yorumu </w:t>
      </w:r>
      <w:proofErr w:type="gramStart"/>
      <w:r w:rsidRPr="00B51678">
        <w:rPr>
          <w:rFonts w:ascii="Segoe UI" w:eastAsia="Times New Roman" w:hAnsi="Segoe UI" w:cs="Segoe UI"/>
          <w:color w:val="171717"/>
          <w:spacing w:val="-6"/>
          <w:sz w:val="24"/>
          <w:szCs w:val="24"/>
          <w:lang w:eastAsia="tr-TR"/>
        </w:rPr>
        <w:t>baz</w:t>
      </w:r>
      <w:proofErr w:type="gramEnd"/>
      <w:r w:rsidRPr="00B51678">
        <w:rPr>
          <w:rFonts w:ascii="Segoe UI" w:eastAsia="Times New Roman" w:hAnsi="Segoe UI" w:cs="Segoe UI"/>
          <w:color w:val="171717"/>
          <w:spacing w:val="-6"/>
          <w:sz w:val="24"/>
          <w:szCs w:val="24"/>
          <w:lang w:eastAsia="tr-TR"/>
        </w:rPr>
        <w:t xml:space="preserve"> alınmıştır). Bu demografik veriler, uygulamanın belirli bir niş pazarda güçlü bir kabul gördüğünü ve kullanıcıların önerilen özelliklere olumlu yanıt verdiğini göstermektedir. Uygulamanın en dikkat çekici özelliklerinden biri, yedi gün yirmi dört saat erişilebilir yapay zekâ destekli koçluk sistemidir. Bu özellik, duygusal kriz anlarında kullanıcılara anında destek sağlaması açısından kritik bir değer önerisi sunmaktadır.</w:t>
      </w:r>
    </w:p>
    <w:p w:rsidR="00B51678" w:rsidRPr="00B51678" w:rsidRDefault="00B51678" w:rsidP="00B51678">
      <w:pPr>
        <w:spacing w:before="240" w:after="240" w:line="240" w:lineRule="auto"/>
        <w:rPr>
          <w:rFonts w:ascii="Times New Roman" w:eastAsia="Times New Roman" w:hAnsi="Times New Roman" w:cs="Times New Roman"/>
          <w:sz w:val="24"/>
          <w:szCs w:val="24"/>
          <w:lang w:eastAsia="tr-TR"/>
        </w:rPr>
      </w:pPr>
      <w:r w:rsidRPr="00B51678">
        <w:rPr>
          <w:rFonts w:ascii="Times New Roman" w:eastAsia="Times New Roman" w:hAnsi="Times New Roman" w:cs="Times New Roman"/>
          <w:sz w:val="24"/>
          <w:szCs w:val="24"/>
          <w:lang w:eastAsia="tr-TR"/>
        </w:rPr>
        <w:pict>
          <v:rect id="_x0000_i1025" style="width:0;height:0" o:hralign="center" o:hrstd="t" o:hr="t" fillcolor="#a0a0a0" stroked="f"/>
        </w:pic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r w:rsidRPr="00B51678">
        <w:rPr>
          <w:rFonts w:ascii="Segoe UI" w:eastAsia="Times New Roman" w:hAnsi="Segoe UI" w:cs="Segoe UI"/>
          <w:color w:val="171717"/>
          <w:spacing w:val="-4"/>
          <w:sz w:val="36"/>
          <w:szCs w:val="36"/>
          <w:lang w:eastAsia="tr-TR"/>
        </w:rPr>
        <w:t>Ürün ve Özellik Analizi</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 xml:space="preserve">Acil Durum </w:t>
      </w:r>
      <w:proofErr w:type="spellStart"/>
      <w:r w:rsidRPr="00B51678">
        <w:rPr>
          <w:rFonts w:ascii="Segoe UI" w:eastAsia="Times New Roman" w:hAnsi="Segoe UI" w:cs="Segoe UI"/>
          <w:color w:val="171717"/>
          <w:spacing w:val="-7"/>
          <w:sz w:val="27"/>
          <w:szCs w:val="27"/>
          <w:lang w:eastAsia="tr-TR"/>
        </w:rPr>
        <w:t>Modu</w:t>
      </w:r>
      <w:proofErr w:type="spellEnd"/>
      <w:r w:rsidRPr="00B51678">
        <w:rPr>
          <w:rFonts w:ascii="Segoe UI" w:eastAsia="Times New Roman" w:hAnsi="Segoe UI" w:cs="Segoe UI"/>
          <w:color w:val="171717"/>
          <w:spacing w:val="-7"/>
          <w:sz w:val="27"/>
          <w:szCs w:val="27"/>
          <w:lang w:eastAsia="tr-TR"/>
        </w:rPr>
        <w:t xml:space="preserve"> ve Kriz Yönetimi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en stratejik özelliklerinden biri "</w:t>
      </w:r>
      <w:proofErr w:type="spellStart"/>
      <w:r w:rsidRPr="00B51678">
        <w:rPr>
          <w:rFonts w:ascii="Segoe UI" w:eastAsia="Times New Roman" w:hAnsi="Segoe UI" w:cs="Segoe UI"/>
          <w:color w:val="171717"/>
          <w:spacing w:val="-6"/>
          <w:sz w:val="24"/>
          <w:szCs w:val="24"/>
          <w:lang w:eastAsia="tr-TR"/>
        </w:rPr>
        <w:t>Envie</w:t>
      </w:r>
      <w:proofErr w:type="spellEnd"/>
      <w:r w:rsidRPr="00B51678">
        <w:rPr>
          <w:rFonts w:ascii="Segoe UI" w:eastAsia="Times New Roman" w:hAnsi="Segoe UI" w:cs="Segoe UI"/>
          <w:color w:val="171717"/>
          <w:spacing w:val="-6"/>
          <w:sz w:val="24"/>
          <w:szCs w:val="24"/>
          <w:lang w:eastAsia="tr-TR"/>
        </w:rPr>
        <w:t xml:space="preserve"> de </w:t>
      </w:r>
      <w:proofErr w:type="spellStart"/>
      <w:r w:rsidRPr="00B51678">
        <w:rPr>
          <w:rFonts w:ascii="Segoe UI" w:eastAsia="Times New Roman" w:hAnsi="Segoe UI" w:cs="Segoe UI"/>
          <w:color w:val="171717"/>
          <w:spacing w:val="-6"/>
          <w:sz w:val="24"/>
          <w:szCs w:val="24"/>
          <w:lang w:eastAsia="tr-TR"/>
        </w:rPr>
        <w:t>craquer</w:t>
      </w:r>
      <w:proofErr w:type="spellEnd"/>
      <w:r w:rsidRPr="00B51678">
        <w:rPr>
          <w:rFonts w:ascii="Segoe UI" w:eastAsia="Times New Roman" w:hAnsi="Segoe UI" w:cs="Segoe UI"/>
          <w:color w:val="171717"/>
          <w:spacing w:val="-6"/>
          <w:sz w:val="24"/>
          <w:szCs w:val="24"/>
          <w:lang w:eastAsia="tr-TR"/>
        </w:rPr>
        <w:t xml:space="preserve">" olarak adlandırılan Acil Durum </w:t>
      </w:r>
      <w:proofErr w:type="spellStart"/>
      <w:r w:rsidRPr="00B51678">
        <w:rPr>
          <w:rFonts w:ascii="Segoe UI" w:eastAsia="Times New Roman" w:hAnsi="Segoe UI" w:cs="Segoe UI"/>
          <w:color w:val="171717"/>
          <w:spacing w:val="-6"/>
          <w:sz w:val="24"/>
          <w:szCs w:val="24"/>
          <w:lang w:eastAsia="tr-TR"/>
        </w:rPr>
        <w:t>Modu'dur</w:t>
      </w:r>
      <w:proofErr w:type="spellEnd"/>
      <w:r w:rsidRPr="00B51678">
        <w:rPr>
          <w:rFonts w:ascii="Segoe UI" w:eastAsia="Times New Roman" w:hAnsi="Segoe UI" w:cs="Segoe UI"/>
          <w:color w:val="171717"/>
          <w:spacing w:val="-6"/>
          <w:sz w:val="24"/>
          <w:szCs w:val="24"/>
          <w:lang w:eastAsia="tr-TR"/>
        </w:rPr>
        <w:t xml:space="preserve">. Bu </w:t>
      </w:r>
      <w:proofErr w:type="gramStart"/>
      <w:r w:rsidRPr="00B51678">
        <w:rPr>
          <w:rFonts w:ascii="Segoe UI" w:eastAsia="Times New Roman" w:hAnsi="Segoe UI" w:cs="Segoe UI"/>
          <w:color w:val="171717"/>
          <w:spacing w:val="-6"/>
          <w:sz w:val="24"/>
          <w:szCs w:val="24"/>
          <w:lang w:eastAsia="tr-TR"/>
        </w:rPr>
        <w:t>modül</w:t>
      </w:r>
      <w:proofErr w:type="gramEnd"/>
      <w:r w:rsidRPr="00B51678">
        <w:rPr>
          <w:rFonts w:ascii="Segoe UI" w:eastAsia="Times New Roman" w:hAnsi="Segoe UI" w:cs="Segoe UI"/>
          <w:color w:val="171717"/>
          <w:spacing w:val="-6"/>
          <w:sz w:val="24"/>
          <w:szCs w:val="24"/>
          <w:lang w:eastAsia="tr-TR"/>
        </w:rPr>
        <w:t xml:space="preserve">, kullanıcıların eski sevgiliye mesaj gönderme dürtüsüyle karşılaştıkları kritik anlarda devreye giren kapsamlı bir kriz yönetim sistemi olarak işlev görmektedir. Sistemin temel prensibi "dalganın geçmesine izin ver" yaklaşımına dayanmaktadır; bu yaklaşım, psikolojik açıdan </w:t>
      </w:r>
      <w:proofErr w:type="spellStart"/>
      <w:r w:rsidRPr="00B51678">
        <w:rPr>
          <w:rFonts w:ascii="Segoe UI" w:eastAsia="Times New Roman" w:hAnsi="Segoe UI" w:cs="Segoe UI"/>
          <w:color w:val="171717"/>
          <w:spacing w:val="-6"/>
          <w:sz w:val="24"/>
          <w:szCs w:val="24"/>
          <w:lang w:eastAsia="tr-TR"/>
        </w:rPr>
        <w:t>urge</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surfing</w:t>
      </w:r>
      <w:proofErr w:type="spellEnd"/>
      <w:r w:rsidRPr="00B51678">
        <w:rPr>
          <w:rFonts w:ascii="Segoe UI" w:eastAsia="Times New Roman" w:hAnsi="Segoe UI" w:cs="Segoe UI"/>
          <w:color w:val="171717"/>
          <w:spacing w:val="-6"/>
          <w:sz w:val="24"/>
          <w:szCs w:val="24"/>
          <w:lang w:eastAsia="tr-TR"/>
        </w:rPr>
        <w:t xml:space="preserve"> (dürtüye binme) tekniğiyle paralellik taşımaktadır. Uygulama bu anlarda nefes egzersizleri, kişisel kurallar hatırlatıcıları ve hızlı eylem önerileri sunarak kullanıcının </w:t>
      </w:r>
      <w:proofErr w:type="spellStart"/>
      <w:r w:rsidRPr="00B51678">
        <w:rPr>
          <w:rFonts w:ascii="Segoe UI" w:eastAsia="Times New Roman" w:hAnsi="Segoe UI" w:cs="Segoe UI"/>
          <w:color w:val="171717"/>
          <w:spacing w:val="-6"/>
          <w:sz w:val="24"/>
          <w:szCs w:val="24"/>
          <w:lang w:eastAsia="tr-TR"/>
        </w:rPr>
        <w:t>impulsif</w:t>
      </w:r>
      <w:proofErr w:type="spellEnd"/>
      <w:r w:rsidRPr="00B51678">
        <w:rPr>
          <w:rFonts w:ascii="Segoe UI" w:eastAsia="Times New Roman" w:hAnsi="Segoe UI" w:cs="Segoe UI"/>
          <w:color w:val="171717"/>
          <w:spacing w:val="-6"/>
          <w:sz w:val="24"/>
          <w:szCs w:val="24"/>
          <w:lang w:eastAsia="tr-TR"/>
        </w:rPr>
        <w:t xml:space="preserve"> davranışlarını kontrol altına almasına yardımcı olmaktadır.</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Acil Durum </w:t>
      </w:r>
      <w:proofErr w:type="spellStart"/>
      <w:r w:rsidRPr="00B51678">
        <w:rPr>
          <w:rFonts w:ascii="Segoe UI" w:eastAsia="Times New Roman" w:hAnsi="Segoe UI" w:cs="Segoe UI"/>
          <w:color w:val="171717"/>
          <w:spacing w:val="-6"/>
          <w:sz w:val="24"/>
          <w:szCs w:val="24"/>
          <w:lang w:eastAsia="tr-TR"/>
        </w:rPr>
        <w:t>Modu'nun</w:t>
      </w:r>
      <w:proofErr w:type="spellEnd"/>
      <w:r w:rsidRPr="00B51678">
        <w:rPr>
          <w:rFonts w:ascii="Segoe UI" w:eastAsia="Times New Roman" w:hAnsi="Segoe UI" w:cs="Segoe UI"/>
          <w:color w:val="171717"/>
          <w:spacing w:val="-6"/>
          <w:sz w:val="24"/>
          <w:szCs w:val="24"/>
          <w:lang w:eastAsia="tr-TR"/>
        </w:rPr>
        <w:t xml:space="preserve"> etkinliği, kullanıcı yorumlarında açıkça görülmektedir. </w:t>
      </w:r>
      <w:proofErr w:type="spellStart"/>
      <w:r w:rsidRPr="00B51678">
        <w:rPr>
          <w:rFonts w:ascii="Segoe UI" w:eastAsia="Times New Roman" w:hAnsi="Segoe UI" w:cs="Segoe UI"/>
          <w:color w:val="171717"/>
          <w:spacing w:val="-6"/>
          <w:sz w:val="24"/>
          <w:szCs w:val="24"/>
          <w:lang w:eastAsia="tr-TR"/>
        </w:rPr>
        <w:t>Sophie</w:t>
      </w:r>
      <w:proofErr w:type="spellEnd"/>
      <w:r w:rsidRPr="00B51678">
        <w:rPr>
          <w:rFonts w:ascii="Segoe UI" w:eastAsia="Times New Roman" w:hAnsi="Segoe UI" w:cs="Segoe UI"/>
          <w:color w:val="171717"/>
          <w:spacing w:val="-6"/>
          <w:sz w:val="24"/>
          <w:szCs w:val="24"/>
          <w:lang w:eastAsia="tr-TR"/>
        </w:rPr>
        <w:t xml:space="preserve"> isimli kullanıcı, kırk beş günlük kullanım sürecinde SOS butonunun en iyi müttefiki olduğunu belirtmiştir. Bu tür bir özellik, ayrılık sonrası dönemde özellikle ilk haftalarda kritik öneme sahip olan dürtü kontrolü sorunlarına doğrudan çözüm sunmaktadır. Sistem, sadece anlık müdahale sağlamakla kalmayıp kullanıcıya kendi tetikleyicilerini tanıma ve bunlarla başa çıkma stratejileri geliştirme imkânı da tanımaktadır.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Yapay Zekâ Destekli Mesaj Analizi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"Message </w:t>
      </w:r>
      <w:proofErr w:type="spellStart"/>
      <w:r w:rsidRPr="00B51678">
        <w:rPr>
          <w:rFonts w:ascii="Segoe UI" w:eastAsia="Times New Roman" w:hAnsi="Segoe UI" w:cs="Segoe UI"/>
          <w:color w:val="171717"/>
          <w:spacing w:val="-6"/>
          <w:sz w:val="24"/>
          <w:szCs w:val="24"/>
          <w:lang w:eastAsia="tr-TR"/>
        </w:rPr>
        <w:t>reçu</w:t>
      </w:r>
      <w:proofErr w:type="spellEnd"/>
      <w:r w:rsidRPr="00B51678">
        <w:rPr>
          <w:rFonts w:ascii="Segoe UI" w:eastAsia="Times New Roman" w:hAnsi="Segoe UI" w:cs="Segoe UI"/>
          <w:color w:val="171717"/>
          <w:spacing w:val="-6"/>
          <w:sz w:val="24"/>
          <w:szCs w:val="24"/>
          <w:lang w:eastAsia="tr-TR"/>
        </w:rPr>
        <w:t xml:space="preserve">" (Gelen Mesaj) özelliği, uygulamanın en </w:t>
      </w:r>
      <w:proofErr w:type="gramStart"/>
      <w:r w:rsidRPr="00B51678">
        <w:rPr>
          <w:rFonts w:ascii="Segoe UI" w:eastAsia="Times New Roman" w:hAnsi="Segoe UI" w:cs="Segoe UI"/>
          <w:color w:val="171717"/>
          <w:spacing w:val="-6"/>
          <w:sz w:val="24"/>
          <w:szCs w:val="24"/>
          <w:lang w:eastAsia="tr-TR"/>
        </w:rPr>
        <w:t>sofistike</w:t>
      </w:r>
      <w:proofErr w:type="gramEnd"/>
      <w:r w:rsidRPr="00B51678">
        <w:rPr>
          <w:rFonts w:ascii="Segoe UI" w:eastAsia="Times New Roman" w:hAnsi="Segoe UI" w:cs="Segoe UI"/>
          <w:color w:val="171717"/>
          <w:spacing w:val="-6"/>
          <w:sz w:val="24"/>
          <w:szCs w:val="24"/>
          <w:lang w:eastAsia="tr-TR"/>
        </w:rPr>
        <w:t xml:space="preserve"> fonksiyonlarından birini temsil etmektedir. Kullanıcılar eski sevgiliden gelen mesajları uygulamaya yapıştırarak yapay zekâ destekli duygusal bağlam analizi yaptırabilmektedir. Sistem, mesajın duygusal tonunu, potansiyel </w:t>
      </w:r>
      <w:proofErr w:type="spellStart"/>
      <w:r w:rsidRPr="00B51678">
        <w:rPr>
          <w:rFonts w:ascii="Segoe UI" w:eastAsia="Times New Roman" w:hAnsi="Segoe UI" w:cs="Segoe UI"/>
          <w:color w:val="171717"/>
          <w:spacing w:val="-6"/>
          <w:sz w:val="24"/>
          <w:szCs w:val="24"/>
          <w:lang w:eastAsia="tr-TR"/>
        </w:rPr>
        <w:t>manipülatif</w:t>
      </w:r>
      <w:proofErr w:type="spellEnd"/>
      <w:r w:rsidRPr="00B51678">
        <w:rPr>
          <w:rFonts w:ascii="Segoe UI" w:eastAsia="Times New Roman" w:hAnsi="Segoe UI" w:cs="Segoe UI"/>
          <w:color w:val="171717"/>
          <w:spacing w:val="-6"/>
          <w:sz w:val="24"/>
          <w:szCs w:val="24"/>
          <w:lang w:eastAsia="tr-TR"/>
        </w:rPr>
        <w:t xml:space="preserve"> öğelerini ve kullanıcının yanıt verme eğilimini değerlendirmektedir. Ardından sağlıklı yanıt seçenekleri sunmakta veya yanıt vermeme kararını desteklemektedir. Bu özellik, özellikle </w:t>
      </w:r>
      <w:proofErr w:type="spellStart"/>
      <w:r w:rsidRPr="00B51678">
        <w:rPr>
          <w:rFonts w:ascii="Segoe UI" w:eastAsia="Times New Roman" w:hAnsi="Segoe UI" w:cs="Segoe UI"/>
          <w:color w:val="171717"/>
          <w:spacing w:val="-6"/>
          <w:sz w:val="24"/>
          <w:szCs w:val="24"/>
          <w:lang w:eastAsia="tr-TR"/>
        </w:rPr>
        <w:t>toksik</w:t>
      </w:r>
      <w:proofErr w:type="spellEnd"/>
      <w:r w:rsidRPr="00B51678">
        <w:rPr>
          <w:rFonts w:ascii="Segoe UI" w:eastAsia="Times New Roman" w:hAnsi="Segoe UI" w:cs="Segoe UI"/>
          <w:color w:val="171717"/>
          <w:spacing w:val="-6"/>
          <w:sz w:val="24"/>
          <w:szCs w:val="24"/>
          <w:lang w:eastAsia="tr-TR"/>
        </w:rPr>
        <w:t xml:space="preserve"> ilişkilerden kaçan bireyler için hayati önem taşımaktadır; zira </w:t>
      </w:r>
      <w:proofErr w:type="spellStart"/>
      <w:r w:rsidRPr="00B51678">
        <w:rPr>
          <w:rFonts w:ascii="Segoe UI" w:eastAsia="Times New Roman" w:hAnsi="Segoe UI" w:cs="Segoe UI"/>
          <w:color w:val="171717"/>
          <w:spacing w:val="-6"/>
          <w:sz w:val="24"/>
          <w:szCs w:val="24"/>
          <w:lang w:eastAsia="tr-TR"/>
        </w:rPr>
        <w:t>manipülatif</w:t>
      </w:r>
      <w:proofErr w:type="spellEnd"/>
      <w:r w:rsidRPr="00B51678">
        <w:rPr>
          <w:rFonts w:ascii="Segoe UI" w:eastAsia="Times New Roman" w:hAnsi="Segoe UI" w:cs="Segoe UI"/>
          <w:color w:val="171717"/>
          <w:spacing w:val="-6"/>
          <w:sz w:val="24"/>
          <w:szCs w:val="24"/>
          <w:lang w:eastAsia="tr-TR"/>
        </w:rPr>
        <w:t xml:space="preserve"> mesajlara yanıt vermeme, döngüsel davranış kalıplarını kırmada kritik bir adımdır.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Duygusal Takip ve Günlüğe Dayalı Terapi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w:t>
      </w:r>
      <w:proofErr w:type="spellStart"/>
      <w:r w:rsidRPr="00B51678">
        <w:rPr>
          <w:rFonts w:ascii="Segoe UI" w:eastAsia="Times New Roman" w:hAnsi="Segoe UI" w:cs="Segoe UI"/>
          <w:color w:val="171717"/>
          <w:spacing w:val="-6"/>
          <w:sz w:val="24"/>
          <w:szCs w:val="24"/>
          <w:lang w:eastAsia="tr-TR"/>
        </w:rPr>
        <w:t>Suivi</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émotionnel</w:t>
      </w:r>
      <w:proofErr w:type="spellEnd"/>
      <w:r w:rsidRPr="00B51678">
        <w:rPr>
          <w:rFonts w:ascii="Segoe UI" w:eastAsia="Times New Roman" w:hAnsi="Segoe UI" w:cs="Segoe UI"/>
          <w:color w:val="171717"/>
          <w:spacing w:val="-6"/>
          <w:sz w:val="24"/>
          <w:szCs w:val="24"/>
          <w:lang w:eastAsia="tr-TR"/>
        </w:rPr>
        <w:t xml:space="preserve">" (Duygusal Takip) </w:t>
      </w:r>
      <w:proofErr w:type="gramStart"/>
      <w:r w:rsidRPr="00B51678">
        <w:rPr>
          <w:rFonts w:ascii="Segoe UI" w:eastAsia="Times New Roman" w:hAnsi="Segoe UI" w:cs="Segoe UI"/>
          <w:color w:val="171717"/>
          <w:spacing w:val="-6"/>
          <w:sz w:val="24"/>
          <w:szCs w:val="24"/>
          <w:lang w:eastAsia="tr-TR"/>
        </w:rPr>
        <w:t>modülü</w:t>
      </w:r>
      <w:proofErr w:type="gramEnd"/>
      <w:r w:rsidRPr="00B51678">
        <w:rPr>
          <w:rFonts w:ascii="Segoe UI" w:eastAsia="Times New Roman" w:hAnsi="Segoe UI" w:cs="Segoe UI"/>
          <w:color w:val="171717"/>
          <w:spacing w:val="-6"/>
          <w:sz w:val="24"/>
          <w:szCs w:val="24"/>
          <w:lang w:eastAsia="tr-TR"/>
        </w:rPr>
        <w:t xml:space="preserve">, uygulamanın uzun vadeli değer önerisinin temelini oluşturmaktadır. Kullanıcılar günlük olarak duygu durumlarını kaydetmekte, tetikleyicileri belirlemekte ve ilerleme düzeylerini görselleştirmektedir. Sistem, hüzün, öfke ve sakinlik günlerini grafiklerle sunarak kullanıcının iyileşme sürecinin somut kanıtlarını görmesini sağlamaktadır. Thomas isimli kullanıcının ifade ettiği gibi, duygusal takip özelliği "hüzünlü günlerimin azaldığını görmemi sağladı. İlerlediğimin görsel kanıtıydı." Bu somut görselleştirme, ayrılık sonrası dönemin belirsizliğiyle mücadele eden bireyler için güçlü bir </w:t>
      </w:r>
      <w:proofErr w:type="gramStart"/>
      <w:r w:rsidRPr="00B51678">
        <w:rPr>
          <w:rFonts w:ascii="Segoe UI" w:eastAsia="Times New Roman" w:hAnsi="Segoe UI" w:cs="Segoe UI"/>
          <w:color w:val="171717"/>
          <w:spacing w:val="-6"/>
          <w:sz w:val="24"/>
          <w:szCs w:val="24"/>
          <w:lang w:eastAsia="tr-TR"/>
        </w:rPr>
        <w:t>motivasyon</w:t>
      </w:r>
      <w:proofErr w:type="gramEnd"/>
      <w:r w:rsidRPr="00B51678">
        <w:rPr>
          <w:rFonts w:ascii="Segoe UI" w:eastAsia="Times New Roman" w:hAnsi="Segoe UI" w:cs="Segoe UI"/>
          <w:color w:val="171717"/>
          <w:spacing w:val="-6"/>
          <w:sz w:val="24"/>
          <w:szCs w:val="24"/>
          <w:lang w:eastAsia="tr-TR"/>
        </w:rPr>
        <w:t xml:space="preserve"> kaynağı işlevi görmektedir.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Rehberli Yolculuk ve Yapılandırılmış İyileşme</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Uygulamanın "</w:t>
      </w:r>
      <w:proofErr w:type="spellStart"/>
      <w:r w:rsidRPr="00B51678">
        <w:rPr>
          <w:rFonts w:ascii="Segoe UI" w:eastAsia="Times New Roman" w:hAnsi="Segoe UI" w:cs="Segoe UI"/>
          <w:color w:val="171717"/>
          <w:spacing w:val="-6"/>
          <w:sz w:val="24"/>
          <w:szCs w:val="24"/>
          <w:lang w:eastAsia="tr-TR"/>
        </w:rPr>
        <w:t>Parcours</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guidé</w:t>
      </w:r>
      <w:proofErr w:type="spellEnd"/>
      <w:r w:rsidRPr="00B51678">
        <w:rPr>
          <w:rFonts w:ascii="Segoe UI" w:eastAsia="Times New Roman" w:hAnsi="Segoe UI" w:cs="Segoe UI"/>
          <w:color w:val="171717"/>
          <w:spacing w:val="-6"/>
          <w:sz w:val="24"/>
          <w:szCs w:val="24"/>
          <w:lang w:eastAsia="tr-TR"/>
        </w:rPr>
        <w:t xml:space="preserve">" (Rehberli Yolculuk) özelliği, aşk acısından kabul aşamasına kadar uzanan yapılandırılmış bir egzersiz programı sunmaktadır. Bu </w:t>
      </w:r>
      <w:proofErr w:type="gramStart"/>
      <w:r w:rsidRPr="00B51678">
        <w:rPr>
          <w:rFonts w:ascii="Segoe UI" w:eastAsia="Times New Roman" w:hAnsi="Segoe UI" w:cs="Segoe UI"/>
          <w:color w:val="171717"/>
          <w:spacing w:val="-6"/>
          <w:sz w:val="24"/>
          <w:szCs w:val="24"/>
          <w:lang w:eastAsia="tr-TR"/>
        </w:rPr>
        <w:t>modül</w:t>
      </w:r>
      <w:proofErr w:type="gramEnd"/>
      <w:r w:rsidRPr="00B51678">
        <w:rPr>
          <w:rFonts w:ascii="Segoe UI" w:eastAsia="Times New Roman" w:hAnsi="Segoe UI" w:cs="Segoe UI"/>
          <w:color w:val="171717"/>
          <w:spacing w:val="-6"/>
          <w:sz w:val="24"/>
          <w:szCs w:val="24"/>
          <w:lang w:eastAsia="tr-TR"/>
        </w:rPr>
        <w:t xml:space="preserve">, bilimsel temelli terapi yaklaşımlarını dijital ortama başarıyla uyarlamaktadır. Somut alıştırmalar ve zihinsel alan yeniden kazanma teknikleri, kullanıcılara pasif bekleme yerine aktif bir iyileşme süreci sunmaktadır. No </w:t>
      </w:r>
      <w:proofErr w:type="spellStart"/>
      <w:r w:rsidRPr="00B51678">
        <w:rPr>
          <w:rFonts w:ascii="Segoe UI" w:eastAsia="Times New Roman" w:hAnsi="Segoe UI" w:cs="Segoe UI"/>
          <w:color w:val="171717"/>
          <w:spacing w:val="-6"/>
          <w:sz w:val="24"/>
          <w:szCs w:val="24"/>
          <w:lang w:eastAsia="tr-TR"/>
        </w:rPr>
        <w:t>Contact'in</w:t>
      </w:r>
      <w:proofErr w:type="spellEnd"/>
      <w:r w:rsidRPr="00B51678">
        <w:rPr>
          <w:rFonts w:ascii="Segoe UI" w:eastAsia="Times New Roman" w:hAnsi="Segoe UI" w:cs="Segoe UI"/>
          <w:color w:val="171717"/>
          <w:spacing w:val="-6"/>
          <w:sz w:val="24"/>
          <w:szCs w:val="24"/>
          <w:lang w:eastAsia="tr-TR"/>
        </w:rPr>
        <w:t xml:space="preserve"> beş aşaması (İnkâr, </w:t>
      </w:r>
      <w:proofErr w:type="spellStart"/>
      <w:r w:rsidRPr="00B51678">
        <w:rPr>
          <w:rFonts w:ascii="Segoe UI" w:eastAsia="Times New Roman" w:hAnsi="Segoe UI" w:cs="Segoe UI"/>
          <w:color w:val="171717"/>
          <w:spacing w:val="-6"/>
          <w:sz w:val="24"/>
          <w:szCs w:val="24"/>
          <w:lang w:eastAsia="tr-TR"/>
        </w:rPr>
        <w:t>bargaining</w:t>
      </w:r>
      <w:proofErr w:type="spellEnd"/>
      <w:r w:rsidRPr="00B51678">
        <w:rPr>
          <w:rFonts w:ascii="Segoe UI" w:eastAsia="Times New Roman" w:hAnsi="Segoe UI" w:cs="Segoe UI"/>
          <w:color w:val="171717"/>
          <w:spacing w:val="-6"/>
          <w:sz w:val="24"/>
          <w:szCs w:val="24"/>
          <w:lang w:eastAsia="tr-TR"/>
        </w:rPr>
        <w:t xml:space="preserve">, vb.) </w:t>
      </w:r>
      <w:proofErr w:type="spellStart"/>
      <w:r w:rsidRPr="00B51678">
        <w:rPr>
          <w:rFonts w:ascii="Segoe UI" w:eastAsia="Times New Roman" w:hAnsi="Segoe UI" w:cs="Segoe UI"/>
          <w:color w:val="171717"/>
          <w:spacing w:val="-6"/>
          <w:sz w:val="24"/>
          <w:szCs w:val="24"/>
          <w:lang w:eastAsia="tr-TR"/>
        </w:rPr>
        <w:t>framework</w:t>
      </w:r>
      <w:proofErr w:type="spellEnd"/>
      <w:r w:rsidRPr="00B51678">
        <w:rPr>
          <w:rFonts w:ascii="Segoe UI" w:eastAsia="Times New Roman" w:hAnsi="Segoe UI" w:cs="Segoe UI"/>
          <w:color w:val="171717"/>
          <w:spacing w:val="-6"/>
          <w:sz w:val="24"/>
          <w:szCs w:val="24"/>
          <w:lang w:eastAsia="tr-TR"/>
        </w:rPr>
        <w:t xml:space="preserve"> olarak kullanılarak kullanıcıların hangi aşamada olduğunu anlamaları ve o aşamaya özgü stratejileri uygulamaları sağlanmaktadır.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 xml:space="preserve">No </w:t>
      </w:r>
      <w:proofErr w:type="spellStart"/>
      <w:r w:rsidRPr="00B51678">
        <w:rPr>
          <w:rFonts w:ascii="Segoe UI" w:eastAsia="Times New Roman" w:hAnsi="Segoe UI" w:cs="Segoe UI"/>
          <w:color w:val="171717"/>
          <w:spacing w:val="-7"/>
          <w:sz w:val="27"/>
          <w:szCs w:val="27"/>
          <w:lang w:eastAsia="tr-TR"/>
        </w:rPr>
        <w:t>Contact</w:t>
      </w:r>
      <w:proofErr w:type="spellEnd"/>
      <w:r w:rsidRPr="00B51678">
        <w:rPr>
          <w:rFonts w:ascii="Segoe UI" w:eastAsia="Times New Roman" w:hAnsi="Segoe UI" w:cs="Segoe UI"/>
          <w:color w:val="171717"/>
          <w:spacing w:val="-7"/>
          <w:sz w:val="27"/>
          <w:szCs w:val="27"/>
          <w:lang w:eastAsia="tr-TR"/>
        </w:rPr>
        <w:t xml:space="preserve"> Takibi ve </w:t>
      </w:r>
      <w:proofErr w:type="spellStart"/>
      <w:r w:rsidRPr="00B51678">
        <w:rPr>
          <w:rFonts w:ascii="Segoe UI" w:eastAsia="Times New Roman" w:hAnsi="Segoe UI" w:cs="Segoe UI"/>
          <w:color w:val="171717"/>
          <w:spacing w:val="-7"/>
          <w:sz w:val="27"/>
          <w:szCs w:val="27"/>
          <w:lang w:eastAsia="tr-TR"/>
        </w:rPr>
        <w:t>Gamifikasyon</w:t>
      </w:r>
      <w:proofErr w:type="spellEnd"/>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w:t>
      </w:r>
      <w:proofErr w:type="spellStart"/>
      <w:r w:rsidRPr="00B51678">
        <w:rPr>
          <w:rFonts w:ascii="Segoe UI" w:eastAsia="Times New Roman" w:hAnsi="Segoe UI" w:cs="Segoe UI"/>
          <w:color w:val="171717"/>
          <w:spacing w:val="-6"/>
          <w:sz w:val="24"/>
          <w:szCs w:val="24"/>
          <w:lang w:eastAsia="tr-TR"/>
        </w:rPr>
        <w:t>Tracker</w:t>
      </w:r>
      <w:proofErr w:type="spellEnd"/>
      <w:r w:rsidRPr="00B51678">
        <w:rPr>
          <w:rFonts w:ascii="Segoe UI" w:eastAsia="Times New Roman" w:hAnsi="Segoe UI" w:cs="Segoe UI"/>
          <w:color w:val="171717"/>
          <w:spacing w:val="-6"/>
          <w:sz w:val="24"/>
          <w:szCs w:val="24"/>
          <w:lang w:eastAsia="tr-TR"/>
        </w:rPr>
        <w:t xml:space="preserve"> No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özelliği, kullanıcıların sessiz kalma sürelerini görsel olarak takip etmelerini sağlamaktadır. </w:t>
      </w:r>
      <w:proofErr w:type="spellStart"/>
      <w:r w:rsidRPr="00B51678">
        <w:rPr>
          <w:rFonts w:ascii="Segoe UI" w:eastAsia="Times New Roman" w:hAnsi="Segoe UI" w:cs="Segoe UI"/>
          <w:color w:val="171717"/>
          <w:spacing w:val="-6"/>
          <w:sz w:val="24"/>
          <w:szCs w:val="24"/>
          <w:lang w:eastAsia="tr-TR"/>
        </w:rPr>
        <w:t>Streak</w:t>
      </w:r>
      <w:proofErr w:type="spellEnd"/>
      <w:r w:rsidRPr="00B51678">
        <w:rPr>
          <w:rFonts w:ascii="Segoe UI" w:eastAsia="Times New Roman" w:hAnsi="Segoe UI" w:cs="Segoe UI"/>
          <w:color w:val="171717"/>
          <w:spacing w:val="-6"/>
          <w:sz w:val="24"/>
          <w:szCs w:val="24"/>
          <w:lang w:eastAsia="tr-TR"/>
        </w:rPr>
        <w:t xml:space="preserve"> takibi ve ilerleme rozetleri, </w:t>
      </w:r>
      <w:proofErr w:type="spellStart"/>
      <w:r w:rsidRPr="00B51678">
        <w:rPr>
          <w:rFonts w:ascii="Segoe UI" w:eastAsia="Times New Roman" w:hAnsi="Segoe UI" w:cs="Segoe UI"/>
          <w:color w:val="171717"/>
          <w:spacing w:val="-6"/>
          <w:sz w:val="24"/>
          <w:szCs w:val="24"/>
          <w:lang w:eastAsia="tr-TR"/>
        </w:rPr>
        <w:t>gamifikasyon</w:t>
      </w:r>
      <w:proofErr w:type="spellEnd"/>
      <w:r w:rsidRPr="00B51678">
        <w:rPr>
          <w:rFonts w:ascii="Segoe UI" w:eastAsia="Times New Roman" w:hAnsi="Segoe UI" w:cs="Segoe UI"/>
          <w:color w:val="171717"/>
          <w:spacing w:val="-6"/>
          <w:sz w:val="24"/>
          <w:szCs w:val="24"/>
          <w:lang w:eastAsia="tr-TR"/>
        </w:rPr>
        <w:t xml:space="preserve"> elementleri olarak </w:t>
      </w:r>
      <w:proofErr w:type="gramStart"/>
      <w:r w:rsidRPr="00B51678">
        <w:rPr>
          <w:rFonts w:ascii="Segoe UI" w:eastAsia="Times New Roman" w:hAnsi="Segoe UI" w:cs="Segoe UI"/>
          <w:color w:val="171717"/>
          <w:spacing w:val="-6"/>
          <w:sz w:val="24"/>
          <w:szCs w:val="24"/>
          <w:lang w:eastAsia="tr-TR"/>
        </w:rPr>
        <w:t>entegre</w:t>
      </w:r>
      <w:proofErr w:type="gramEnd"/>
      <w:r w:rsidRPr="00B51678">
        <w:rPr>
          <w:rFonts w:ascii="Segoe UI" w:eastAsia="Times New Roman" w:hAnsi="Segoe UI" w:cs="Segoe UI"/>
          <w:color w:val="171717"/>
          <w:spacing w:val="-6"/>
          <w:sz w:val="24"/>
          <w:szCs w:val="24"/>
          <w:lang w:eastAsia="tr-TR"/>
        </w:rPr>
        <w:t xml:space="preserve"> edilmiştir. Bu yaklaşım, psikolojik bağlılık etkisini artırırken kullanıcı </w:t>
      </w:r>
      <w:proofErr w:type="gramStart"/>
      <w:r w:rsidRPr="00B51678">
        <w:rPr>
          <w:rFonts w:ascii="Segoe UI" w:eastAsia="Times New Roman" w:hAnsi="Segoe UI" w:cs="Segoe UI"/>
          <w:color w:val="171717"/>
          <w:spacing w:val="-6"/>
          <w:sz w:val="24"/>
          <w:szCs w:val="24"/>
          <w:lang w:eastAsia="tr-TR"/>
        </w:rPr>
        <w:t>motivasyonunu</w:t>
      </w:r>
      <w:proofErr w:type="gramEnd"/>
      <w:r w:rsidRPr="00B51678">
        <w:rPr>
          <w:rFonts w:ascii="Segoe UI" w:eastAsia="Times New Roman" w:hAnsi="Segoe UI" w:cs="Segoe UI"/>
          <w:color w:val="171717"/>
          <w:spacing w:val="-6"/>
          <w:sz w:val="24"/>
          <w:szCs w:val="24"/>
          <w:lang w:eastAsia="tr-TR"/>
        </w:rPr>
        <w:t xml:space="preserve"> da yüksek tutmaktadır. No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Tracker</w:t>
      </w:r>
      <w:proofErr w:type="spellEnd"/>
      <w:r w:rsidRPr="00B51678">
        <w:rPr>
          <w:rFonts w:ascii="Segoe UI" w:eastAsia="Times New Roman" w:hAnsi="Segoe UI" w:cs="Segoe UI"/>
          <w:color w:val="171717"/>
          <w:spacing w:val="-6"/>
          <w:sz w:val="24"/>
          <w:szCs w:val="24"/>
          <w:lang w:eastAsia="tr-TR"/>
        </w:rPr>
        <w:t xml:space="preserve"> AI gibi rakipler de benzer </w:t>
      </w:r>
      <w:proofErr w:type="spellStart"/>
      <w:r w:rsidRPr="00B51678">
        <w:rPr>
          <w:rFonts w:ascii="Segoe UI" w:eastAsia="Times New Roman" w:hAnsi="Segoe UI" w:cs="Segoe UI"/>
          <w:color w:val="171717"/>
          <w:spacing w:val="-6"/>
          <w:sz w:val="24"/>
          <w:szCs w:val="24"/>
          <w:lang w:eastAsia="tr-TR"/>
        </w:rPr>
        <w:t>gamifikasyon</w:t>
      </w:r>
      <w:proofErr w:type="spellEnd"/>
      <w:r w:rsidRPr="00B51678">
        <w:rPr>
          <w:rFonts w:ascii="Segoe UI" w:eastAsia="Times New Roman" w:hAnsi="Segoe UI" w:cs="Segoe UI"/>
          <w:color w:val="171717"/>
          <w:spacing w:val="-6"/>
          <w:sz w:val="24"/>
          <w:szCs w:val="24"/>
          <w:lang w:eastAsia="tr-TR"/>
        </w:rPr>
        <w:t xml:space="preserve"> yaklaşımlarını benimsemiştir; ancak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kapsamlı duygusal takip </w:t>
      </w:r>
      <w:proofErr w:type="gramStart"/>
      <w:r w:rsidRPr="00B51678">
        <w:rPr>
          <w:rFonts w:ascii="Segoe UI" w:eastAsia="Times New Roman" w:hAnsi="Segoe UI" w:cs="Segoe UI"/>
          <w:color w:val="171717"/>
          <w:spacing w:val="-6"/>
          <w:sz w:val="24"/>
          <w:szCs w:val="24"/>
          <w:lang w:eastAsia="tr-TR"/>
        </w:rPr>
        <w:t>entegrasyonuyla</w:t>
      </w:r>
      <w:proofErr w:type="gramEnd"/>
      <w:r w:rsidRPr="00B51678">
        <w:rPr>
          <w:rFonts w:ascii="Segoe UI" w:eastAsia="Times New Roman" w:hAnsi="Segoe UI" w:cs="Segoe UI"/>
          <w:color w:val="171717"/>
          <w:spacing w:val="-6"/>
          <w:sz w:val="24"/>
          <w:szCs w:val="24"/>
          <w:lang w:eastAsia="tr-TR"/>
        </w:rPr>
        <w:t xml:space="preserve"> farklılaşmaktadır.</w:t>
      </w:r>
    </w:p>
    <w:p w:rsidR="00B51678" w:rsidRPr="00B51678" w:rsidRDefault="00B51678" w:rsidP="00B51678">
      <w:pPr>
        <w:spacing w:before="240" w:after="240" w:line="240" w:lineRule="auto"/>
        <w:rPr>
          <w:rFonts w:ascii="Times New Roman" w:eastAsia="Times New Roman" w:hAnsi="Times New Roman" w:cs="Times New Roman"/>
          <w:sz w:val="24"/>
          <w:szCs w:val="24"/>
          <w:lang w:eastAsia="tr-TR"/>
        </w:rPr>
      </w:pPr>
      <w:r w:rsidRPr="00B51678">
        <w:rPr>
          <w:rFonts w:ascii="Times New Roman" w:eastAsia="Times New Roman" w:hAnsi="Times New Roman" w:cs="Times New Roman"/>
          <w:sz w:val="24"/>
          <w:szCs w:val="24"/>
          <w:lang w:eastAsia="tr-TR"/>
        </w:rPr>
        <w:pict>
          <v:rect id="_x0000_i1026" style="width:0;height:0" o:hralign="center" o:hrstd="t" o:hr="t" fillcolor="#a0a0a0" stroked="f"/>
        </w:pic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r w:rsidRPr="00B51678">
        <w:rPr>
          <w:rFonts w:ascii="Segoe UI" w:eastAsia="Times New Roman" w:hAnsi="Segoe UI" w:cs="Segoe UI"/>
          <w:color w:val="171717"/>
          <w:spacing w:val="-4"/>
          <w:sz w:val="36"/>
          <w:szCs w:val="36"/>
          <w:lang w:eastAsia="tr-TR"/>
        </w:rPr>
        <w:t>Pazar Dinamikleri ve Rekabet Analizi</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Ruh Sağlığı Uygulamaları Pazarının Genel Görünümü</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Küresel ruh sağlığı uygulamaları pazarı, 2025 yılında 8,54 milyar dolar değerindeyken 2034 yılına kadar 29,14 milyar dolara ulaşması öngörülmektedir. Bu artış, yıllık bileşik büyüme oranının (CAGR) yüzde 14,76 seviyesinde olacağını işaret etmektedir. Pazarın bu güçlü büyüme ivmesi, dijital ruh sağlığı çözümlerine artan küresel ilgiyi ve bu alandaki yatırımların yoğunlaşacağını göstermektedir.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bu geniş pazardaki niş ama hızla büyüyen bir </w:t>
      </w:r>
      <w:proofErr w:type="spellStart"/>
      <w:r w:rsidRPr="00B51678">
        <w:rPr>
          <w:rFonts w:ascii="Segoe UI" w:eastAsia="Times New Roman" w:hAnsi="Segoe UI" w:cs="Segoe UI"/>
          <w:color w:val="171717"/>
          <w:spacing w:val="-6"/>
          <w:sz w:val="24"/>
          <w:szCs w:val="24"/>
          <w:lang w:eastAsia="tr-TR"/>
        </w:rPr>
        <w:t>segment</w:t>
      </w:r>
      <w:proofErr w:type="spellEnd"/>
      <w:r w:rsidRPr="00B51678">
        <w:rPr>
          <w:rFonts w:ascii="Segoe UI" w:eastAsia="Times New Roman" w:hAnsi="Segoe UI" w:cs="Segoe UI"/>
          <w:color w:val="171717"/>
          <w:spacing w:val="-6"/>
          <w:sz w:val="24"/>
          <w:szCs w:val="24"/>
          <w:lang w:eastAsia="tr-TR"/>
        </w:rPr>
        <w:t xml:space="preserve"> olan ayrılık iyileşme uygulamaları kategorisinde konumlanmaktadır.</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Ayrılık iyileşme uygulamaları pazarı özelinde değerlendirildiğinde, 2024 yılında 1,5 milyar dolar olan pazar büyüklüğünün 2033 yılına kadar 2,5 milyar dolara ulaşacağı tahmin edilmektedir. Bu </w:t>
      </w:r>
      <w:proofErr w:type="spellStart"/>
      <w:r w:rsidRPr="00B51678">
        <w:rPr>
          <w:rFonts w:ascii="Segoe UI" w:eastAsia="Times New Roman" w:hAnsi="Segoe UI" w:cs="Segoe UI"/>
          <w:color w:val="171717"/>
          <w:spacing w:val="-6"/>
          <w:sz w:val="24"/>
          <w:szCs w:val="24"/>
          <w:lang w:eastAsia="tr-TR"/>
        </w:rPr>
        <w:t>segment</w:t>
      </w:r>
      <w:proofErr w:type="spellEnd"/>
      <w:r w:rsidRPr="00B51678">
        <w:rPr>
          <w:rFonts w:ascii="Segoe UI" w:eastAsia="Times New Roman" w:hAnsi="Segoe UI" w:cs="Segoe UI"/>
          <w:color w:val="171717"/>
          <w:spacing w:val="-6"/>
          <w:sz w:val="24"/>
          <w:szCs w:val="24"/>
          <w:lang w:eastAsia="tr-TR"/>
        </w:rPr>
        <w:t xml:space="preserve">, genel ruh sağlığı uygulamaları pazarından daha hızlı büyümekte olup özelleştirilmiş çözümler arayan kullanıcılar için cazip bir alan oluşturmaktadır.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100.000'den fazla indirme sayısı ve yüksek kullanıcı memnuniyeti puanı, bu büyüme pastasından önemli bir dilim alma potansiyelini göstermektedir.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Rakip Ürünler ve Karşılaştırmalı Değerlendirme</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Breakup</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Buddy</w:t>
      </w:r>
      <w:proofErr w:type="spellEnd"/>
      <w:r w:rsidRPr="00B51678">
        <w:rPr>
          <w:rFonts w:ascii="Segoe UI" w:eastAsia="Times New Roman" w:hAnsi="Segoe UI" w:cs="Segoe UI"/>
          <w:color w:val="171717"/>
          <w:spacing w:val="-6"/>
          <w:sz w:val="24"/>
          <w:szCs w:val="24"/>
          <w:lang w:eastAsia="tr-TR"/>
        </w:rPr>
        <w:t xml:space="preserve">, yapay zekâ destekli sohbet arkadaşı </w:t>
      </w:r>
      <w:proofErr w:type="gramStart"/>
      <w:r w:rsidRPr="00B51678">
        <w:rPr>
          <w:rFonts w:ascii="Segoe UI" w:eastAsia="Times New Roman" w:hAnsi="Segoe UI" w:cs="Segoe UI"/>
          <w:color w:val="171717"/>
          <w:spacing w:val="-6"/>
          <w:sz w:val="24"/>
          <w:szCs w:val="24"/>
          <w:lang w:eastAsia="tr-TR"/>
        </w:rPr>
        <w:t>konseptiyle</w:t>
      </w:r>
      <w:proofErr w:type="gramEnd"/>
      <w:r w:rsidRPr="00B51678">
        <w:rPr>
          <w:rFonts w:ascii="Segoe UI" w:eastAsia="Times New Roman" w:hAnsi="Segoe UI" w:cs="Segoe UI"/>
          <w:color w:val="171717"/>
          <w:spacing w:val="-6"/>
          <w:sz w:val="24"/>
          <w:szCs w:val="24"/>
          <w:lang w:eastAsia="tr-TR"/>
        </w:rPr>
        <w:t xml:space="preserve"> öne çıkan bir rakip olarak aylık on sekiz dolarlık abonelik modeliyle konumlanmıştır. Bu uygulama, duygusal destek sohbet deneyimine odaklanırken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kapsamlı araç seti yaklaşımından farklı bir strateji izlemektedir. </w:t>
      </w:r>
      <w:proofErr w:type="spellStart"/>
      <w:r w:rsidRPr="00B51678">
        <w:rPr>
          <w:rFonts w:ascii="Segoe UI" w:eastAsia="Times New Roman" w:hAnsi="Segoe UI" w:cs="Segoe UI"/>
          <w:color w:val="171717"/>
          <w:spacing w:val="-6"/>
          <w:sz w:val="24"/>
          <w:szCs w:val="24"/>
          <w:lang w:eastAsia="tr-TR"/>
        </w:rPr>
        <w:t>Mend</w:t>
      </w:r>
      <w:proofErr w:type="spellEnd"/>
      <w:r w:rsidRPr="00B51678">
        <w:rPr>
          <w:rFonts w:ascii="Segoe UI" w:eastAsia="Times New Roman" w:hAnsi="Segoe UI" w:cs="Segoe UI"/>
          <w:color w:val="171717"/>
          <w:spacing w:val="-6"/>
          <w:sz w:val="24"/>
          <w:szCs w:val="24"/>
          <w:lang w:eastAsia="tr-TR"/>
        </w:rPr>
        <w:t xml:space="preserve"> uygulaması artık hizmet dışı kalmış olup pazarın bu </w:t>
      </w:r>
      <w:proofErr w:type="spellStart"/>
      <w:r w:rsidRPr="00B51678">
        <w:rPr>
          <w:rFonts w:ascii="Segoe UI" w:eastAsia="Times New Roman" w:hAnsi="Segoe UI" w:cs="Segoe UI"/>
          <w:color w:val="171717"/>
          <w:spacing w:val="-6"/>
          <w:sz w:val="24"/>
          <w:szCs w:val="24"/>
          <w:lang w:eastAsia="tr-TR"/>
        </w:rPr>
        <w:t>segmente</w:t>
      </w:r>
      <w:proofErr w:type="spellEnd"/>
      <w:r w:rsidRPr="00B51678">
        <w:rPr>
          <w:rFonts w:ascii="Segoe UI" w:eastAsia="Times New Roman" w:hAnsi="Segoe UI" w:cs="Segoe UI"/>
          <w:color w:val="171717"/>
          <w:spacing w:val="-6"/>
          <w:sz w:val="24"/>
          <w:szCs w:val="24"/>
          <w:lang w:eastAsia="tr-TR"/>
        </w:rPr>
        <w:t xml:space="preserve"> ilgisinin devam ettiğini göstermektedir. </w:t>
      </w:r>
      <w:proofErr w:type="spellStart"/>
      <w:r w:rsidRPr="00B51678">
        <w:rPr>
          <w:rFonts w:ascii="Segoe UI" w:eastAsia="Times New Roman" w:hAnsi="Segoe UI" w:cs="Segoe UI"/>
          <w:color w:val="171717"/>
          <w:spacing w:val="-6"/>
          <w:sz w:val="24"/>
          <w:szCs w:val="24"/>
          <w:lang w:eastAsia="tr-TR"/>
        </w:rPr>
        <w:t>Let</w:t>
      </w:r>
      <w:proofErr w:type="spellEnd"/>
      <w:r w:rsidRPr="00B51678">
        <w:rPr>
          <w:rFonts w:ascii="Segoe UI" w:eastAsia="Times New Roman" w:hAnsi="Segoe UI" w:cs="Segoe UI"/>
          <w:color w:val="171717"/>
          <w:spacing w:val="-6"/>
          <w:sz w:val="24"/>
          <w:szCs w:val="24"/>
          <w:lang w:eastAsia="tr-TR"/>
        </w:rPr>
        <w:t xml:space="preserve"> it </w:t>
      </w:r>
      <w:proofErr w:type="spellStart"/>
      <w:r w:rsidRPr="00B51678">
        <w:rPr>
          <w:rFonts w:ascii="Segoe UI" w:eastAsia="Times New Roman" w:hAnsi="Segoe UI" w:cs="Segoe UI"/>
          <w:color w:val="171717"/>
          <w:spacing w:val="-6"/>
          <w:sz w:val="24"/>
          <w:szCs w:val="24"/>
          <w:lang w:eastAsia="tr-TR"/>
        </w:rPr>
        <w:t>Go</w:t>
      </w:r>
      <w:proofErr w:type="spellEnd"/>
      <w:r w:rsidRPr="00B51678">
        <w:rPr>
          <w:rFonts w:ascii="Segoe UI" w:eastAsia="Times New Roman" w:hAnsi="Segoe UI" w:cs="Segoe UI"/>
          <w:color w:val="171717"/>
          <w:spacing w:val="-6"/>
          <w:sz w:val="24"/>
          <w:szCs w:val="24"/>
          <w:lang w:eastAsia="tr-TR"/>
        </w:rPr>
        <w:t xml:space="preserve">, ücretsiz kapsamlı destek modeliyle rekabetçi bir alternatif sunarken </w:t>
      </w:r>
      <w:proofErr w:type="spellStart"/>
      <w:r w:rsidRPr="00B51678">
        <w:rPr>
          <w:rFonts w:ascii="Segoe UI" w:eastAsia="Times New Roman" w:hAnsi="Segoe UI" w:cs="Segoe UI"/>
          <w:color w:val="171717"/>
          <w:spacing w:val="-6"/>
          <w:sz w:val="24"/>
          <w:szCs w:val="24"/>
          <w:lang w:eastAsia="tr-TR"/>
        </w:rPr>
        <w:t>Breakup</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Buddy</w:t>
      </w:r>
      <w:proofErr w:type="spellEnd"/>
      <w:r w:rsidRPr="00B51678">
        <w:rPr>
          <w:rFonts w:ascii="Segoe UI" w:eastAsia="Times New Roman" w:hAnsi="Segoe UI" w:cs="Segoe UI"/>
          <w:color w:val="171717"/>
          <w:spacing w:val="-6"/>
          <w:sz w:val="24"/>
          <w:szCs w:val="24"/>
          <w:lang w:eastAsia="tr-TR"/>
        </w:rPr>
        <w:t xml:space="preserve"> yapay zekâ sohbet konusunda uzmanlaşmıştır.</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No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Tracker</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After</w:t>
      </w:r>
      <w:proofErr w:type="spellEnd"/>
      <w:r w:rsidRPr="00B51678">
        <w:rPr>
          <w:rFonts w:ascii="Segoe UI" w:eastAsia="Times New Roman" w:hAnsi="Segoe UI" w:cs="Segoe UI"/>
          <w:color w:val="171717"/>
          <w:spacing w:val="-6"/>
          <w:sz w:val="24"/>
          <w:szCs w:val="24"/>
          <w:lang w:eastAsia="tr-TR"/>
        </w:rPr>
        <w:t xml:space="preserve"> Us, benzer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takip özellikleri sunan bir rakip olarak dikkat çekmektedir. No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Breakup</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Tracker</w:t>
      </w:r>
      <w:proofErr w:type="spellEnd"/>
      <w:r w:rsidRPr="00B51678">
        <w:rPr>
          <w:rFonts w:ascii="Segoe UI" w:eastAsia="Times New Roman" w:hAnsi="Segoe UI" w:cs="Segoe UI"/>
          <w:color w:val="171717"/>
          <w:spacing w:val="-6"/>
          <w:sz w:val="24"/>
          <w:szCs w:val="24"/>
          <w:lang w:eastAsia="tr-TR"/>
        </w:rPr>
        <w:t xml:space="preserve"> AI (MWM) ise yapay zekâ koç Nova ile </w:t>
      </w:r>
      <w:proofErr w:type="spellStart"/>
      <w:r w:rsidRPr="00B51678">
        <w:rPr>
          <w:rFonts w:ascii="Segoe UI" w:eastAsia="Times New Roman" w:hAnsi="Segoe UI" w:cs="Segoe UI"/>
          <w:color w:val="171717"/>
          <w:spacing w:val="-6"/>
          <w:sz w:val="24"/>
          <w:szCs w:val="24"/>
          <w:lang w:eastAsia="tr-TR"/>
        </w:rPr>
        <w:t>gamifikasyon</w:t>
      </w:r>
      <w:proofErr w:type="spellEnd"/>
      <w:r w:rsidRPr="00B51678">
        <w:rPr>
          <w:rFonts w:ascii="Segoe UI" w:eastAsia="Times New Roman" w:hAnsi="Segoe UI" w:cs="Segoe UI"/>
          <w:color w:val="171717"/>
          <w:spacing w:val="-6"/>
          <w:sz w:val="24"/>
          <w:szCs w:val="24"/>
          <w:lang w:eastAsia="tr-TR"/>
        </w:rPr>
        <w:t xml:space="preserve"> odaklı bir yaklaşım benimsemiştir. </w:t>
      </w:r>
      <w:proofErr w:type="spellStart"/>
      <w:r w:rsidRPr="00B51678">
        <w:rPr>
          <w:rFonts w:ascii="Segoe UI" w:eastAsia="Times New Roman" w:hAnsi="Segoe UI" w:cs="Segoe UI"/>
          <w:color w:val="171717"/>
          <w:spacing w:val="-6"/>
          <w:sz w:val="24"/>
          <w:szCs w:val="24"/>
          <w:lang w:eastAsia="tr-TR"/>
        </w:rPr>
        <w:t>The</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Breakup</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App</w:t>
      </w:r>
      <w:proofErr w:type="spellEnd"/>
      <w:r w:rsidRPr="00B51678">
        <w:rPr>
          <w:rFonts w:ascii="Segoe UI" w:eastAsia="Times New Roman" w:hAnsi="Segoe UI" w:cs="Segoe UI"/>
          <w:color w:val="171717"/>
          <w:spacing w:val="-6"/>
          <w:sz w:val="24"/>
          <w:szCs w:val="24"/>
          <w:lang w:eastAsia="tr-TR"/>
        </w:rPr>
        <w:t xml:space="preserve"> ise dijital destek sistemi </w:t>
      </w:r>
      <w:proofErr w:type="gramStart"/>
      <w:r w:rsidRPr="00B51678">
        <w:rPr>
          <w:rFonts w:ascii="Segoe UI" w:eastAsia="Times New Roman" w:hAnsi="Segoe UI" w:cs="Segoe UI"/>
          <w:color w:val="171717"/>
          <w:spacing w:val="-6"/>
          <w:sz w:val="24"/>
          <w:szCs w:val="24"/>
          <w:lang w:eastAsia="tr-TR"/>
        </w:rPr>
        <w:t>konseptini</w:t>
      </w:r>
      <w:proofErr w:type="gramEnd"/>
      <w:r w:rsidRPr="00B51678">
        <w:rPr>
          <w:rFonts w:ascii="Segoe UI" w:eastAsia="Times New Roman" w:hAnsi="Segoe UI" w:cs="Segoe UI"/>
          <w:color w:val="171717"/>
          <w:spacing w:val="-6"/>
          <w:sz w:val="24"/>
          <w:szCs w:val="24"/>
          <w:lang w:eastAsia="tr-TR"/>
        </w:rPr>
        <w:t xml:space="preserve"> vurgulayan bir diğer rakiptir.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rekabet avantajı, tüm bu rakiplerin sunduğu özellikleri </w:t>
      </w:r>
      <w:proofErr w:type="gramStart"/>
      <w:r w:rsidRPr="00B51678">
        <w:rPr>
          <w:rFonts w:ascii="Segoe UI" w:eastAsia="Times New Roman" w:hAnsi="Segoe UI" w:cs="Segoe UI"/>
          <w:color w:val="171717"/>
          <w:spacing w:val="-6"/>
          <w:sz w:val="24"/>
          <w:szCs w:val="24"/>
          <w:lang w:eastAsia="tr-TR"/>
        </w:rPr>
        <w:t>entegre</w:t>
      </w:r>
      <w:proofErr w:type="gramEnd"/>
      <w:r w:rsidRPr="00B51678">
        <w:rPr>
          <w:rFonts w:ascii="Segoe UI" w:eastAsia="Times New Roman" w:hAnsi="Segoe UI" w:cs="Segoe UI"/>
          <w:color w:val="171717"/>
          <w:spacing w:val="-6"/>
          <w:sz w:val="24"/>
          <w:szCs w:val="24"/>
          <w:lang w:eastAsia="tr-TR"/>
        </w:rPr>
        <w:t xml:space="preserve"> bir ekosistemde sunmasında yatmaktadır: yapay zekâ koçluk, duygusal takip, Acil Durum </w:t>
      </w:r>
      <w:proofErr w:type="spellStart"/>
      <w:r w:rsidRPr="00B51678">
        <w:rPr>
          <w:rFonts w:ascii="Segoe UI" w:eastAsia="Times New Roman" w:hAnsi="Segoe UI" w:cs="Segoe UI"/>
          <w:color w:val="171717"/>
          <w:spacing w:val="-6"/>
          <w:sz w:val="24"/>
          <w:szCs w:val="24"/>
          <w:lang w:eastAsia="tr-TR"/>
        </w:rPr>
        <w:t>Modu</w:t>
      </w:r>
      <w:proofErr w:type="spellEnd"/>
      <w:r w:rsidRPr="00B51678">
        <w:rPr>
          <w:rFonts w:ascii="Segoe UI" w:eastAsia="Times New Roman" w:hAnsi="Segoe UI" w:cs="Segoe UI"/>
          <w:color w:val="171717"/>
          <w:spacing w:val="-6"/>
          <w:sz w:val="24"/>
          <w:szCs w:val="24"/>
          <w:lang w:eastAsia="tr-TR"/>
        </w:rPr>
        <w:t xml:space="preserve">, rehberli yolculuk ve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takibi bir arada.</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 xml:space="preserve">No </w:t>
      </w:r>
      <w:proofErr w:type="spellStart"/>
      <w:r w:rsidRPr="00B51678">
        <w:rPr>
          <w:rFonts w:ascii="Segoe UI" w:eastAsia="Times New Roman" w:hAnsi="Segoe UI" w:cs="Segoe UI"/>
          <w:color w:val="171717"/>
          <w:spacing w:val="-7"/>
          <w:sz w:val="27"/>
          <w:szCs w:val="27"/>
          <w:lang w:eastAsia="tr-TR"/>
        </w:rPr>
        <w:t>Contact</w:t>
      </w:r>
      <w:proofErr w:type="spellEnd"/>
      <w:r w:rsidRPr="00B51678">
        <w:rPr>
          <w:rFonts w:ascii="Segoe UI" w:eastAsia="Times New Roman" w:hAnsi="Segoe UI" w:cs="Segoe UI"/>
          <w:color w:val="171717"/>
          <w:spacing w:val="-7"/>
          <w:sz w:val="27"/>
          <w:szCs w:val="27"/>
          <w:lang w:eastAsia="tr-TR"/>
        </w:rPr>
        <w:t xml:space="preserve"> Kuralının Bilimsel Temeli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Forbes'ta yayımlanan bir makaleye göre,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kuralının etkinliği gerçek amacına bağlıdır ve bu amaç "kim daha önce kırılırsa" oyunu olmamalıdır. Kural, kişisel iyileşme için bir dönem olarak değerlendirildiğinde bilimsel açıdan etkili sonuçlar vermektedir. </w:t>
      </w:r>
      <w:proofErr w:type="spellStart"/>
      <w:r w:rsidRPr="00B51678">
        <w:rPr>
          <w:rFonts w:ascii="Segoe UI" w:eastAsia="Times New Roman" w:hAnsi="Segoe UI" w:cs="Segoe UI"/>
          <w:color w:val="171717"/>
          <w:spacing w:val="-6"/>
          <w:sz w:val="24"/>
          <w:szCs w:val="24"/>
          <w:lang w:eastAsia="tr-TR"/>
        </w:rPr>
        <w:t>Attachment</w:t>
      </w:r>
      <w:proofErr w:type="spellEnd"/>
      <w:r w:rsidRPr="00B51678">
        <w:rPr>
          <w:rFonts w:ascii="Segoe UI" w:eastAsia="Times New Roman" w:hAnsi="Segoe UI" w:cs="Segoe UI"/>
          <w:color w:val="171717"/>
          <w:spacing w:val="-6"/>
          <w:sz w:val="24"/>
          <w:szCs w:val="24"/>
          <w:lang w:eastAsia="tr-TR"/>
        </w:rPr>
        <w:t xml:space="preserve"> Project tarafından aktarılan araştırmalar, ilk yirmi sekiz gün içinde yapılan iletişimin sevgi ve üzüntü duygularının doğal azalış sürecini yavaşlattığını ortaya koymuştur. Bu bulgu,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kuralının bilimsel temelini güçlendirmektedir.</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Psikolojik açıdan bakıldığında,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kuralı özellikle </w:t>
      </w:r>
      <w:proofErr w:type="spellStart"/>
      <w:r w:rsidRPr="00B51678">
        <w:rPr>
          <w:rFonts w:ascii="Segoe UI" w:eastAsia="Times New Roman" w:hAnsi="Segoe UI" w:cs="Segoe UI"/>
          <w:color w:val="171717"/>
          <w:spacing w:val="-6"/>
          <w:sz w:val="24"/>
          <w:szCs w:val="24"/>
          <w:lang w:eastAsia="tr-TR"/>
        </w:rPr>
        <w:t>toksik</w:t>
      </w:r>
      <w:proofErr w:type="spellEnd"/>
      <w:r w:rsidRPr="00B51678">
        <w:rPr>
          <w:rFonts w:ascii="Segoe UI" w:eastAsia="Times New Roman" w:hAnsi="Segoe UI" w:cs="Segoe UI"/>
          <w:color w:val="171717"/>
          <w:spacing w:val="-6"/>
          <w:sz w:val="24"/>
          <w:szCs w:val="24"/>
          <w:lang w:eastAsia="tr-TR"/>
        </w:rPr>
        <w:t xml:space="preserve"> veya </w:t>
      </w:r>
      <w:proofErr w:type="spellStart"/>
      <w:r w:rsidRPr="00B51678">
        <w:rPr>
          <w:rFonts w:ascii="Segoe UI" w:eastAsia="Times New Roman" w:hAnsi="Segoe UI" w:cs="Segoe UI"/>
          <w:color w:val="171717"/>
          <w:spacing w:val="-6"/>
          <w:sz w:val="24"/>
          <w:szCs w:val="24"/>
          <w:lang w:eastAsia="tr-TR"/>
        </w:rPr>
        <w:t>manipülatif</w:t>
      </w:r>
      <w:proofErr w:type="spellEnd"/>
      <w:r w:rsidRPr="00B51678">
        <w:rPr>
          <w:rFonts w:ascii="Segoe UI" w:eastAsia="Times New Roman" w:hAnsi="Segoe UI" w:cs="Segoe UI"/>
          <w:color w:val="171717"/>
          <w:spacing w:val="-6"/>
          <w:sz w:val="24"/>
          <w:szCs w:val="24"/>
          <w:lang w:eastAsia="tr-TR"/>
        </w:rPr>
        <w:t xml:space="preserve"> davranış kalıpları içeren ilişkilerde etkili bir strateji olarak kabul edilmektedir. </w:t>
      </w:r>
      <w:proofErr w:type="spellStart"/>
      <w:r w:rsidRPr="00B51678">
        <w:rPr>
          <w:rFonts w:ascii="Segoe UI" w:eastAsia="Times New Roman" w:hAnsi="Segoe UI" w:cs="Segoe UI"/>
          <w:color w:val="171717"/>
          <w:spacing w:val="-6"/>
          <w:sz w:val="24"/>
          <w:szCs w:val="24"/>
          <w:lang w:eastAsia="tr-TR"/>
        </w:rPr>
        <w:t>Gaslighting</w:t>
      </w:r>
      <w:proofErr w:type="spellEnd"/>
      <w:r w:rsidRPr="00B51678">
        <w:rPr>
          <w:rFonts w:ascii="Segoe UI" w:eastAsia="Times New Roman" w:hAnsi="Segoe UI" w:cs="Segoe UI"/>
          <w:color w:val="171717"/>
          <w:spacing w:val="-6"/>
          <w:sz w:val="24"/>
          <w:szCs w:val="24"/>
          <w:lang w:eastAsia="tr-TR"/>
        </w:rPr>
        <w:t xml:space="preserve"> gibi </w:t>
      </w:r>
      <w:proofErr w:type="gramStart"/>
      <w:r w:rsidRPr="00B51678">
        <w:rPr>
          <w:rFonts w:ascii="Segoe UI" w:eastAsia="Times New Roman" w:hAnsi="Segoe UI" w:cs="Segoe UI"/>
          <w:color w:val="171717"/>
          <w:spacing w:val="-6"/>
          <w:sz w:val="24"/>
          <w:szCs w:val="24"/>
          <w:lang w:eastAsia="tr-TR"/>
        </w:rPr>
        <w:t>manipülasyon</w:t>
      </w:r>
      <w:proofErr w:type="gramEnd"/>
      <w:r w:rsidRPr="00B51678">
        <w:rPr>
          <w:rFonts w:ascii="Segoe UI" w:eastAsia="Times New Roman" w:hAnsi="Segoe UI" w:cs="Segoe UI"/>
          <w:color w:val="171717"/>
          <w:spacing w:val="-6"/>
          <w:sz w:val="24"/>
          <w:szCs w:val="24"/>
          <w:lang w:eastAsia="tr-TR"/>
        </w:rPr>
        <w:t xml:space="preserve"> teknikleri, temasın kesilmesiyle birlikte </w:t>
      </w:r>
      <w:proofErr w:type="spellStart"/>
      <w:r w:rsidRPr="00B51678">
        <w:rPr>
          <w:rFonts w:ascii="Segoe UI" w:eastAsia="Times New Roman" w:hAnsi="Segoe UI" w:cs="Segoe UI"/>
          <w:color w:val="171717"/>
          <w:spacing w:val="-6"/>
          <w:sz w:val="24"/>
          <w:szCs w:val="24"/>
          <w:lang w:eastAsia="tr-TR"/>
        </w:rPr>
        <w:t>confusion</w:t>
      </w:r>
      <w:proofErr w:type="spellEnd"/>
      <w:r w:rsidRPr="00B51678">
        <w:rPr>
          <w:rFonts w:ascii="Segoe UI" w:eastAsia="Times New Roman" w:hAnsi="Segoe UI" w:cs="Segoe UI"/>
          <w:color w:val="171717"/>
          <w:spacing w:val="-6"/>
          <w:sz w:val="24"/>
          <w:szCs w:val="24"/>
          <w:lang w:eastAsia="tr-TR"/>
        </w:rPr>
        <w:t xml:space="preserve"> ve self-</w:t>
      </w:r>
      <w:proofErr w:type="spellStart"/>
      <w:r w:rsidRPr="00B51678">
        <w:rPr>
          <w:rFonts w:ascii="Segoe UI" w:eastAsia="Times New Roman" w:hAnsi="Segoe UI" w:cs="Segoe UI"/>
          <w:color w:val="171717"/>
          <w:spacing w:val="-6"/>
          <w:sz w:val="24"/>
          <w:szCs w:val="24"/>
          <w:lang w:eastAsia="tr-TR"/>
        </w:rPr>
        <w:t>doubt</w:t>
      </w:r>
      <w:proofErr w:type="spellEnd"/>
      <w:r w:rsidRPr="00B51678">
        <w:rPr>
          <w:rFonts w:ascii="Segoe UI" w:eastAsia="Times New Roman" w:hAnsi="Segoe UI" w:cs="Segoe UI"/>
          <w:color w:val="171717"/>
          <w:spacing w:val="-6"/>
          <w:sz w:val="24"/>
          <w:szCs w:val="24"/>
          <w:lang w:eastAsia="tr-TR"/>
        </w:rPr>
        <w:t xml:space="preserve"> döngüsünü kırmada kritik bir rol oynamaktadır.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bu bilimsel temelleri ürün tasarımına </w:t>
      </w:r>
      <w:proofErr w:type="gramStart"/>
      <w:r w:rsidRPr="00B51678">
        <w:rPr>
          <w:rFonts w:ascii="Segoe UI" w:eastAsia="Times New Roman" w:hAnsi="Segoe UI" w:cs="Segoe UI"/>
          <w:color w:val="171717"/>
          <w:spacing w:val="-6"/>
          <w:sz w:val="24"/>
          <w:szCs w:val="24"/>
          <w:lang w:eastAsia="tr-TR"/>
        </w:rPr>
        <w:t>entegre</w:t>
      </w:r>
      <w:proofErr w:type="gramEnd"/>
      <w:r w:rsidRPr="00B51678">
        <w:rPr>
          <w:rFonts w:ascii="Segoe UI" w:eastAsia="Times New Roman" w:hAnsi="Segoe UI" w:cs="Segoe UI"/>
          <w:color w:val="171717"/>
          <w:spacing w:val="-6"/>
          <w:sz w:val="24"/>
          <w:szCs w:val="24"/>
          <w:lang w:eastAsia="tr-TR"/>
        </w:rPr>
        <w:t xml:space="preserve"> ederek hem güvenilirlik hem de etkinlik açısından kullanıcı değeri sunmaktadır.</w:t>
      </w:r>
    </w:p>
    <w:p w:rsidR="00B51678" w:rsidRPr="00B51678" w:rsidRDefault="00B51678" w:rsidP="00B51678">
      <w:pPr>
        <w:spacing w:before="240" w:after="240" w:line="240" w:lineRule="auto"/>
        <w:rPr>
          <w:rFonts w:ascii="Times New Roman" w:eastAsia="Times New Roman" w:hAnsi="Times New Roman" w:cs="Times New Roman"/>
          <w:sz w:val="24"/>
          <w:szCs w:val="24"/>
          <w:lang w:eastAsia="tr-TR"/>
        </w:rPr>
      </w:pPr>
      <w:r w:rsidRPr="00B51678">
        <w:rPr>
          <w:rFonts w:ascii="Times New Roman" w:eastAsia="Times New Roman" w:hAnsi="Times New Roman" w:cs="Times New Roman"/>
          <w:sz w:val="24"/>
          <w:szCs w:val="24"/>
          <w:lang w:eastAsia="tr-TR"/>
        </w:rPr>
        <w:pict>
          <v:rect id="_x0000_i1027" style="width:0;height:0" o:hralign="center" o:hrstd="t" o:hr="t" fillcolor="#a0a0a0" stroked="f"/>
        </w:pic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r w:rsidRPr="00B51678">
        <w:rPr>
          <w:rFonts w:ascii="Segoe UI" w:eastAsia="Times New Roman" w:hAnsi="Segoe UI" w:cs="Segoe UI"/>
          <w:color w:val="171717"/>
          <w:spacing w:val="-4"/>
          <w:sz w:val="36"/>
          <w:szCs w:val="36"/>
          <w:lang w:eastAsia="tr-TR"/>
        </w:rPr>
        <w:t>Güçlü Yönler ve Stratejik Avantajlar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Hedef Kitle Odaklı Tasarım</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en önemli güçlü yönü, son derece </w:t>
      </w:r>
      <w:proofErr w:type="gramStart"/>
      <w:r w:rsidRPr="00B51678">
        <w:rPr>
          <w:rFonts w:ascii="Segoe UI" w:eastAsia="Times New Roman" w:hAnsi="Segoe UI" w:cs="Segoe UI"/>
          <w:color w:val="171717"/>
          <w:spacing w:val="-6"/>
          <w:sz w:val="24"/>
          <w:szCs w:val="24"/>
          <w:lang w:eastAsia="tr-TR"/>
        </w:rPr>
        <w:t>spesifik</w:t>
      </w:r>
      <w:proofErr w:type="gramEnd"/>
      <w:r w:rsidRPr="00B51678">
        <w:rPr>
          <w:rFonts w:ascii="Segoe UI" w:eastAsia="Times New Roman" w:hAnsi="Segoe UI" w:cs="Segoe UI"/>
          <w:color w:val="171717"/>
          <w:spacing w:val="-6"/>
          <w:sz w:val="24"/>
          <w:szCs w:val="24"/>
          <w:lang w:eastAsia="tr-TR"/>
        </w:rPr>
        <w:t xml:space="preserve"> ve net tanımlanmış bir hedef kitleye hitap etmesidir. Uygulama, ayrılık sonrası duygusal kriz yaşayan,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kuralını uygulamak isteyen ve yapılandırılmış bir iyileşme süreci arayan bireyleri hedef almaktadır. Bu niş odaklanma, uygulamanın pazarlama mesajlarını netleştirmekte ve kullanıcı edinme maliyetlerini düşürmektedir. Kullanıcı yorumlarında görülen "duygusal bağımlılık," "</w:t>
      </w:r>
      <w:proofErr w:type="spellStart"/>
      <w:r w:rsidRPr="00B51678">
        <w:rPr>
          <w:rFonts w:ascii="Segoe UI" w:eastAsia="Times New Roman" w:hAnsi="Segoe UI" w:cs="Segoe UI"/>
          <w:color w:val="171717"/>
          <w:spacing w:val="-6"/>
          <w:sz w:val="24"/>
          <w:szCs w:val="24"/>
          <w:lang w:eastAsia="tr-TR"/>
        </w:rPr>
        <w:t>toksik</w:t>
      </w:r>
      <w:proofErr w:type="spellEnd"/>
      <w:r w:rsidRPr="00B51678">
        <w:rPr>
          <w:rFonts w:ascii="Segoe UI" w:eastAsia="Times New Roman" w:hAnsi="Segoe UI" w:cs="Segoe UI"/>
          <w:color w:val="171717"/>
          <w:spacing w:val="-6"/>
          <w:sz w:val="24"/>
          <w:szCs w:val="24"/>
          <w:lang w:eastAsia="tr-TR"/>
        </w:rPr>
        <w:t xml:space="preserve"> ilişki" ve "kişisel gelişim" gibi tanımlamalar, hedef kitlenin tam olarak anlaşıldığını göstermektedir.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Kapsamlı Özellik Entegrasyonu</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Uygulama, rakiplerinin çoğundan farklı olarak tek bir özellik yerine bütünleşik bir özellik seti sunmaktadır. Acil Durum </w:t>
      </w:r>
      <w:proofErr w:type="spellStart"/>
      <w:r w:rsidRPr="00B51678">
        <w:rPr>
          <w:rFonts w:ascii="Segoe UI" w:eastAsia="Times New Roman" w:hAnsi="Segoe UI" w:cs="Segoe UI"/>
          <w:color w:val="171717"/>
          <w:spacing w:val="-6"/>
          <w:sz w:val="24"/>
          <w:szCs w:val="24"/>
          <w:lang w:eastAsia="tr-TR"/>
        </w:rPr>
        <w:t>Modu</w:t>
      </w:r>
      <w:proofErr w:type="spellEnd"/>
      <w:r w:rsidRPr="00B51678">
        <w:rPr>
          <w:rFonts w:ascii="Segoe UI" w:eastAsia="Times New Roman" w:hAnsi="Segoe UI" w:cs="Segoe UI"/>
          <w:color w:val="171717"/>
          <w:spacing w:val="-6"/>
          <w:sz w:val="24"/>
          <w:szCs w:val="24"/>
          <w:lang w:eastAsia="tr-TR"/>
        </w:rPr>
        <w:t xml:space="preserve">, Mesaj Analizi, Duygusal Takip, Rehberli Yolculuk, No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Takibi ve Duygusal Yol Haritası birbirini tamamlayan </w:t>
      </w:r>
      <w:proofErr w:type="gramStart"/>
      <w:r w:rsidRPr="00B51678">
        <w:rPr>
          <w:rFonts w:ascii="Segoe UI" w:eastAsia="Times New Roman" w:hAnsi="Segoe UI" w:cs="Segoe UI"/>
          <w:color w:val="171717"/>
          <w:spacing w:val="-6"/>
          <w:sz w:val="24"/>
          <w:szCs w:val="24"/>
          <w:lang w:eastAsia="tr-TR"/>
        </w:rPr>
        <w:t>modüller</w:t>
      </w:r>
      <w:proofErr w:type="gramEnd"/>
      <w:r w:rsidRPr="00B51678">
        <w:rPr>
          <w:rFonts w:ascii="Segoe UI" w:eastAsia="Times New Roman" w:hAnsi="Segoe UI" w:cs="Segoe UI"/>
          <w:color w:val="171717"/>
          <w:spacing w:val="-6"/>
          <w:sz w:val="24"/>
          <w:szCs w:val="24"/>
          <w:lang w:eastAsia="tr-TR"/>
        </w:rPr>
        <w:t xml:space="preserve"> olarak tasarlanmıştır. Bu </w:t>
      </w:r>
      <w:proofErr w:type="gramStart"/>
      <w:r w:rsidRPr="00B51678">
        <w:rPr>
          <w:rFonts w:ascii="Segoe UI" w:eastAsia="Times New Roman" w:hAnsi="Segoe UI" w:cs="Segoe UI"/>
          <w:color w:val="171717"/>
          <w:spacing w:val="-6"/>
          <w:sz w:val="24"/>
          <w:szCs w:val="24"/>
          <w:lang w:eastAsia="tr-TR"/>
        </w:rPr>
        <w:t>entegrasyon</w:t>
      </w:r>
      <w:proofErr w:type="gramEnd"/>
      <w:r w:rsidRPr="00B51678">
        <w:rPr>
          <w:rFonts w:ascii="Segoe UI" w:eastAsia="Times New Roman" w:hAnsi="Segoe UI" w:cs="Segoe UI"/>
          <w:color w:val="171717"/>
          <w:spacing w:val="-6"/>
          <w:sz w:val="24"/>
          <w:szCs w:val="24"/>
          <w:lang w:eastAsia="tr-TR"/>
        </w:rPr>
        <w:t>, kullanıcının farklı ihtiyaç anlarında uygulamayı keşfetmeye devam etmesini sağlamakta ve uzun vadeli elde tutma oranlarını artırmaktadır. Kullanıcıların birden fazla özelliği aktif olarak kullanması, uygulamanın algılanan değerini yükseltmektedir.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Yapay Zekâ Koçluk Altyapısı</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Yedi gün yirmi dört saat erişilebilir yapay zekâ koç özelliği,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en farklılaştırıcı unsurlarından biridir. Gece saatlerinde bile anında destek sunabilme kapasitesi, duygusal krizlerin zaman bağımsız doğasıyla tam bir uyum içindedir. Bu asenkron ve sürekli destek modeli, geleneksel </w:t>
      </w:r>
      <w:proofErr w:type="gramStart"/>
      <w:r w:rsidRPr="00B51678">
        <w:rPr>
          <w:rFonts w:ascii="Segoe UI" w:eastAsia="Times New Roman" w:hAnsi="Segoe UI" w:cs="Segoe UI"/>
          <w:color w:val="171717"/>
          <w:spacing w:val="-6"/>
          <w:sz w:val="24"/>
          <w:szCs w:val="24"/>
          <w:lang w:eastAsia="tr-TR"/>
        </w:rPr>
        <w:t>terapi</w:t>
      </w:r>
      <w:proofErr w:type="gramEnd"/>
      <w:r w:rsidRPr="00B51678">
        <w:rPr>
          <w:rFonts w:ascii="Segoe UI" w:eastAsia="Times New Roman" w:hAnsi="Segoe UI" w:cs="Segoe UI"/>
          <w:color w:val="171717"/>
          <w:spacing w:val="-6"/>
          <w:sz w:val="24"/>
          <w:szCs w:val="24"/>
          <w:lang w:eastAsia="tr-TR"/>
        </w:rPr>
        <w:t xml:space="preserve"> seanslarının zaman ve maliyet kısıtlamalarını aşmaktadır. Yapay zekâ koçun "dalganın geçmesine izin ver" gibi yüzeye çıkarıcı değil destekleyici rehberlik sunması, kullanıcı güvenini artırmaktadır.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Kullanıcı Yorumları ve Sosyal Kanıt</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Google Play </w:t>
      </w:r>
      <w:proofErr w:type="spellStart"/>
      <w:r w:rsidRPr="00B51678">
        <w:rPr>
          <w:rFonts w:ascii="Segoe UI" w:eastAsia="Times New Roman" w:hAnsi="Segoe UI" w:cs="Segoe UI"/>
          <w:color w:val="171717"/>
          <w:spacing w:val="-6"/>
          <w:sz w:val="24"/>
          <w:szCs w:val="24"/>
          <w:lang w:eastAsia="tr-TR"/>
        </w:rPr>
        <w:t>Store'daki</w:t>
      </w:r>
      <w:proofErr w:type="spellEnd"/>
      <w:r w:rsidRPr="00B51678">
        <w:rPr>
          <w:rFonts w:ascii="Segoe UI" w:eastAsia="Times New Roman" w:hAnsi="Segoe UI" w:cs="Segoe UI"/>
          <w:color w:val="171717"/>
          <w:spacing w:val="-6"/>
          <w:sz w:val="24"/>
          <w:szCs w:val="24"/>
          <w:lang w:eastAsia="tr-TR"/>
        </w:rPr>
        <w:t xml:space="preserve"> 3.835 kullanıcı yorumu ve 4,7 puanlık ortalama, güçlü bir sosyal kanıt oluşturmaktadır. </w:t>
      </w:r>
      <w:proofErr w:type="spellStart"/>
      <w:r w:rsidRPr="00B51678">
        <w:rPr>
          <w:rFonts w:ascii="Segoe UI" w:eastAsia="Times New Roman" w:hAnsi="Segoe UI" w:cs="Segoe UI"/>
          <w:color w:val="171717"/>
          <w:spacing w:val="-6"/>
          <w:sz w:val="24"/>
          <w:szCs w:val="24"/>
          <w:lang w:eastAsia="tr-TR"/>
        </w:rPr>
        <w:t>Sophie</w:t>
      </w:r>
      <w:proofErr w:type="spellEnd"/>
      <w:r w:rsidRPr="00B51678">
        <w:rPr>
          <w:rFonts w:ascii="Segoe UI" w:eastAsia="Times New Roman" w:hAnsi="Segoe UI" w:cs="Segoe UI"/>
          <w:color w:val="171717"/>
          <w:spacing w:val="-6"/>
          <w:sz w:val="24"/>
          <w:szCs w:val="24"/>
          <w:lang w:eastAsia="tr-TR"/>
        </w:rPr>
        <w:t xml:space="preserve">, Thomas ve </w:t>
      </w:r>
      <w:proofErr w:type="spellStart"/>
      <w:r w:rsidRPr="00B51678">
        <w:rPr>
          <w:rFonts w:ascii="Segoe UI" w:eastAsia="Times New Roman" w:hAnsi="Segoe UI" w:cs="Segoe UI"/>
          <w:color w:val="171717"/>
          <w:spacing w:val="-6"/>
          <w:sz w:val="24"/>
          <w:szCs w:val="24"/>
          <w:lang w:eastAsia="tr-TR"/>
        </w:rPr>
        <w:t>Léa</w:t>
      </w:r>
      <w:proofErr w:type="spellEnd"/>
      <w:r w:rsidRPr="00B51678">
        <w:rPr>
          <w:rFonts w:ascii="Segoe UI" w:eastAsia="Times New Roman" w:hAnsi="Segoe UI" w:cs="Segoe UI"/>
          <w:color w:val="171717"/>
          <w:spacing w:val="-6"/>
          <w:sz w:val="24"/>
          <w:szCs w:val="24"/>
          <w:lang w:eastAsia="tr-TR"/>
        </w:rPr>
        <w:t xml:space="preserve"> isimli kullanıcıların detaylı yorumları, farklı ayrılık senaryolarında uygulamanın nasıl yardımcı olduğunu somutlaştırmaktadır. Bu kullanıcı hikâyeleri, potansiyel kullanıcıların kendi durumlarıyla özdeşleşmesini sağlamakta ve uygulamayı indirme kararlarını güçlendirmektedir. Kullanıcı yorumlarının uygulama içeriğinde vurgulanması da bu sosyal kanıtın etkisini artırmaktadır.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proofErr w:type="spellStart"/>
      <w:r w:rsidRPr="00B51678">
        <w:rPr>
          <w:rFonts w:ascii="Segoe UI" w:eastAsia="Times New Roman" w:hAnsi="Segoe UI" w:cs="Segoe UI"/>
          <w:color w:val="171717"/>
          <w:spacing w:val="-7"/>
          <w:sz w:val="27"/>
          <w:szCs w:val="27"/>
          <w:lang w:eastAsia="tr-TR"/>
        </w:rPr>
        <w:t>Blog</w:t>
      </w:r>
      <w:proofErr w:type="spellEnd"/>
      <w:r w:rsidRPr="00B51678">
        <w:rPr>
          <w:rFonts w:ascii="Segoe UI" w:eastAsia="Times New Roman" w:hAnsi="Segoe UI" w:cs="Segoe UI"/>
          <w:color w:val="171717"/>
          <w:spacing w:val="-7"/>
          <w:sz w:val="27"/>
          <w:szCs w:val="27"/>
          <w:lang w:eastAsia="tr-TR"/>
        </w:rPr>
        <w:t xml:space="preserve"> ve Eğitim İçeriği Stratejisi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"Sessiz Kalma (Silence </w:t>
      </w:r>
      <w:proofErr w:type="spellStart"/>
      <w:r w:rsidRPr="00B51678">
        <w:rPr>
          <w:rFonts w:ascii="Segoe UI" w:eastAsia="Times New Roman" w:hAnsi="Segoe UI" w:cs="Segoe UI"/>
          <w:color w:val="171717"/>
          <w:spacing w:val="-6"/>
          <w:sz w:val="24"/>
          <w:szCs w:val="24"/>
          <w:lang w:eastAsia="tr-TR"/>
        </w:rPr>
        <w:t>Radio</w:t>
      </w:r>
      <w:proofErr w:type="spellEnd"/>
      <w:r w:rsidRPr="00B51678">
        <w:rPr>
          <w:rFonts w:ascii="Segoe UI" w:eastAsia="Times New Roman" w:hAnsi="Segoe UI" w:cs="Segoe UI"/>
          <w:color w:val="171717"/>
          <w:spacing w:val="-6"/>
          <w:sz w:val="24"/>
          <w:szCs w:val="24"/>
          <w:lang w:eastAsia="tr-TR"/>
        </w:rPr>
        <w:t>)," "Ayrılığı Aşmak," "Eski Sevgiliyi Geri Kazanmak," "Erkek Psikolojisi" ve "</w:t>
      </w:r>
      <w:proofErr w:type="spellStart"/>
      <w:r w:rsidRPr="00B51678">
        <w:rPr>
          <w:rFonts w:ascii="Segoe UI" w:eastAsia="Times New Roman" w:hAnsi="Segoe UI" w:cs="Segoe UI"/>
          <w:color w:val="171717"/>
          <w:spacing w:val="-6"/>
          <w:sz w:val="24"/>
          <w:szCs w:val="24"/>
          <w:lang w:eastAsia="tr-TR"/>
        </w:rPr>
        <w:t>Kaçınmacı</w:t>
      </w:r>
      <w:proofErr w:type="spellEnd"/>
      <w:r w:rsidRPr="00B51678">
        <w:rPr>
          <w:rFonts w:ascii="Segoe UI" w:eastAsia="Times New Roman" w:hAnsi="Segoe UI" w:cs="Segoe UI"/>
          <w:color w:val="171717"/>
          <w:spacing w:val="-6"/>
          <w:sz w:val="24"/>
          <w:szCs w:val="24"/>
          <w:lang w:eastAsia="tr-TR"/>
        </w:rPr>
        <w:t xml:space="preserve"> Bağlanma" gibi kılavuzlar, uygulamayı sadece bir araç olmaktan çıkararak kapsamlı bir bilgi kaynağına dönüştürmektedir. Bu içerik stratejisi, arama motoru </w:t>
      </w:r>
      <w:proofErr w:type="gramStart"/>
      <w:r w:rsidRPr="00B51678">
        <w:rPr>
          <w:rFonts w:ascii="Segoe UI" w:eastAsia="Times New Roman" w:hAnsi="Segoe UI" w:cs="Segoe UI"/>
          <w:color w:val="171717"/>
          <w:spacing w:val="-6"/>
          <w:sz w:val="24"/>
          <w:szCs w:val="24"/>
          <w:lang w:eastAsia="tr-TR"/>
        </w:rPr>
        <w:t>optimizasyonu</w:t>
      </w:r>
      <w:proofErr w:type="gramEnd"/>
      <w:r w:rsidRPr="00B51678">
        <w:rPr>
          <w:rFonts w:ascii="Segoe UI" w:eastAsia="Times New Roman" w:hAnsi="Segoe UI" w:cs="Segoe UI"/>
          <w:color w:val="171717"/>
          <w:spacing w:val="-6"/>
          <w:sz w:val="24"/>
          <w:szCs w:val="24"/>
          <w:lang w:eastAsia="tr-TR"/>
        </w:rPr>
        <w:t xml:space="preserve"> (SEO) açısından değerli anahtar kelimeler yakalamakta ve organik trafik oluşturmaktadır. Kullanıcıların </w:t>
      </w:r>
      <w:proofErr w:type="spellStart"/>
      <w:r w:rsidRPr="00B51678">
        <w:rPr>
          <w:rFonts w:ascii="Segoe UI" w:eastAsia="Times New Roman" w:hAnsi="Segoe UI" w:cs="Segoe UI"/>
          <w:color w:val="171717"/>
          <w:spacing w:val="-6"/>
          <w:sz w:val="24"/>
          <w:szCs w:val="24"/>
          <w:lang w:eastAsia="tr-TR"/>
        </w:rPr>
        <w:t>blog</w:t>
      </w:r>
      <w:proofErr w:type="spellEnd"/>
      <w:r w:rsidRPr="00B51678">
        <w:rPr>
          <w:rFonts w:ascii="Segoe UI" w:eastAsia="Times New Roman" w:hAnsi="Segoe UI" w:cs="Segoe UI"/>
          <w:color w:val="171717"/>
          <w:spacing w:val="-6"/>
          <w:sz w:val="24"/>
          <w:szCs w:val="24"/>
          <w:lang w:eastAsia="tr-TR"/>
        </w:rPr>
        <w:t xml:space="preserve"> içeriklerini tüketerek uygulamaya yönlendirilmesi, ücretli pazarlama maliyetlerini azaltmaktadır.</w:t>
      </w:r>
    </w:p>
    <w:p w:rsidR="00B51678" w:rsidRPr="00B51678" w:rsidRDefault="00B51678" w:rsidP="00B51678">
      <w:pPr>
        <w:spacing w:before="240" w:after="240" w:line="240" w:lineRule="auto"/>
        <w:rPr>
          <w:rFonts w:ascii="Times New Roman" w:eastAsia="Times New Roman" w:hAnsi="Times New Roman" w:cs="Times New Roman"/>
          <w:sz w:val="24"/>
          <w:szCs w:val="24"/>
          <w:lang w:eastAsia="tr-TR"/>
        </w:rPr>
      </w:pPr>
      <w:r w:rsidRPr="00B51678">
        <w:rPr>
          <w:rFonts w:ascii="Times New Roman" w:eastAsia="Times New Roman" w:hAnsi="Times New Roman" w:cs="Times New Roman"/>
          <w:sz w:val="24"/>
          <w:szCs w:val="24"/>
          <w:lang w:eastAsia="tr-TR"/>
        </w:rPr>
        <w:pict>
          <v:rect id="_x0000_i1028" style="width:0;height:0" o:hralign="center" o:hrstd="t" o:hr="t" fillcolor="#a0a0a0" stroked="f"/>
        </w:pic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r w:rsidRPr="00B51678">
        <w:rPr>
          <w:rFonts w:ascii="Segoe UI" w:eastAsia="Times New Roman" w:hAnsi="Segoe UI" w:cs="Segoe UI"/>
          <w:color w:val="171717"/>
          <w:spacing w:val="-4"/>
          <w:sz w:val="36"/>
          <w:szCs w:val="36"/>
          <w:lang w:eastAsia="tr-TR"/>
        </w:rPr>
        <w:t>Zayıf Yönler ve Risk Faktörleri</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Coğrafi Odaklanma ve Dil Kısıtlamaları</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içeriğini ağırlıklı olarak Fransızca sunmaktadır. Bu coğrafi odaklanma, potansiyel olarak en büyük pazarlar olan İngilizce, İspanyolca, Portekizce ve Mandarince konuşan kullanıcı kitlelerine ulaşmayı sınırlamaktadır. Ayrılık deneyimi evrensel olmakla birlikte, uygulamanın kültürel ve dilsel adaptasyonu kritik bir büyüme engeli oluşturmaktadır. Rakiplerin İngilizce odaklı pazarlara yönelmesi,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uluslararası genişlemesi için acil bir </w:t>
      </w:r>
      <w:proofErr w:type="spellStart"/>
      <w:proofErr w:type="gramStart"/>
      <w:r w:rsidRPr="00B51678">
        <w:rPr>
          <w:rFonts w:ascii="Segoe UI" w:eastAsia="Times New Roman" w:hAnsi="Segoe UI" w:cs="Segoe UI"/>
          <w:color w:val="171717"/>
          <w:spacing w:val="-6"/>
          <w:sz w:val="24"/>
          <w:szCs w:val="24"/>
          <w:lang w:eastAsia="tr-TR"/>
        </w:rPr>
        <w:t>lokalleştirme</w:t>
      </w:r>
      <w:proofErr w:type="spellEnd"/>
      <w:proofErr w:type="gramEnd"/>
      <w:r w:rsidRPr="00B51678">
        <w:rPr>
          <w:rFonts w:ascii="Segoe UI" w:eastAsia="Times New Roman" w:hAnsi="Segoe UI" w:cs="Segoe UI"/>
          <w:color w:val="171717"/>
          <w:spacing w:val="-6"/>
          <w:sz w:val="24"/>
          <w:szCs w:val="24"/>
          <w:lang w:eastAsia="tr-TR"/>
        </w:rPr>
        <w:t xml:space="preserve"> stratejisi gerektirmektedir.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Fiyatlandırma Modelinin Belirsizliği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Uygulama ana sayfasında "Başlangıç ücretsiz" ifadesi kullanılmakta ancak ücretli özelliklerin kapsamı, fiyatlandırma planları ve abonelik seçenekleri net olarak açıklanmamaktadır. Potansiyel kullanıcılar için fiyat belirsizliği, indirme kararını olumsuz etkileyebilmektedir. Şeffaf fiyatlandırma modelleri, kullanıcı güvenini artırmakta ve ücretli dönüşüm oranlarını iyileştirmektedir. </w:t>
      </w:r>
      <w:proofErr w:type="spellStart"/>
      <w:r w:rsidRPr="00B51678">
        <w:rPr>
          <w:rFonts w:ascii="Segoe UI" w:eastAsia="Times New Roman" w:hAnsi="Segoe UI" w:cs="Segoe UI"/>
          <w:color w:val="171717"/>
          <w:spacing w:val="-6"/>
          <w:sz w:val="24"/>
          <w:szCs w:val="24"/>
          <w:lang w:eastAsia="tr-TR"/>
        </w:rPr>
        <w:t>Breakup</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Buddy'nin</w:t>
      </w:r>
      <w:proofErr w:type="spellEnd"/>
      <w:r w:rsidRPr="00B51678">
        <w:rPr>
          <w:rFonts w:ascii="Segoe UI" w:eastAsia="Times New Roman" w:hAnsi="Segoe UI" w:cs="Segoe UI"/>
          <w:color w:val="171717"/>
          <w:spacing w:val="-6"/>
          <w:sz w:val="24"/>
          <w:szCs w:val="24"/>
          <w:lang w:eastAsia="tr-TR"/>
        </w:rPr>
        <w:t xml:space="preserve"> on sekiz dolar/ay gibi net bir fiyatlandırma sunması, karşılaştırılabilir bir model oluşturma açısından referans niteliğindedir.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İçerik Derinliği ve Kılavuz Eksiklikleri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Sık Sorulan Sorular (SSS) bölümünde bazı soruların yanıtları tam olarak verilmemiştir; örneğin "Sessiz kalma gerçekten işe yarıyor mu?" sorusu için detaylı bir açıklama sunulmamaktadır. Ayrıca No </w:t>
      </w:r>
      <w:proofErr w:type="spellStart"/>
      <w:r w:rsidRPr="00B51678">
        <w:rPr>
          <w:rFonts w:ascii="Segoe UI" w:eastAsia="Times New Roman" w:hAnsi="Segoe UI" w:cs="Segoe UI"/>
          <w:color w:val="171717"/>
          <w:spacing w:val="-6"/>
          <w:sz w:val="24"/>
          <w:szCs w:val="24"/>
          <w:lang w:eastAsia="tr-TR"/>
        </w:rPr>
        <w:t>Contact'in</w:t>
      </w:r>
      <w:proofErr w:type="spellEnd"/>
      <w:r w:rsidRPr="00B51678">
        <w:rPr>
          <w:rFonts w:ascii="Segoe UI" w:eastAsia="Times New Roman" w:hAnsi="Segoe UI" w:cs="Segoe UI"/>
          <w:color w:val="171717"/>
          <w:spacing w:val="-6"/>
          <w:sz w:val="24"/>
          <w:szCs w:val="24"/>
          <w:lang w:eastAsia="tr-TR"/>
        </w:rPr>
        <w:t xml:space="preserve"> beş aşamasından yalnızca İnkâr aşaması açıklanmış, diğer dört aşama (</w:t>
      </w:r>
      <w:proofErr w:type="spellStart"/>
      <w:r w:rsidRPr="00B51678">
        <w:rPr>
          <w:rFonts w:ascii="Segoe UI" w:eastAsia="Times New Roman" w:hAnsi="Segoe UI" w:cs="Segoe UI"/>
          <w:color w:val="171717"/>
          <w:spacing w:val="-6"/>
          <w:sz w:val="24"/>
          <w:szCs w:val="24"/>
          <w:lang w:eastAsia="tr-TR"/>
        </w:rPr>
        <w:t>Bargaining</w:t>
      </w:r>
      <w:proofErr w:type="spellEnd"/>
      <w:r w:rsidRPr="00B51678">
        <w:rPr>
          <w:rFonts w:ascii="Segoe UI" w:eastAsia="Times New Roman" w:hAnsi="Segoe UI" w:cs="Segoe UI"/>
          <w:color w:val="171717"/>
          <w:spacing w:val="-6"/>
          <w:sz w:val="24"/>
          <w:szCs w:val="24"/>
          <w:lang w:eastAsia="tr-TR"/>
        </w:rPr>
        <w:t xml:space="preserve">, Depresyon, </w:t>
      </w:r>
      <w:proofErr w:type="spellStart"/>
      <w:r w:rsidRPr="00B51678">
        <w:rPr>
          <w:rFonts w:ascii="Segoe UI" w:eastAsia="Times New Roman" w:hAnsi="Segoe UI" w:cs="Segoe UI"/>
          <w:color w:val="171717"/>
          <w:spacing w:val="-6"/>
          <w:sz w:val="24"/>
          <w:szCs w:val="24"/>
          <w:lang w:eastAsia="tr-TR"/>
        </w:rPr>
        <w:t>Testing</w:t>
      </w:r>
      <w:proofErr w:type="spellEnd"/>
      <w:r w:rsidRPr="00B51678">
        <w:rPr>
          <w:rFonts w:ascii="Segoe UI" w:eastAsia="Times New Roman" w:hAnsi="Segoe UI" w:cs="Segoe UI"/>
          <w:color w:val="171717"/>
          <w:spacing w:val="-6"/>
          <w:sz w:val="24"/>
          <w:szCs w:val="24"/>
          <w:lang w:eastAsia="tr-TR"/>
        </w:rPr>
        <w:t>, Kabul) hakkında bilgi verilmemiştir. Bu içerik eksiklikleri, uygulamanın uzmanlık algısını zayıflatmakta ve kullanıcı güvenini azaltabilmektedir.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Topluluk ve Sosyal Etkileşim Eksikliği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Uygulama, bireysel kullanıcı deneyimine odaklanırken topluluk oluşturma özellikleri sunmamaktadır. Benzer deneyimleri yaşayan bireylerle bağlantı kurma, deneyim paylaşımı ve karşılıklı destek, ayrılık iyileşme sürecinde önemli bir faktördür. Rakiplerin bir kısmı destek grupları veya topluluk forumları sunmakta;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bu alanda bir fırsat alanı kaçırmaktadır. </w:t>
      </w:r>
      <w:proofErr w:type="spellStart"/>
      <w:r w:rsidRPr="00B51678">
        <w:rPr>
          <w:rFonts w:ascii="Segoe UI" w:eastAsia="Times New Roman" w:hAnsi="Segoe UI" w:cs="Segoe UI"/>
          <w:color w:val="171717"/>
          <w:spacing w:val="-6"/>
          <w:sz w:val="24"/>
          <w:szCs w:val="24"/>
          <w:lang w:eastAsia="tr-TR"/>
        </w:rPr>
        <w:t>Moderasyon</w:t>
      </w:r>
      <w:proofErr w:type="spellEnd"/>
      <w:r w:rsidRPr="00B51678">
        <w:rPr>
          <w:rFonts w:ascii="Segoe UI" w:eastAsia="Times New Roman" w:hAnsi="Segoe UI" w:cs="Segoe UI"/>
          <w:color w:val="171717"/>
          <w:spacing w:val="-6"/>
          <w:sz w:val="24"/>
          <w:szCs w:val="24"/>
          <w:lang w:eastAsia="tr-TR"/>
        </w:rPr>
        <w:t xml:space="preserve"> maliyetleri ve potansiyel </w:t>
      </w:r>
      <w:proofErr w:type="spellStart"/>
      <w:r w:rsidRPr="00B51678">
        <w:rPr>
          <w:rFonts w:ascii="Segoe UI" w:eastAsia="Times New Roman" w:hAnsi="Segoe UI" w:cs="Segoe UI"/>
          <w:color w:val="171717"/>
          <w:spacing w:val="-6"/>
          <w:sz w:val="24"/>
          <w:szCs w:val="24"/>
          <w:lang w:eastAsia="tr-TR"/>
        </w:rPr>
        <w:t>toksik</w:t>
      </w:r>
      <w:proofErr w:type="spellEnd"/>
      <w:r w:rsidRPr="00B51678">
        <w:rPr>
          <w:rFonts w:ascii="Segoe UI" w:eastAsia="Times New Roman" w:hAnsi="Segoe UI" w:cs="Segoe UI"/>
          <w:color w:val="171717"/>
          <w:spacing w:val="-6"/>
          <w:sz w:val="24"/>
          <w:szCs w:val="24"/>
          <w:lang w:eastAsia="tr-TR"/>
        </w:rPr>
        <w:t xml:space="preserve"> etkileşim riskleri göz önünde bulundurulsa da, yapılandırılmış bir topluluk deneyimi elde tutma oranlarını önemli ölçüde artırabilir.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Geliştirici Şeffaflığı ve Şirket Bilgileri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Kurumsal bilgiler bölümünde yalnızca şirket adı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ve telif hakkı yılı (2026) yer almaktadır. Şirket merkezi, kuruluş yılı, ekip bilgileri, iletişim kanalları ve sosyal medya bağlantıları gibi temel bilgiler eksiktir. Kullanıcılar, kişisel ve hassas duygusal verilerini paylaştıkları bir uygulama hakkında şeffaflık beklemektedir; bu bilgi eksikliği, güven inşa sürecini olumsuz etkileyebilmektedir. Gizlilik Politikası ve Kullanım Koşulları sayfalarına bağlantılar mevcut olsa da şirket kimliği konusundaki belirsizlik devam etmektedir.</w:t>
      </w:r>
    </w:p>
    <w:p w:rsidR="00B51678" w:rsidRPr="00B51678" w:rsidRDefault="00B51678" w:rsidP="00B51678">
      <w:pPr>
        <w:spacing w:before="240" w:after="240" w:line="240" w:lineRule="auto"/>
        <w:rPr>
          <w:rFonts w:ascii="Times New Roman" w:eastAsia="Times New Roman" w:hAnsi="Times New Roman" w:cs="Times New Roman"/>
          <w:sz w:val="24"/>
          <w:szCs w:val="24"/>
          <w:lang w:eastAsia="tr-TR"/>
        </w:rPr>
      </w:pPr>
      <w:r w:rsidRPr="00B51678">
        <w:rPr>
          <w:rFonts w:ascii="Times New Roman" w:eastAsia="Times New Roman" w:hAnsi="Times New Roman" w:cs="Times New Roman"/>
          <w:sz w:val="24"/>
          <w:szCs w:val="24"/>
          <w:lang w:eastAsia="tr-TR"/>
        </w:rPr>
        <w:pict>
          <v:rect id="_x0000_i1029" style="width:0;height:0" o:hralign="center" o:hrstd="t" o:hr="t" fillcolor="#a0a0a0" stroked="f"/>
        </w:pic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r w:rsidRPr="00B51678">
        <w:rPr>
          <w:rFonts w:ascii="Segoe UI" w:eastAsia="Times New Roman" w:hAnsi="Segoe UI" w:cs="Segoe UI"/>
          <w:color w:val="171717"/>
          <w:spacing w:val="-4"/>
          <w:sz w:val="36"/>
          <w:szCs w:val="36"/>
          <w:lang w:eastAsia="tr-TR"/>
        </w:rPr>
        <w:t>Geliştirme Fikirleri ve Stratejik Öneriler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proofErr w:type="spellStart"/>
      <w:r w:rsidRPr="00B51678">
        <w:rPr>
          <w:rFonts w:ascii="Segoe UI" w:eastAsia="Times New Roman" w:hAnsi="Segoe UI" w:cs="Segoe UI"/>
          <w:color w:val="171717"/>
          <w:spacing w:val="-7"/>
          <w:sz w:val="27"/>
          <w:szCs w:val="27"/>
          <w:lang w:eastAsia="tr-TR"/>
        </w:rPr>
        <w:t>Lokalleştirme</w:t>
      </w:r>
      <w:proofErr w:type="spellEnd"/>
      <w:r w:rsidRPr="00B51678">
        <w:rPr>
          <w:rFonts w:ascii="Segoe UI" w:eastAsia="Times New Roman" w:hAnsi="Segoe UI" w:cs="Segoe UI"/>
          <w:color w:val="171717"/>
          <w:spacing w:val="-7"/>
          <w:sz w:val="27"/>
          <w:szCs w:val="27"/>
          <w:lang w:eastAsia="tr-TR"/>
        </w:rPr>
        <w:t xml:space="preserve"> ve Çok Dilli Destek</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AI'nin</w:t>
      </w:r>
      <w:proofErr w:type="spellEnd"/>
      <w:r w:rsidRPr="00B51678">
        <w:rPr>
          <w:rFonts w:ascii="Segoe UI" w:eastAsia="Times New Roman" w:hAnsi="Segoe UI" w:cs="Segoe UI"/>
          <w:color w:val="171717"/>
          <w:spacing w:val="-6"/>
          <w:sz w:val="24"/>
          <w:szCs w:val="24"/>
          <w:lang w:eastAsia="tr-TR"/>
        </w:rPr>
        <w:t xml:space="preserve"> büyüme potansiyelini gerçekleştirmesi için öncelikli olarak İngilizce dil desteği sunması gerekmektedir. İngilizce, en büyük potansiyel pazar olarak öncelikli hedef olmalı; ardından İspanyolca, Portekizce ve Brezilya Portekizcesi ile genişleme planlanmalıdır. Türkçe </w:t>
      </w:r>
      <w:proofErr w:type="spellStart"/>
      <w:proofErr w:type="gramStart"/>
      <w:r w:rsidRPr="00B51678">
        <w:rPr>
          <w:rFonts w:ascii="Segoe UI" w:eastAsia="Times New Roman" w:hAnsi="Segoe UI" w:cs="Segoe UI"/>
          <w:color w:val="171717"/>
          <w:spacing w:val="-6"/>
          <w:sz w:val="24"/>
          <w:szCs w:val="24"/>
          <w:lang w:eastAsia="tr-TR"/>
        </w:rPr>
        <w:t>lokalleştirme</w:t>
      </w:r>
      <w:proofErr w:type="spellEnd"/>
      <w:proofErr w:type="gramEnd"/>
      <w:r w:rsidRPr="00B51678">
        <w:rPr>
          <w:rFonts w:ascii="Segoe UI" w:eastAsia="Times New Roman" w:hAnsi="Segoe UI" w:cs="Segoe UI"/>
          <w:color w:val="171717"/>
          <w:spacing w:val="-6"/>
          <w:sz w:val="24"/>
          <w:szCs w:val="24"/>
          <w:lang w:eastAsia="tr-TR"/>
        </w:rPr>
        <w:t xml:space="preserve"> de değerlendirilmeli; zira Türkiye'de ayrılık sonrası dijital destek talebi yüksektir ve yerel dilde içerik sunumu rekabet avantajı sağlayacaktır. </w:t>
      </w:r>
      <w:proofErr w:type="spellStart"/>
      <w:r w:rsidRPr="00B51678">
        <w:rPr>
          <w:rFonts w:ascii="Segoe UI" w:eastAsia="Times New Roman" w:hAnsi="Segoe UI" w:cs="Segoe UI"/>
          <w:color w:val="171717"/>
          <w:spacing w:val="-6"/>
          <w:sz w:val="24"/>
          <w:szCs w:val="24"/>
          <w:lang w:eastAsia="tr-TR"/>
        </w:rPr>
        <w:t>Lokalleştirme</w:t>
      </w:r>
      <w:proofErr w:type="spellEnd"/>
      <w:r w:rsidRPr="00B51678">
        <w:rPr>
          <w:rFonts w:ascii="Segoe UI" w:eastAsia="Times New Roman" w:hAnsi="Segoe UI" w:cs="Segoe UI"/>
          <w:color w:val="171717"/>
          <w:spacing w:val="-6"/>
          <w:sz w:val="24"/>
          <w:szCs w:val="24"/>
          <w:lang w:eastAsia="tr-TR"/>
        </w:rPr>
        <w:t xml:space="preserve"> sürecinde sadece </w:t>
      </w:r>
      <w:proofErr w:type="spellStart"/>
      <w:r w:rsidRPr="00B51678">
        <w:rPr>
          <w:rFonts w:ascii="Segoe UI" w:eastAsia="Times New Roman" w:hAnsi="Segoe UI" w:cs="Segoe UI"/>
          <w:color w:val="171717"/>
          <w:spacing w:val="-6"/>
          <w:sz w:val="24"/>
          <w:szCs w:val="24"/>
          <w:lang w:eastAsia="tr-TR"/>
        </w:rPr>
        <w:t>arayüz</w:t>
      </w:r>
      <w:proofErr w:type="spellEnd"/>
      <w:r w:rsidRPr="00B51678">
        <w:rPr>
          <w:rFonts w:ascii="Segoe UI" w:eastAsia="Times New Roman" w:hAnsi="Segoe UI" w:cs="Segoe UI"/>
          <w:color w:val="171717"/>
          <w:spacing w:val="-6"/>
          <w:sz w:val="24"/>
          <w:szCs w:val="24"/>
          <w:lang w:eastAsia="tr-TR"/>
        </w:rPr>
        <w:t xml:space="preserve"> çevirisi değil, kültürel adaptasyon da kritik önem taşımaktadır. Farklı kültürlerde ayrılık deneyimi, ilişki dinamikleri ve iyileşme süreçleri farklılık göstermektedir; bu nedenle içeriklerin kültürel bağlamı göz önünde bulundurularak adaptasyonu gereklidir.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 xml:space="preserve">Şeffaf Fiyatlandırma ve </w:t>
      </w:r>
      <w:proofErr w:type="spellStart"/>
      <w:r w:rsidRPr="00B51678">
        <w:rPr>
          <w:rFonts w:ascii="Segoe UI" w:eastAsia="Times New Roman" w:hAnsi="Segoe UI" w:cs="Segoe UI"/>
          <w:color w:val="171717"/>
          <w:spacing w:val="-7"/>
          <w:sz w:val="27"/>
          <w:szCs w:val="27"/>
          <w:lang w:eastAsia="tr-TR"/>
        </w:rPr>
        <w:t>Freemium</w:t>
      </w:r>
      <w:proofErr w:type="spellEnd"/>
      <w:r w:rsidRPr="00B51678">
        <w:rPr>
          <w:rFonts w:ascii="Segoe UI" w:eastAsia="Times New Roman" w:hAnsi="Segoe UI" w:cs="Segoe UI"/>
          <w:color w:val="171717"/>
          <w:spacing w:val="-7"/>
          <w:sz w:val="27"/>
          <w:szCs w:val="27"/>
          <w:lang w:eastAsia="tr-TR"/>
        </w:rPr>
        <w:t xml:space="preserve"> Model Optimizasyonu</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Uygulamanın ücretsiz başlangıç modeli korunmalı ancak </w:t>
      </w:r>
      <w:proofErr w:type="spellStart"/>
      <w:r w:rsidRPr="00B51678">
        <w:rPr>
          <w:rFonts w:ascii="Segoe UI" w:eastAsia="Times New Roman" w:hAnsi="Segoe UI" w:cs="Segoe UI"/>
          <w:color w:val="171717"/>
          <w:spacing w:val="-6"/>
          <w:sz w:val="24"/>
          <w:szCs w:val="24"/>
          <w:lang w:eastAsia="tr-TR"/>
        </w:rPr>
        <w:t>freemium</w:t>
      </w:r>
      <w:proofErr w:type="spellEnd"/>
      <w:r w:rsidRPr="00B51678">
        <w:rPr>
          <w:rFonts w:ascii="Segoe UI" w:eastAsia="Times New Roman" w:hAnsi="Segoe UI" w:cs="Segoe UI"/>
          <w:color w:val="171717"/>
          <w:spacing w:val="-6"/>
          <w:sz w:val="24"/>
          <w:szCs w:val="24"/>
          <w:lang w:eastAsia="tr-TR"/>
        </w:rPr>
        <w:t xml:space="preserve"> özellikler net bir şekilde tanımlanmalıdır. Önerilen yapı: ücretsiz katman Acil Durum </w:t>
      </w:r>
      <w:proofErr w:type="spellStart"/>
      <w:r w:rsidRPr="00B51678">
        <w:rPr>
          <w:rFonts w:ascii="Segoe UI" w:eastAsia="Times New Roman" w:hAnsi="Segoe UI" w:cs="Segoe UI"/>
          <w:color w:val="171717"/>
          <w:spacing w:val="-6"/>
          <w:sz w:val="24"/>
          <w:szCs w:val="24"/>
          <w:lang w:eastAsia="tr-TR"/>
        </w:rPr>
        <w:t>Modu</w:t>
      </w:r>
      <w:proofErr w:type="spellEnd"/>
      <w:r w:rsidRPr="00B51678">
        <w:rPr>
          <w:rFonts w:ascii="Segoe UI" w:eastAsia="Times New Roman" w:hAnsi="Segoe UI" w:cs="Segoe UI"/>
          <w:color w:val="171717"/>
          <w:spacing w:val="-6"/>
          <w:sz w:val="24"/>
          <w:szCs w:val="24"/>
          <w:lang w:eastAsia="tr-TR"/>
        </w:rPr>
        <w:t xml:space="preserve">, sınırlı sayıda duygu günlüğü girişi ve temel takip özelliklerini içermeli; </w:t>
      </w:r>
      <w:proofErr w:type="spellStart"/>
      <w:r w:rsidRPr="00B51678">
        <w:rPr>
          <w:rFonts w:ascii="Segoe UI" w:eastAsia="Times New Roman" w:hAnsi="Segoe UI" w:cs="Segoe UI"/>
          <w:color w:val="171717"/>
          <w:spacing w:val="-6"/>
          <w:sz w:val="24"/>
          <w:szCs w:val="24"/>
          <w:lang w:eastAsia="tr-TR"/>
        </w:rPr>
        <w:t>premium</w:t>
      </w:r>
      <w:proofErr w:type="spellEnd"/>
      <w:r w:rsidRPr="00B51678">
        <w:rPr>
          <w:rFonts w:ascii="Segoe UI" w:eastAsia="Times New Roman" w:hAnsi="Segoe UI" w:cs="Segoe UI"/>
          <w:color w:val="171717"/>
          <w:spacing w:val="-6"/>
          <w:sz w:val="24"/>
          <w:szCs w:val="24"/>
          <w:lang w:eastAsia="tr-TR"/>
        </w:rPr>
        <w:t xml:space="preserve"> katman ise sınırsız yapay zekâ koç erişimi, gelişmiş duygu analizi, tüm rehberli egzersizler ve ileri düzey istatistikler sunmalıdır. Aylık, yıllık ve ömür boyu abonelik seçenekleri ile makul fiyat noktaları belirlenmelidir. Rakip karşılaştırmasına göre on ile on beş dolar arasında aylık fiyatlandırma rekabetçi olacaktır. Kullanıcı yorumlarında sıklıkla belirtilen "tam özelliklere erişim" beklentisi, fiyatlandırma şeffaflığıyla birlikte değer önerisini netleştirmelidir.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Topluluk Özellikleri ve Akran Desteği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bireysel deneyimi destekleyen yapılandırılmış bir topluluk platformu eklemelidir. Önerilen özellikler arasında </w:t>
      </w:r>
      <w:proofErr w:type="spellStart"/>
      <w:r w:rsidRPr="00B51678">
        <w:rPr>
          <w:rFonts w:ascii="Segoe UI" w:eastAsia="Times New Roman" w:hAnsi="Segoe UI" w:cs="Segoe UI"/>
          <w:color w:val="171717"/>
          <w:spacing w:val="-6"/>
          <w:sz w:val="24"/>
          <w:szCs w:val="24"/>
          <w:lang w:eastAsia="tr-TR"/>
        </w:rPr>
        <w:t>moderatör</w:t>
      </w:r>
      <w:proofErr w:type="spellEnd"/>
      <w:r w:rsidRPr="00B51678">
        <w:rPr>
          <w:rFonts w:ascii="Segoe UI" w:eastAsia="Times New Roman" w:hAnsi="Segoe UI" w:cs="Segoe UI"/>
          <w:color w:val="171717"/>
          <w:spacing w:val="-6"/>
          <w:sz w:val="24"/>
          <w:szCs w:val="24"/>
          <w:lang w:eastAsia="tr-TR"/>
        </w:rPr>
        <w:t xml:space="preserve"> destekli anonim destek grupları, benzer süreçlerdeki kullanıcılarla eşleştirme, deneyim paylaşım forumları ve günlük </w:t>
      </w:r>
      <w:proofErr w:type="spellStart"/>
      <w:r w:rsidRPr="00B51678">
        <w:rPr>
          <w:rFonts w:ascii="Segoe UI" w:eastAsia="Times New Roman" w:hAnsi="Segoe UI" w:cs="Segoe UI"/>
          <w:color w:val="171717"/>
          <w:spacing w:val="-6"/>
          <w:sz w:val="24"/>
          <w:szCs w:val="24"/>
          <w:lang w:eastAsia="tr-TR"/>
        </w:rPr>
        <w:t>check</w:t>
      </w:r>
      <w:proofErr w:type="spellEnd"/>
      <w:r w:rsidRPr="00B51678">
        <w:rPr>
          <w:rFonts w:ascii="Segoe UI" w:eastAsia="Times New Roman" w:hAnsi="Segoe UI" w:cs="Segoe UI"/>
          <w:color w:val="171717"/>
          <w:spacing w:val="-6"/>
          <w:sz w:val="24"/>
          <w:szCs w:val="24"/>
          <w:lang w:eastAsia="tr-TR"/>
        </w:rPr>
        <w:t xml:space="preserve">-in sistemleri yer almalıdır. Topluluk özellikleri, kullanıcı elde tutma oranlarını artırmanın yanı sıra organik büyüme ve kullanıcı edinme maliyetlerini düşürme potansiyeli taşımaktadır. </w:t>
      </w:r>
      <w:proofErr w:type="spellStart"/>
      <w:r w:rsidRPr="00B51678">
        <w:rPr>
          <w:rFonts w:ascii="Segoe UI" w:eastAsia="Times New Roman" w:hAnsi="Segoe UI" w:cs="Segoe UI"/>
          <w:color w:val="171717"/>
          <w:spacing w:val="-6"/>
          <w:sz w:val="24"/>
          <w:szCs w:val="24"/>
          <w:lang w:eastAsia="tr-TR"/>
        </w:rPr>
        <w:t>Moderasyon</w:t>
      </w:r>
      <w:proofErr w:type="spellEnd"/>
      <w:r w:rsidRPr="00B51678">
        <w:rPr>
          <w:rFonts w:ascii="Segoe UI" w:eastAsia="Times New Roman" w:hAnsi="Segoe UI" w:cs="Segoe UI"/>
          <w:color w:val="171717"/>
          <w:spacing w:val="-6"/>
          <w:sz w:val="24"/>
          <w:szCs w:val="24"/>
          <w:lang w:eastAsia="tr-TR"/>
        </w:rPr>
        <w:t xml:space="preserve"> için yapay zekâ destekli içerik filtreleme sistemi </w:t>
      </w:r>
      <w:proofErr w:type="gramStart"/>
      <w:r w:rsidRPr="00B51678">
        <w:rPr>
          <w:rFonts w:ascii="Segoe UI" w:eastAsia="Times New Roman" w:hAnsi="Segoe UI" w:cs="Segoe UI"/>
          <w:color w:val="171717"/>
          <w:spacing w:val="-6"/>
          <w:sz w:val="24"/>
          <w:szCs w:val="24"/>
          <w:lang w:eastAsia="tr-TR"/>
        </w:rPr>
        <w:t>entegre</w:t>
      </w:r>
      <w:proofErr w:type="gramEnd"/>
      <w:r w:rsidRPr="00B51678">
        <w:rPr>
          <w:rFonts w:ascii="Segoe UI" w:eastAsia="Times New Roman" w:hAnsi="Segoe UI" w:cs="Segoe UI"/>
          <w:color w:val="171717"/>
          <w:spacing w:val="-6"/>
          <w:sz w:val="24"/>
          <w:szCs w:val="24"/>
          <w:lang w:eastAsia="tr-TR"/>
        </w:rPr>
        <w:t xml:space="preserve"> edilmeli ve </w:t>
      </w:r>
      <w:proofErr w:type="spellStart"/>
      <w:r w:rsidRPr="00B51678">
        <w:rPr>
          <w:rFonts w:ascii="Segoe UI" w:eastAsia="Times New Roman" w:hAnsi="Segoe UI" w:cs="Segoe UI"/>
          <w:color w:val="171717"/>
          <w:spacing w:val="-6"/>
          <w:sz w:val="24"/>
          <w:szCs w:val="24"/>
          <w:lang w:eastAsia="tr-TR"/>
        </w:rPr>
        <w:t>toksik</w:t>
      </w:r>
      <w:proofErr w:type="spellEnd"/>
      <w:r w:rsidRPr="00B51678">
        <w:rPr>
          <w:rFonts w:ascii="Segoe UI" w:eastAsia="Times New Roman" w:hAnsi="Segoe UI" w:cs="Segoe UI"/>
          <w:color w:val="171717"/>
          <w:spacing w:val="-6"/>
          <w:sz w:val="24"/>
          <w:szCs w:val="24"/>
          <w:lang w:eastAsia="tr-TR"/>
        </w:rPr>
        <w:t xml:space="preserve"> etkileşim riskleri minimize edilmelidir. "Hikâyeler" veya "Başarı Anları" gibi özellikler, kullanıcıların ilerleme hikâyelerini paylaşmalarını ve ilham vermelerini sağlayabilir.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Profil Analizi ve İlişki Geçmişi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Kullanıcılara ilişki geçmişlerini anonim olarak kaydetme imkânı sunulmalıdır. Bu özellik, duygusal örüntülerin tanınmasını, tetikleyici faktörlerin belirlenmesini ve gelecek ilişkiler için öğrenilen derslerin çıkarılmasını desteklemelidir. İlişki değerlendirme araçları, kullanıcıların mevcut ilişkilerindeki uyarı işaretlerini tanımlamalarına yardımcı olabilir. Bu </w:t>
      </w:r>
      <w:proofErr w:type="gramStart"/>
      <w:r w:rsidRPr="00B51678">
        <w:rPr>
          <w:rFonts w:ascii="Segoe UI" w:eastAsia="Times New Roman" w:hAnsi="Segoe UI" w:cs="Segoe UI"/>
          <w:color w:val="171717"/>
          <w:spacing w:val="-6"/>
          <w:sz w:val="24"/>
          <w:szCs w:val="24"/>
          <w:lang w:eastAsia="tr-TR"/>
        </w:rPr>
        <w:t>modül</w:t>
      </w:r>
      <w:proofErr w:type="gramEnd"/>
      <w:r w:rsidRPr="00B51678">
        <w:rPr>
          <w:rFonts w:ascii="Segoe UI" w:eastAsia="Times New Roman" w:hAnsi="Segoe UI" w:cs="Segoe UI"/>
          <w:color w:val="171717"/>
          <w:spacing w:val="-6"/>
          <w:sz w:val="24"/>
          <w:szCs w:val="24"/>
          <w:lang w:eastAsia="tr-TR"/>
        </w:rPr>
        <w:t xml:space="preserve">, uygulamanın sadece ayrılık sonrası destek aracı olmaktan çıkarak daha geniş bir ruh sağlığı platformuna dönüşmesini sağlayabilir. Veri gizliliği ve </w:t>
      </w:r>
      <w:proofErr w:type="spellStart"/>
      <w:r w:rsidRPr="00B51678">
        <w:rPr>
          <w:rFonts w:ascii="Segoe UI" w:eastAsia="Times New Roman" w:hAnsi="Segoe UI" w:cs="Segoe UI"/>
          <w:color w:val="171717"/>
          <w:spacing w:val="-6"/>
          <w:sz w:val="24"/>
          <w:szCs w:val="24"/>
          <w:lang w:eastAsia="tr-TR"/>
        </w:rPr>
        <w:t>anonimlik</w:t>
      </w:r>
      <w:proofErr w:type="spellEnd"/>
      <w:r w:rsidRPr="00B51678">
        <w:rPr>
          <w:rFonts w:ascii="Segoe UI" w:eastAsia="Times New Roman" w:hAnsi="Segoe UI" w:cs="Segoe UI"/>
          <w:color w:val="171717"/>
          <w:spacing w:val="-6"/>
          <w:sz w:val="24"/>
          <w:szCs w:val="24"/>
          <w:lang w:eastAsia="tr-TR"/>
        </w:rPr>
        <w:t xml:space="preserve"> konusunda güçlü güvenceler sunulmalı ve kullanıcı verilerinin nasıl korunduğu şeffaf bir şekilde açıklanmalıdır.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Profesyonel Destek Entegrasyonu</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Uygulama, profesyonel ruh sağlığı uzmanlarıyla </w:t>
      </w:r>
      <w:proofErr w:type="gramStart"/>
      <w:r w:rsidRPr="00B51678">
        <w:rPr>
          <w:rFonts w:ascii="Segoe UI" w:eastAsia="Times New Roman" w:hAnsi="Segoe UI" w:cs="Segoe UI"/>
          <w:color w:val="171717"/>
          <w:spacing w:val="-6"/>
          <w:sz w:val="24"/>
          <w:szCs w:val="24"/>
          <w:lang w:eastAsia="tr-TR"/>
        </w:rPr>
        <w:t>entegrasyon</w:t>
      </w:r>
      <w:proofErr w:type="gramEnd"/>
      <w:r w:rsidRPr="00B51678">
        <w:rPr>
          <w:rFonts w:ascii="Segoe UI" w:eastAsia="Times New Roman" w:hAnsi="Segoe UI" w:cs="Segoe UI"/>
          <w:color w:val="171717"/>
          <w:spacing w:val="-6"/>
          <w:sz w:val="24"/>
          <w:szCs w:val="24"/>
          <w:lang w:eastAsia="tr-TR"/>
        </w:rPr>
        <w:t xml:space="preserve"> noktası oluşturmalıdır. Önerilen özellikler arasında uygulama içinden randevu planlama, </w:t>
      </w:r>
      <w:proofErr w:type="gramStart"/>
      <w:r w:rsidRPr="00B51678">
        <w:rPr>
          <w:rFonts w:ascii="Segoe UI" w:eastAsia="Times New Roman" w:hAnsi="Segoe UI" w:cs="Segoe UI"/>
          <w:color w:val="171717"/>
          <w:spacing w:val="-6"/>
          <w:sz w:val="24"/>
          <w:szCs w:val="24"/>
          <w:lang w:eastAsia="tr-TR"/>
        </w:rPr>
        <w:t>terapist</w:t>
      </w:r>
      <w:proofErr w:type="gramEnd"/>
      <w:r w:rsidRPr="00B51678">
        <w:rPr>
          <w:rFonts w:ascii="Segoe UI" w:eastAsia="Times New Roman" w:hAnsi="Segoe UI" w:cs="Segoe UI"/>
          <w:color w:val="171717"/>
          <w:spacing w:val="-6"/>
          <w:sz w:val="24"/>
          <w:szCs w:val="24"/>
          <w:lang w:eastAsia="tr-TR"/>
        </w:rPr>
        <w:t xml:space="preserve"> profilleri ve uzman panelleri yer almalıdır. Acil durum </w:t>
      </w:r>
      <w:proofErr w:type="spellStart"/>
      <w:r w:rsidRPr="00B51678">
        <w:rPr>
          <w:rFonts w:ascii="Segoe UI" w:eastAsia="Times New Roman" w:hAnsi="Segoe UI" w:cs="Segoe UI"/>
          <w:color w:val="171717"/>
          <w:spacing w:val="-6"/>
          <w:sz w:val="24"/>
          <w:szCs w:val="24"/>
          <w:lang w:eastAsia="tr-TR"/>
        </w:rPr>
        <w:t>modunda</w:t>
      </w:r>
      <w:proofErr w:type="spellEnd"/>
      <w:r w:rsidRPr="00B51678">
        <w:rPr>
          <w:rFonts w:ascii="Segoe UI" w:eastAsia="Times New Roman" w:hAnsi="Segoe UI" w:cs="Segoe UI"/>
          <w:color w:val="171717"/>
          <w:spacing w:val="-6"/>
          <w:sz w:val="24"/>
          <w:szCs w:val="24"/>
          <w:lang w:eastAsia="tr-TR"/>
        </w:rPr>
        <w:t xml:space="preserve"> profesyonel desteğe yönlendirme (örneğin kriz hattı, uzmana randevu), uygulamanın sorumluluk algısını güçlendirmektedir. Bu </w:t>
      </w:r>
      <w:proofErr w:type="gramStart"/>
      <w:r w:rsidRPr="00B51678">
        <w:rPr>
          <w:rFonts w:ascii="Segoe UI" w:eastAsia="Times New Roman" w:hAnsi="Segoe UI" w:cs="Segoe UI"/>
          <w:color w:val="171717"/>
          <w:spacing w:val="-6"/>
          <w:sz w:val="24"/>
          <w:szCs w:val="24"/>
          <w:lang w:eastAsia="tr-TR"/>
        </w:rPr>
        <w:t>entegrasyon</w:t>
      </w:r>
      <w:proofErr w:type="gramEnd"/>
      <w:r w:rsidRPr="00B51678">
        <w:rPr>
          <w:rFonts w:ascii="Segoe UI" w:eastAsia="Times New Roman" w:hAnsi="Segoe UI" w:cs="Segoe UI"/>
          <w:color w:val="171717"/>
          <w:spacing w:val="-6"/>
          <w:sz w:val="24"/>
          <w:szCs w:val="24"/>
          <w:lang w:eastAsia="tr-TR"/>
        </w:rPr>
        <w:t xml:space="preserve">, uygulamanın "gerçek terapi yerine geçmez" uyarısıyla birlikte tamamlayıcı bir destek modeli sunmasını sağlamaktadır. Partner </w:t>
      </w:r>
      <w:proofErr w:type="gramStart"/>
      <w:r w:rsidRPr="00B51678">
        <w:rPr>
          <w:rFonts w:ascii="Segoe UI" w:eastAsia="Times New Roman" w:hAnsi="Segoe UI" w:cs="Segoe UI"/>
          <w:color w:val="171717"/>
          <w:spacing w:val="-6"/>
          <w:sz w:val="24"/>
          <w:szCs w:val="24"/>
          <w:lang w:eastAsia="tr-TR"/>
        </w:rPr>
        <w:t>terapistler</w:t>
      </w:r>
      <w:proofErr w:type="gramEnd"/>
      <w:r w:rsidRPr="00B51678">
        <w:rPr>
          <w:rFonts w:ascii="Segoe UI" w:eastAsia="Times New Roman" w:hAnsi="Segoe UI" w:cs="Segoe UI"/>
          <w:color w:val="171717"/>
          <w:spacing w:val="-6"/>
          <w:sz w:val="24"/>
          <w:szCs w:val="24"/>
          <w:lang w:eastAsia="tr-TR"/>
        </w:rPr>
        <w:t>, ilişki danışmanları ve ayrılık uzmanları için özel profiller oluşturulabilir.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İlerleme Sertifikaları ve Tamamlama Rozetleri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Kullanıcıların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süreçlerini tamamladıklarında sertifika veya rozet alması, </w:t>
      </w:r>
      <w:proofErr w:type="gramStart"/>
      <w:r w:rsidRPr="00B51678">
        <w:rPr>
          <w:rFonts w:ascii="Segoe UI" w:eastAsia="Times New Roman" w:hAnsi="Segoe UI" w:cs="Segoe UI"/>
          <w:color w:val="171717"/>
          <w:spacing w:val="-6"/>
          <w:sz w:val="24"/>
          <w:szCs w:val="24"/>
          <w:lang w:eastAsia="tr-TR"/>
        </w:rPr>
        <w:t>motivasyonu</w:t>
      </w:r>
      <w:proofErr w:type="gramEnd"/>
      <w:r w:rsidRPr="00B51678">
        <w:rPr>
          <w:rFonts w:ascii="Segoe UI" w:eastAsia="Times New Roman" w:hAnsi="Segoe UI" w:cs="Segoe UI"/>
          <w:color w:val="171717"/>
          <w:spacing w:val="-6"/>
          <w:sz w:val="24"/>
          <w:szCs w:val="24"/>
          <w:lang w:eastAsia="tr-TR"/>
        </w:rPr>
        <w:t xml:space="preserve"> artıran ve süreci somutlaştıran bir özellik olacaktır. Örneğin "30 Gün Başarı Sertifikası," "Duygusal Farkındalık Rozeti" veya "İyileşme Yolculuğu Tamamlama" gibi ödüller kullanıcı bağlılığını güçlendirecektir. Bu rozetler sosyal medyada paylaşılabilir formatta tasarlanarak organik pazarlama etkisi yaratabilir. Sertifika sistemi aynı zamanda uygulamanın "tamamlanmış" bir süreç sunduğu algısını güçlendirerek kullanıcıların aboneliklerini sonlandırmalarını kolaylaştırabilir.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Video İçerik ve Meditasyon Entegrasyonu</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Uygulamaya kısa video içerikler eklenmelidir. Nefes egzersizleri, rehberli </w:t>
      </w:r>
      <w:proofErr w:type="gramStart"/>
      <w:r w:rsidRPr="00B51678">
        <w:rPr>
          <w:rFonts w:ascii="Segoe UI" w:eastAsia="Times New Roman" w:hAnsi="Segoe UI" w:cs="Segoe UI"/>
          <w:color w:val="171717"/>
          <w:spacing w:val="-6"/>
          <w:sz w:val="24"/>
          <w:szCs w:val="24"/>
          <w:lang w:eastAsia="tr-TR"/>
        </w:rPr>
        <w:t>meditasyonlar</w:t>
      </w:r>
      <w:proofErr w:type="gramEnd"/>
      <w:r w:rsidRPr="00B51678">
        <w:rPr>
          <w:rFonts w:ascii="Segoe UI" w:eastAsia="Times New Roman" w:hAnsi="Segoe UI" w:cs="Segoe UI"/>
          <w:color w:val="171717"/>
          <w:spacing w:val="-6"/>
          <w:sz w:val="24"/>
          <w:szCs w:val="24"/>
          <w:lang w:eastAsia="tr-TR"/>
        </w:rPr>
        <w:t xml:space="preserve"> ve uyku öncesi hikâyeler gibi içerikler, duygusal düzenleme süreçlerini destekleyecektir. </w:t>
      </w:r>
      <w:proofErr w:type="spellStart"/>
      <w:r w:rsidRPr="00B51678">
        <w:rPr>
          <w:rFonts w:ascii="Segoe UI" w:eastAsia="Times New Roman" w:hAnsi="Segoe UI" w:cs="Segoe UI"/>
          <w:color w:val="171717"/>
          <w:spacing w:val="-6"/>
          <w:sz w:val="24"/>
          <w:szCs w:val="24"/>
          <w:lang w:eastAsia="tr-TR"/>
        </w:rPr>
        <w:t>Breakup</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Buddy</w:t>
      </w:r>
      <w:proofErr w:type="spellEnd"/>
      <w:r w:rsidRPr="00B51678">
        <w:rPr>
          <w:rFonts w:ascii="Segoe UI" w:eastAsia="Times New Roman" w:hAnsi="Segoe UI" w:cs="Segoe UI"/>
          <w:color w:val="171717"/>
          <w:spacing w:val="-6"/>
          <w:sz w:val="24"/>
          <w:szCs w:val="24"/>
          <w:lang w:eastAsia="tr-TR"/>
        </w:rPr>
        <w:t xml:space="preserve"> ve </w:t>
      </w:r>
      <w:proofErr w:type="spellStart"/>
      <w:r w:rsidRPr="00B51678">
        <w:rPr>
          <w:rFonts w:ascii="Segoe UI" w:eastAsia="Times New Roman" w:hAnsi="Segoe UI" w:cs="Segoe UI"/>
          <w:color w:val="171717"/>
          <w:spacing w:val="-6"/>
          <w:sz w:val="24"/>
          <w:szCs w:val="24"/>
          <w:lang w:eastAsia="tr-TR"/>
        </w:rPr>
        <w:t>Headspace</w:t>
      </w:r>
      <w:proofErr w:type="spellEnd"/>
      <w:r w:rsidRPr="00B51678">
        <w:rPr>
          <w:rFonts w:ascii="Segoe UI" w:eastAsia="Times New Roman" w:hAnsi="Segoe UI" w:cs="Segoe UI"/>
          <w:color w:val="171717"/>
          <w:spacing w:val="-6"/>
          <w:sz w:val="24"/>
          <w:szCs w:val="24"/>
          <w:lang w:eastAsia="tr-TR"/>
        </w:rPr>
        <w:t xml:space="preserve"> gibi rakiplerin video içerik alanındaki yatırımları, bu özelliğin pazar beklentilerini karşıladığını göstermektedir. Uyku </w:t>
      </w:r>
      <w:proofErr w:type="gramStart"/>
      <w:r w:rsidRPr="00B51678">
        <w:rPr>
          <w:rFonts w:ascii="Segoe UI" w:eastAsia="Times New Roman" w:hAnsi="Segoe UI" w:cs="Segoe UI"/>
          <w:color w:val="171717"/>
          <w:spacing w:val="-6"/>
          <w:sz w:val="24"/>
          <w:szCs w:val="24"/>
          <w:lang w:eastAsia="tr-TR"/>
        </w:rPr>
        <w:t>hijyeni</w:t>
      </w:r>
      <w:proofErr w:type="gramEnd"/>
      <w:r w:rsidRPr="00B51678">
        <w:rPr>
          <w:rFonts w:ascii="Segoe UI" w:eastAsia="Times New Roman" w:hAnsi="Segoe UI" w:cs="Segoe UI"/>
          <w:color w:val="171717"/>
          <w:spacing w:val="-6"/>
          <w:sz w:val="24"/>
          <w:szCs w:val="24"/>
          <w:lang w:eastAsia="tr-TR"/>
        </w:rPr>
        <w:t xml:space="preserve"> ve gece </w:t>
      </w:r>
      <w:proofErr w:type="spellStart"/>
      <w:r w:rsidRPr="00B51678">
        <w:rPr>
          <w:rFonts w:ascii="Segoe UI" w:eastAsia="Times New Roman" w:hAnsi="Segoe UI" w:cs="Segoe UI"/>
          <w:color w:val="171717"/>
          <w:spacing w:val="-6"/>
          <w:sz w:val="24"/>
          <w:szCs w:val="24"/>
          <w:lang w:eastAsia="tr-TR"/>
        </w:rPr>
        <w:t>anksiyetesi</w:t>
      </w:r>
      <w:proofErr w:type="spellEnd"/>
      <w:r w:rsidRPr="00B51678">
        <w:rPr>
          <w:rFonts w:ascii="Segoe UI" w:eastAsia="Times New Roman" w:hAnsi="Segoe UI" w:cs="Segoe UI"/>
          <w:color w:val="171717"/>
          <w:spacing w:val="-6"/>
          <w:sz w:val="24"/>
          <w:szCs w:val="24"/>
          <w:lang w:eastAsia="tr-TR"/>
        </w:rPr>
        <w:t xml:space="preserve"> yönetimi, ayrılık sonrası dönemin en zorlu yönlerinden biridir; bu nedenle uyku destek içerikleri özellikle değerli olacaktır. Sesli içeriklerin offline erişilebilirliği, kullanıcı deneyimini geliştirecektir.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Bildirim Stratejisi ve Kişiselleştirme</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Akıllı bildirim sistemi, kullanıcı davranışlarına göre kişiselleştirilmelidir. Örneğin, kullanıcının en çok zorlandığı saatlerde (akşam geç saatler, hafta sonları) destekleyici hatırlatıcılar gönderilebilir. Duygusal takip verilerine dayalı </w:t>
      </w:r>
      <w:proofErr w:type="spellStart"/>
      <w:r w:rsidRPr="00B51678">
        <w:rPr>
          <w:rFonts w:ascii="Segoe UI" w:eastAsia="Times New Roman" w:hAnsi="Segoe UI" w:cs="Segoe UI"/>
          <w:color w:val="171717"/>
          <w:spacing w:val="-6"/>
          <w:sz w:val="24"/>
          <w:szCs w:val="24"/>
          <w:lang w:eastAsia="tr-TR"/>
        </w:rPr>
        <w:t>proaktif</w:t>
      </w:r>
      <w:proofErr w:type="spellEnd"/>
      <w:r w:rsidRPr="00B51678">
        <w:rPr>
          <w:rFonts w:ascii="Segoe UI" w:eastAsia="Times New Roman" w:hAnsi="Segoe UI" w:cs="Segoe UI"/>
          <w:color w:val="171717"/>
          <w:spacing w:val="-6"/>
          <w:sz w:val="24"/>
          <w:szCs w:val="24"/>
          <w:lang w:eastAsia="tr-TR"/>
        </w:rPr>
        <w:t xml:space="preserve"> müdahaleler (örneğin "Bugün zor bir gün gibi görünüyor, nefes egzersizi yapmaya ne dersin?") kullanıcı değerini artıracaktır. Bildirim frekansı ve tonu kullanıcı tarafından ayarlanabilir olmalıdır; aşırı bildirim, kullanıcı kaybına yol açabilmektedir. "Hafif," "Orta" ve "Yoğun" olmak üzere üç bildirim yoğunluğu seçeneği sunulabilir.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Partner Uygulaması ve Çift Yönetimi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Gelecekte, ayrılık sonrası sürecin her iki tarafı için de destek sunan bir </w:t>
      </w:r>
      <w:proofErr w:type="gramStart"/>
      <w:r w:rsidRPr="00B51678">
        <w:rPr>
          <w:rFonts w:ascii="Segoe UI" w:eastAsia="Times New Roman" w:hAnsi="Segoe UI" w:cs="Segoe UI"/>
          <w:color w:val="171717"/>
          <w:spacing w:val="-6"/>
          <w:sz w:val="24"/>
          <w:szCs w:val="24"/>
          <w:lang w:eastAsia="tr-TR"/>
        </w:rPr>
        <w:t>partner</w:t>
      </w:r>
      <w:proofErr w:type="gramEnd"/>
      <w:r w:rsidRPr="00B51678">
        <w:rPr>
          <w:rFonts w:ascii="Segoe UI" w:eastAsia="Times New Roman" w:hAnsi="Segoe UI" w:cs="Segoe UI"/>
          <w:color w:val="171717"/>
          <w:spacing w:val="-6"/>
          <w:sz w:val="24"/>
          <w:szCs w:val="24"/>
          <w:lang w:eastAsia="tr-TR"/>
        </w:rPr>
        <w:t xml:space="preserve"> uygulaması geliştirilebilir. Bu uygulama, çocuk sahibi ebeveynler için eş zamanlı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yönetimi, ortak karar noktaları (örneğin eşya paylaşımı) ve sınırlı iletişim senaryoları için araçlar sunabilir. Alternatif olarak, daha sağlıklı ilişkiler kurmak isteyen kullanıcılar için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Öncesi" modülü eklenebilir; bu </w:t>
      </w:r>
      <w:proofErr w:type="gramStart"/>
      <w:r w:rsidRPr="00B51678">
        <w:rPr>
          <w:rFonts w:ascii="Segoe UI" w:eastAsia="Times New Roman" w:hAnsi="Segoe UI" w:cs="Segoe UI"/>
          <w:color w:val="171717"/>
          <w:spacing w:val="-6"/>
          <w:sz w:val="24"/>
          <w:szCs w:val="24"/>
          <w:lang w:eastAsia="tr-TR"/>
        </w:rPr>
        <w:t>modül</w:t>
      </w:r>
      <w:proofErr w:type="gramEnd"/>
      <w:r w:rsidRPr="00B51678">
        <w:rPr>
          <w:rFonts w:ascii="Segoe UI" w:eastAsia="Times New Roman" w:hAnsi="Segoe UI" w:cs="Segoe UI"/>
          <w:color w:val="171717"/>
          <w:spacing w:val="-6"/>
          <w:sz w:val="24"/>
          <w:szCs w:val="24"/>
          <w:lang w:eastAsia="tr-TR"/>
        </w:rPr>
        <w:t xml:space="preserve">, mevcut ilişkilerdeki uyarı işaretlerini tanıma ve ilişki sağlığını koruma stratejileri sunabilir. Bu genişleme, uygulamanın yaşam döngüsünü uzatma ve farklı kullanıcı </w:t>
      </w:r>
      <w:proofErr w:type="spellStart"/>
      <w:r w:rsidRPr="00B51678">
        <w:rPr>
          <w:rFonts w:ascii="Segoe UI" w:eastAsia="Times New Roman" w:hAnsi="Segoe UI" w:cs="Segoe UI"/>
          <w:color w:val="171717"/>
          <w:spacing w:val="-6"/>
          <w:sz w:val="24"/>
          <w:szCs w:val="24"/>
          <w:lang w:eastAsia="tr-TR"/>
        </w:rPr>
        <w:t>segmentlerine</w:t>
      </w:r>
      <w:proofErr w:type="spellEnd"/>
      <w:r w:rsidRPr="00B51678">
        <w:rPr>
          <w:rFonts w:ascii="Segoe UI" w:eastAsia="Times New Roman" w:hAnsi="Segoe UI" w:cs="Segoe UI"/>
          <w:color w:val="171717"/>
          <w:spacing w:val="-6"/>
          <w:sz w:val="24"/>
          <w:szCs w:val="24"/>
          <w:lang w:eastAsia="tr-TR"/>
        </w:rPr>
        <w:t xml:space="preserve"> ulaşma potansiyeli taşımaktadır.</w:t>
      </w:r>
    </w:p>
    <w:p w:rsidR="00B51678" w:rsidRPr="00B51678" w:rsidRDefault="00B51678" w:rsidP="00B51678">
      <w:pPr>
        <w:shd w:val="clear" w:color="auto" w:fill="FFFFFF"/>
        <w:spacing w:before="120" w:after="0" w:line="390" w:lineRule="atLeast"/>
        <w:outlineLvl w:val="2"/>
        <w:rPr>
          <w:rFonts w:ascii="Segoe UI" w:eastAsia="Times New Roman" w:hAnsi="Segoe UI" w:cs="Segoe UI"/>
          <w:color w:val="171717"/>
          <w:spacing w:val="-7"/>
          <w:sz w:val="27"/>
          <w:szCs w:val="27"/>
          <w:lang w:eastAsia="tr-TR"/>
        </w:rPr>
      </w:pPr>
      <w:r w:rsidRPr="00B51678">
        <w:rPr>
          <w:rFonts w:ascii="Segoe UI" w:eastAsia="Times New Roman" w:hAnsi="Segoe UI" w:cs="Segoe UI"/>
          <w:color w:val="171717"/>
          <w:spacing w:val="-7"/>
          <w:sz w:val="27"/>
          <w:szCs w:val="27"/>
          <w:lang w:eastAsia="tr-TR"/>
        </w:rPr>
        <w:t>Veri Görselleştirme ve İlerleme Paneli</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Gelişmiş analitik ve görselleştirme özellikleri eklenmelidir. Kullanıcıların duygu durumu </w:t>
      </w:r>
      <w:proofErr w:type="gramStart"/>
      <w:r w:rsidRPr="00B51678">
        <w:rPr>
          <w:rFonts w:ascii="Segoe UI" w:eastAsia="Times New Roman" w:hAnsi="Segoe UI" w:cs="Segoe UI"/>
          <w:color w:val="171717"/>
          <w:spacing w:val="-6"/>
          <w:sz w:val="24"/>
          <w:szCs w:val="24"/>
          <w:lang w:eastAsia="tr-TR"/>
        </w:rPr>
        <w:t>trendlerini</w:t>
      </w:r>
      <w:proofErr w:type="gram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no</w:t>
      </w:r>
      <w:proofErr w:type="spellEnd"/>
      <w:r w:rsidRPr="00B51678">
        <w:rPr>
          <w:rFonts w:ascii="Segoe UI" w:eastAsia="Times New Roman" w:hAnsi="Segoe UI" w:cs="Segoe UI"/>
          <w:color w:val="171717"/>
          <w:spacing w:val="-6"/>
          <w:sz w:val="24"/>
          <w:szCs w:val="24"/>
          <w:lang w:eastAsia="tr-TR"/>
        </w:rPr>
        <w:t xml:space="preserve"> </w:t>
      </w:r>
      <w:proofErr w:type="spellStart"/>
      <w:r w:rsidRPr="00B51678">
        <w:rPr>
          <w:rFonts w:ascii="Segoe UI" w:eastAsia="Times New Roman" w:hAnsi="Segoe UI" w:cs="Segoe UI"/>
          <w:color w:val="171717"/>
          <w:spacing w:val="-6"/>
          <w:sz w:val="24"/>
          <w:szCs w:val="24"/>
          <w:lang w:eastAsia="tr-TR"/>
        </w:rPr>
        <w:t>contact</w:t>
      </w:r>
      <w:proofErr w:type="spellEnd"/>
      <w:r w:rsidRPr="00B51678">
        <w:rPr>
          <w:rFonts w:ascii="Segoe UI" w:eastAsia="Times New Roman" w:hAnsi="Segoe UI" w:cs="Segoe UI"/>
          <w:color w:val="171717"/>
          <w:spacing w:val="-6"/>
          <w:sz w:val="24"/>
          <w:szCs w:val="24"/>
          <w:lang w:eastAsia="tr-TR"/>
        </w:rPr>
        <w:t xml:space="preserve"> sürelerini, başarı oranlarını ve öğrenilen dersleri tek bir panelde görmesi sağlanmalıdır. Haftalık ve aylık özet raporları, kullanıcıların ilerlemelerini somutlaştıracaktır. "İyileşme Skoru" gibi bileşik metrikler, kullanıcılara genel süreç durumları hakkında hızlı bir bakış sunabilir. Bu özellikler, </w:t>
      </w:r>
      <w:proofErr w:type="spellStart"/>
      <w:r w:rsidRPr="00B51678">
        <w:rPr>
          <w:rFonts w:ascii="Segoe UI" w:eastAsia="Times New Roman" w:hAnsi="Segoe UI" w:cs="Segoe UI"/>
          <w:color w:val="171717"/>
          <w:spacing w:val="-6"/>
          <w:sz w:val="24"/>
          <w:szCs w:val="24"/>
          <w:lang w:eastAsia="tr-TR"/>
        </w:rPr>
        <w:t>premium</w:t>
      </w:r>
      <w:proofErr w:type="spellEnd"/>
      <w:r w:rsidRPr="00B51678">
        <w:rPr>
          <w:rFonts w:ascii="Segoe UI" w:eastAsia="Times New Roman" w:hAnsi="Segoe UI" w:cs="Segoe UI"/>
          <w:color w:val="171717"/>
          <w:spacing w:val="-6"/>
          <w:sz w:val="24"/>
          <w:szCs w:val="24"/>
          <w:lang w:eastAsia="tr-TR"/>
        </w:rPr>
        <w:t xml:space="preserve"> katmanda sunularak fiyatlandırma modeline değer katacaktır.</w:t>
      </w:r>
    </w:p>
    <w:p w:rsidR="00B51678" w:rsidRPr="00B51678" w:rsidRDefault="00B51678" w:rsidP="00B51678">
      <w:pPr>
        <w:spacing w:before="240" w:after="240" w:line="240" w:lineRule="auto"/>
        <w:rPr>
          <w:rFonts w:ascii="Times New Roman" w:eastAsia="Times New Roman" w:hAnsi="Times New Roman" w:cs="Times New Roman"/>
          <w:sz w:val="24"/>
          <w:szCs w:val="24"/>
          <w:lang w:eastAsia="tr-TR"/>
        </w:rPr>
      </w:pPr>
      <w:r w:rsidRPr="00B51678">
        <w:rPr>
          <w:rFonts w:ascii="Times New Roman" w:eastAsia="Times New Roman" w:hAnsi="Times New Roman" w:cs="Times New Roman"/>
          <w:sz w:val="24"/>
          <w:szCs w:val="24"/>
          <w:lang w:eastAsia="tr-TR"/>
        </w:rPr>
        <w:pict>
          <v:rect id="_x0000_i1030" style="width:0;height:0" o:hralign="center" o:hrstd="t" o:hr="t" fillcolor="#a0a0a0" stroked="f"/>
        </w:pict>
      </w:r>
    </w:p>
    <w:p w:rsidR="00B51678" w:rsidRPr="00B51678" w:rsidRDefault="00B51678" w:rsidP="00B51678">
      <w:pPr>
        <w:shd w:val="clear" w:color="auto" w:fill="FFFFFF"/>
        <w:spacing w:before="120" w:after="0" w:line="420" w:lineRule="atLeast"/>
        <w:outlineLvl w:val="1"/>
        <w:rPr>
          <w:rFonts w:ascii="Segoe UI" w:eastAsia="Times New Roman" w:hAnsi="Segoe UI" w:cs="Segoe UI"/>
          <w:color w:val="171717"/>
          <w:spacing w:val="-4"/>
          <w:sz w:val="36"/>
          <w:szCs w:val="36"/>
          <w:lang w:eastAsia="tr-TR"/>
        </w:rPr>
      </w:pPr>
      <w:r w:rsidRPr="00B51678">
        <w:rPr>
          <w:rFonts w:ascii="Segoe UI" w:eastAsia="Times New Roman" w:hAnsi="Segoe UI" w:cs="Segoe UI"/>
          <w:color w:val="171717"/>
          <w:spacing w:val="-4"/>
          <w:sz w:val="36"/>
          <w:szCs w:val="36"/>
          <w:lang w:eastAsia="tr-TR"/>
        </w:rPr>
        <w:t>Sonuç ve Değerlendirme</w:t>
      </w:r>
    </w:p>
    <w:p w:rsidR="00B51678" w:rsidRPr="00B51678" w:rsidRDefault="00B51678" w:rsidP="00B51678">
      <w:pPr>
        <w:shd w:val="clear" w:color="auto" w:fill="FFFFFF"/>
        <w:spacing w:after="120" w:line="240" w:lineRule="auto"/>
        <w:rPr>
          <w:rFonts w:ascii="Segoe UI" w:eastAsia="Times New Roman" w:hAnsi="Segoe UI" w:cs="Segoe UI"/>
          <w:color w:val="171717"/>
          <w:spacing w:val="-6"/>
          <w:sz w:val="24"/>
          <w:szCs w:val="24"/>
          <w:lang w:eastAsia="tr-TR"/>
        </w:rPr>
      </w:pP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ayrılık sonrası duygusal iyileşme alanında güçlü bir değer önerisi sunan olgun bir üründür. Uygulamanın kapsamlı özellik seti, yapay zekâ destekli koçluk altyapısı ve kullanıcı merkezli tasarımı, niş pazarındaki lider konumunu pekiştirmektedir. Yüz binin üzerinde indirme ve yüksek kullanıcı memnuniyeti puanı, pazar </w:t>
      </w:r>
      <w:proofErr w:type="spellStart"/>
      <w:r w:rsidRPr="00B51678">
        <w:rPr>
          <w:rFonts w:ascii="Segoe UI" w:eastAsia="Times New Roman" w:hAnsi="Segoe UI" w:cs="Segoe UI"/>
          <w:color w:val="171717"/>
          <w:spacing w:val="-6"/>
          <w:sz w:val="24"/>
          <w:szCs w:val="24"/>
          <w:lang w:eastAsia="tr-TR"/>
        </w:rPr>
        <w:t>validation</w:t>
      </w:r>
      <w:proofErr w:type="spellEnd"/>
      <w:r w:rsidRPr="00B51678">
        <w:rPr>
          <w:rFonts w:ascii="Segoe UI" w:eastAsia="Times New Roman" w:hAnsi="Segoe UI" w:cs="Segoe UI"/>
          <w:color w:val="171717"/>
          <w:spacing w:val="-6"/>
          <w:sz w:val="24"/>
          <w:szCs w:val="24"/>
          <w:lang w:eastAsia="tr-TR"/>
        </w:rPr>
        <w:t xml:space="preserve"> açısından olumlu göstergelerdir. Ancak coğrafi odaklanma kısıtlamaları, şeffaf fiyatlandırma eksikliği ve topluluk özelliklerinin yokluğu gibi alanlar, büyüme potansiyelini sınırlandırmaktadır.</w:t>
      </w:r>
    </w:p>
    <w:p w:rsidR="00B51678" w:rsidRPr="00B51678" w:rsidRDefault="00B51678" w:rsidP="00B51678">
      <w:pPr>
        <w:shd w:val="clear" w:color="auto" w:fill="FFFFFF"/>
        <w:spacing w:after="0" w:line="240" w:lineRule="auto"/>
        <w:rPr>
          <w:rFonts w:ascii="Segoe UI" w:eastAsia="Times New Roman" w:hAnsi="Segoe UI" w:cs="Segoe UI"/>
          <w:color w:val="171717"/>
          <w:spacing w:val="-6"/>
          <w:sz w:val="24"/>
          <w:szCs w:val="24"/>
          <w:lang w:eastAsia="tr-TR"/>
        </w:rPr>
      </w:pPr>
      <w:r w:rsidRPr="00B51678">
        <w:rPr>
          <w:rFonts w:ascii="Segoe UI" w:eastAsia="Times New Roman" w:hAnsi="Segoe UI" w:cs="Segoe UI"/>
          <w:color w:val="171717"/>
          <w:spacing w:val="-6"/>
          <w:sz w:val="24"/>
          <w:szCs w:val="24"/>
          <w:lang w:eastAsia="tr-TR"/>
        </w:rPr>
        <w:t xml:space="preserve">Ruh sağlığı uygulamaları pazarının yüzde 14,76 CAGR ile büyümeye devam etmesi ve ayrılık iyileşme </w:t>
      </w:r>
      <w:proofErr w:type="spellStart"/>
      <w:r w:rsidRPr="00B51678">
        <w:rPr>
          <w:rFonts w:ascii="Segoe UI" w:eastAsia="Times New Roman" w:hAnsi="Segoe UI" w:cs="Segoe UI"/>
          <w:color w:val="171717"/>
          <w:spacing w:val="-6"/>
          <w:sz w:val="24"/>
          <w:szCs w:val="24"/>
          <w:lang w:eastAsia="tr-TR"/>
        </w:rPr>
        <w:t>segmentinin</w:t>
      </w:r>
      <w:proofErr w:type="spellEnd"/>
      <w:r w:rsidRPr="00B51678">
        <w:rPr>
          <w:rFonts w:ascii="Segoe UI" w:eastAsia="Times New Roman" w:hAnsi="Segoe UI" w:cs="Segoe UI"/>
          <w:color w:val="171717"/>
          <w:spacing w:val="-6"/>
          <w:sz w:val="24"/>
          <w:szCs w:val="24"/>
          <w:lang w:eastAsia="tr-TR"/>
        </w:rPr>
        <w:t xml:space="preserve"> özellikle hızlı genişlemesi, </w:t>
      </w:r>
      <w:proofErr w:type="spellStart"/>
      <w:r w:rsidRPr="00B51678">
        <w:rPr>
          <w:rFonts w:ascii="Segoe UI" w:eastAsia="Times New Roman" w:hAnsi="Segoe UI" w:cs="Segoe UI"/>
          <w:color w:val="171717"/>
          <w:spacing w:val="-6"/>
          <w:sz w:val="24"/>
          <w:szCs w:val="24"/>
          <w:lang w:eastAsia="tr-TR"/>
        </w:rPr>
        <w:t>NoContact</w:t>
      </w:r>
      <w:proofErr w:type="spellEnd"/>
      <w:r w:rsidRPr="00B51678">
        <w:rPr>
          <w:rFonts w:ascii="Segoe UI" w:eastAsia="Times New Roman" w:hAnsi="Segoe UI" w:cs="Segoe UI"/>
          <w:color w:val="171717"/>
          <w:spacing w:val="-6"/>
          <w:sz w:val="24"/>
          <w:szCs w:val="24"/>
          <w:lang w:eastAsia="tr-TR"/>
        </w:rPr>
        <w:t xml:space="preserve"> AI için önemli fırsatlar barındırmaktadır. Önerilen geliştirme fikirlerinin hayata geçirilmesi, uygulamanın sadece ayrılık sonrası bir araç olmaktan çıkarak kapsamlı bir duygusal iyileşme platformuna dönüşmesini sağlayacaktır. Öncelikli olarak İngilizce </w:t>
      </w:r>
      <w:proofErr w:type="spellStart"/>
      <w:proofErr w:type="gramStart"/>
      <w:r w:rsidRPr="00B51678">
        <w:rPr>
          <w:rFonts w:ascii="Segoe UI" w:eastAsia="Times New Roman" w:hAnsi="Segoe UI" w:cs="Segoe UI"/>
          <w:color w:val="171717"/>
          <w:spacing w:val="-6"/>
          <w:sz w:val="24"/>
          <w:szCs w:val="24"/>
          <w:lang w:eastAsia="tr-TR"/>
        </w:rPr>
        <w:t>lokalleştirme</w:t>
      </w:r>
      <w:proofErr w:type="spellEnd"/>
      <w:proofErr w:type="gramEnd"/>
      <w:r w:rsidRPr="00B51678">
        <w:rPr>
          <w:rFonts w:ascii="Segoe UI" w:eastAsia="Times New Roman" w:hAnsi="Segoe UI" w:cs="Segoe UI"/>
          <w:color w:val="171717"/>
          <w:spacing w:val="-6"/>
          <w:sz w:val="24"/>
          <w:szCs w:val="24"/>
          <w:lang w:eastAsia="tr-TR"/>
        </w:rPr>
        <w:t>, şeffaf fiyatlandırma modeli ve topluluk özellikleri üzerinde durulmalıdır; bu alanlar, en yüksek etki/maliyet oranına sahip iyileştirmeler olarak öne çıkmaktadır.</w:t>
      </w:r>
    </w:p>
    <w:p w:rsidR="00BE2024" w:rsidRDefault="00BE2024">
      <w:bookmarkStart w:id="0" w:name="_GoBack"/>
      <w:bookmarkEnd w:id="0"/>
    </w:p>
    <w:sectPr w:rsidR="00BE20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64B"/>
    <w:rsid w:val="00AD064B"/>
    <w:rsid w:val="00B51678"/>
    <w:rsid w:val="00BE20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E9978-C55B-4089-88C2-39ECD6AD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B516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B5167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5167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51678"/>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B5167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5167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5167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3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3250</Words>
  <Characters>18527</Characters>
  <Application>Microsoft Office Word</Application>
  <DocSecurity>0</DocSecurity>
  <Lines>154</Lines>
  <Paragraphs>43</Paragraphs>
  <ScaleCrop>false</ScaleCrop>
  <Company/>
  <LinksUpToDate>false</LinksUpToDate>
  <CharactersWithSpaces>21734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3</cp:revision>
  <dcterms:created xsi:type="dcterms:W3CDTF">2026-05-10T09:07:00Z</dcterms:created>
  <dcterms:modified xsi:type="dcterms:W3CDTF">2026-05-10T09:08:00Z</dcterms:modified>
</cp:coreProperties>
</file>