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spacing w:line="360"/>
        <w:jc w:val="center"/>
        <w:rPr>
          <w:lang w:val="ru-RU"/>
        </w:rPr>
      </w:pPr>
      <w:r>
        <w:rPr>
          <w:lang w:val="ru-RU"/>
        </w:rPr>
        <w:t>Ордена трудового красного знамени федеральное бюджетное общеобразовательное учреждение  высшего образования “Московский технический университет связи и информатики”</w:t>
      </w:r>
    </w:p>
    <w:p>
      <w:pPr>
        <w:spacing w:line="360"/>
        <w:jc w:val="center"/>
        <w:rPr>
          <w:lang w:val="ru-RU"/>
        </w:rPr>
      </w:pPr>
      <w:r>
        <w:rPr>
          <w:lang w:val="ru-RU"/>
        </w:rPr>
        <w:t>Факультет кибернетики и информационной безопасности</w:t>
      </w: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  <w:r>
        <w:rPr>
          <w:lang w:val="ru-RU"/>
        </w:rPr>
        <w:t>Отчёт по практической работе №8</w:t>
      </w: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right"/>
        <w:rPr>
          <w:lang w:val="ru-RU"/>
        </w:rPr>
      </w:pPr>
      <w:r>
        <w:rPr>
          <w:lang w:val="ru-RU"/>
        </w:rPr>
        <w:t>Выполнил студент группы ЗРС2202</w:t>
      </w:r>
    </w:p>
    <w:p>
      <w:pPr>
        <w:spacing w:line="360"/>
        <w:jc w:val="right"/>
        <w:rPr>
          <w:lang w:val="ru-RU"/>
        </w:rPr>
      </w:pPr>
      <w:r>
        <w:rPr>
          <w:lang w:val="ru-RU"/>
        </w:rPr>
        <w:t>Ершов Михаил Максимович</w:t>
      </w:r>
    </w:p>
    <w:p>
      <w:pPr>
        <w:spacing w:line="360"/>
        <w:jc w:val="right"/>
        <w:rPr>
          <w:lang w:val="ru-RU"/>
        </w:rPr>
      </w:pPr>
      <w:r>
        <w:rPr>
          <w:lang w:val="ru-RU"/>
        </w:rPr>
        <w:t xml:space="preserve">Преподаватель </w:t>
      </w:r>
    </w:p>
    <w:p>
      <w:pPr>
        <w:spacing w:line="360"/>
        <w:jc w:val="right"/>
        <w:rPr>
          <w:lang w:val="ru-RU"/>
        </w:rPr>
      </w:pPr>
      <w:r>
        <w:rPr>
          <w:lang w:val="ru-RU"/>
        </w:rPr>
        <w:t>Кудряшов Всеволод Владимирович</w:t>
      </w:r>
    </w:p>
    <w:p>
      <w:pPr>
        <w:spacing w:line="360"/>
        <w:jc w:val="right"/>
        <w:rPr>
          <w:lang w:val="ru-RU"/>
        </w:rPr>
      </w:pPr>
    </w:p>
    <w:p>
      <w:pPr>
        <w:spacing w:line="360"/>
        <w:jc w:val="center"/>
        <w:rPr>
          <w:lang w:val="ru-RU"/>
        </w:rPr>
      </w:pPr>
      <w:r>
        <w:rPr>
          <w:lang w:val="ru-RU"/>
        </w:rPr>
        <w:t>Москва 2022</w:t>
      </w:r>
    </w:p>
    <w:p>
      <w:pPr>
        <w:jc w:val="both"/>
        <w:rPr/>
      </w:pPr>
    </w:p>
    <w:p>
      <w:pPr>
        <w:jc w:val="both"/>
        <w:rPr/>
      </w:pPr>
    </w:p>
    <w:p>
      <w:pPr>
        <w:jc w:val="both"/>
        <w:rPr/>
      </w:pPr>
    </w:p>
    <w:p>
      <w:pPr>
        <w:numPr>
          <w:ilvl w:val="0"/>
          <w:numId w:val="1"/>
        </w:numPr>
        <w:tabs>
          <w:tab w:val="left" w:leader="none" w:pos="1069"/>
        </w:tabs>
        <w:spacing w:line="360"/>
        <w:ind w:left="670" w:hanging="672"/>
        <w:jc w:val="both"/>
        <w:rPr>
          <w:lang w:val="ru-RU"/>
        </w:rPr>
      </w:pPr>
      <w:r>
        <w:rPr>
          <w:lang w:val="ru-RU"/>
        </w:rPr>
        <w:t xml:space="preserve">Для начала нужно скачать </w:t>
      </w:r>
      <w:r>
        <w:rPr>
          <w:lang w:val="en-US"/>
        </w:rPr>
        <w:t xml:space="preserve">VirtualBox. </w:t>
      </w:r>
      <w:r>
        <w:rPr>
          <w:lang w:val="ru-RU"/>
        </w:rPr>
        <w:t xml:space="preserve">Скачиваем с сайта </w:t>
      </w:r>
      <w:r>
        <w:fldChar w:fldCharType="begin"/>
      </w:r>
      <w:r>
        <w:instrText xml:space="preserve">HYPERLINK "http://www.virtualbox.org"</w:instrText>
      </w:r>
      <w:r>
        <w:fldChar w:fldCharType="separate"/>
      </w:r>
      <w:r>
        <w:rPr>
          <w:rStyle w:val="Hyperlink"/>
          <w:lang w:val="en-US"/>
        </w:rPr>
        <w:t>www.virtualbox.org</w:t>
      </w:r>
      <w:r>
        <w:fldChar w:fldCharType="end"/>
      </w:r>
      <w:r>
        <w:rPr>
          <w:lang w:val="en-US"/>
        </w:rPr>
        <w:t xml:space="preserve">. </w:t>
      </w:r>
      <w:r>
        <w:rPr>
          <w:lang w:val="ru-RU"/>
        </w:rPr>
        <w:t xml:space="preserve">Устанавливаем на компьютер. Запускаем </w:t>
      </w:r>
      <w:r>
        <w:rPr>
          <w:lang w:val="en-US"/>
        </w:rPr>
        <w:t>V</w:t>
      </w:r>
      <w:r>
        <w:rPr>
          <w:lang w:val="en-US"/>
        </w:rPr>
        <w:t xml:space="preserve">irtualBox. </w:t>
      </w:r>
      <w:r>
        <w:rPr>
          <w:lang w:val="ru-RU"/>
        </w:rPr>
        <w:t xml:space="preserve">Создаем на нём новый  образ </w:t>
      </w:r>
      <w:r>
        <w:rPr>
          <w:lang w:val="en-US"/>
        </w:rPr>
        <w:t xml:space="preserve">Ubuntu </w:t>
      </w:r>
      <w:r>
        <w:rPr>
          <w:lang w:val="ru-RU"/>
        </w:rPr>
        <w:t xml:space="preserve">и настраиваем его. Указываем объём оперативной памяти. Создаём новый виртуальный жёсткий диск. Выбираем размер и нажимаем кнопку создать. Добавляем этот образ </w:t>
      </w:r>
      <w:r>
        <w:rPr>
          <w:lang w:val="en-US"/>
        </w:rPr>
        <w:t xml:space="preserve">Ubuntu </w:t>
      </w:r>
      <w:r>
        <w:rPr>
          <w:lang w:val="ru-RU"/>
        </w:rPr>
        <w:t xml:space="preserve">на </w:t>
      </w:r>
      <w:r>
        <w:rPr>
          <w:lang w:val="en-US"/>
        </w:rPr>
        <w:t xml:space="preserve">VirtualBox </w:t>
      </w:r>
      <w:r>
        <w:rPr>
          <w:lang w:val="ru-RU"/>
        </w:rPr>
        <w:t xml:space="preserve">и запускаем. Запускается установщик. Далее выбираем русский язык. Устанавливаем </w:t>
      </w:r>
      <w:r>
        <w:rPr>
          <w:lang w:val="en-US"/>
        </w:rPr>
        <w:t xml:space="preserve">Ubuntu. </w:t>
      </w:r>
      <w:r>
        <w:rPr>
          <w:lang w:val="ru-RU"/>
        </w:rPr>
        <w:t xml:space="preserve"> Выбираем обычную установку, нажимаем продолжить. Выбираем стереть диск и установить </w:t>
      </w:r>
      <w:r>
        <w:rPr>
          <w:lang w:val="en-US"/>
        </w:rPr>
        <w:t xml:space="preserve">Ubuntu. </w:t>
      </w:r>
      <w:r>
        <w:rPr>
          <w:lang w:val="ru-RU"/>
        </w:rPr>
        <w:t xml:space="preserve">Теперь выбираем московское время, вводим имя пользователя, и задаём пароль и устанавливаем </w:t>
      </w:r>
      <w:r>
        <w:rPr>
          <w:lang w:val="en-US"/>
        </w:rPr>
        <w:t xml:space="preserve">Ubuntu </w:t>
      </w:r>
      <w:r>
        <w:rPr>
          <w:lang w:val="ru-RU"/>
        </w:rPr>
        <w:t>и перезагружаем компьютер.</w:t>
      </w:r>
    </w:p>
    <w:p>
      <w:pPr>
        <w:numPr>
          <w:ilvl w:val="0"/>
          <w:numId w:val="1"/>
        </w:numPr>
        <w:tabs>
          <w:tab w:val="left" w:leader="none" w:pos="1069"/>
        </w:tabs>
        <w:spacing w:line="360"/>
        <w:ind w:left="670" w:hanging="672"/>
        <w:jc w:val="both"/>
        <w:rPr>
          <w:lang w:val="ru-RU"/>
        </w:rPr>
      </w:pPr>
      <w:r>
        <w:rPr>
          <w:lang w:val="ru-RU"/>
        </w:rPr>
        <w:t xml:space="preserve">Теперь нужно создать </w:t>
      </w:r>
      <w:r>
        <w:rPr>
          <w:lang w:val="en-US"/>
        </w:rPr>
        <w:t xml:space="preserve">LXC </w:t>
      </w:r>
      <w:r>
        <w:rPr>
          <w:lang w:val="ru-RU"/>
        </w:rPr>
        <w:t xml:space="preserve">контейнеры. </w:t>
      </w:r>
    </w:p>
    <w:p>
      <w:pPr>
        <w:numPr>
          <w:ilvl w:val="0"/>
          <w:numId w:val="2"/>
        </w:numPr>
        <w:tabs>
          <w:tab w:val="left" w:leader="none" w:pos="1069"/>
        </w:tabs>
        <w:spacing w:line="360"/>
        <w:jc w:val="both"/>
        <w:rPr>
          <w:lang w:val="ru-RU"/>
        </w:rPr>
      </w:pPr>
      <w:r>
        <w:rPr>
          <w:lang w:val="ru-RU"/>
        </w:rPr>
        <w:t xml:space="preserve">Добавляем пользователя в </w:t>
      </w:r>
      <w:r>
        <w:rPr>
          <w:rFonts w:ascii="Times New Roman" w:cs="Times New Roman" w:hAnsi="Times New Roman"/>
          <w:sz w:val="28"/>
          <w:szCs w:val="28"/>
          <w:lang w:val="en-US"/>
        </w:rPr>
        <w:t>sudoers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с помощью </w:t>
      </w:r>
      <w:r>
        <w:rPr>
          <w:rFonts w:ascii="Times New Roman" w:cs="Times New Roman" w:hAnsi="Times New Roman"/>
          <w:sz w:val="28"/>
          <w:szCs w:val="28"/>
          <w:lang w:val="en-US"/>
        </w:rPr>
        <w:t>su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ru-RU"/>
        </w:rPr>
        <w:t>–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cs="Times New Roman" w:hAnsi="Times New Roman"/>
          <w:sz w:val="28"/>
          <w:szCs w:val="28"/>
          <w:lang w:val="en-US"/>
        </w:rPr>
        <w:t>adduser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max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sudo. </w:t>
      </w:r>
    </w:p>
    <w:p>
      <w:pPr>
        <w:numPr>
          <w:ilvl w:val="0"/>
          <w:numId w:val="2"/>
        </w:numPr>
        <w:tabs>
          <w:tab w:val="left" w:leader="none" w:pos="1069"/>
        </w:tabs>
        <w:spacing w:line="360"/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Устанавливаем </w:t>
      </w:r>
      <w:r>
        <w:rPr>
          <w:rFonts w:ascii="Times New Roman" w:cs="Times New Roman" w:hAnsi="Times New Roman"/>
          <w:sz w:val="28"/>
          <w:szCs w:val="28"/>
          <w:lang w:val="en-US"/>
        </w:rPr>
        <w:t>LXC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через </w:t>
      </w:r>
      <w:r>
        <w:rPr>
          <w:rFonts w:ascii="Times New Roman" w:cs="Times New Roman" w:hAnsi="Times New Roman"/>
          <w:sz w:val="28"/>
          <w:szCs w:val="28"/>
          <w:lang w:val="en-US"/>
        </w:rPr>
        <w:t>apt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get</w:t>
      </w:r>
      <w:r>
        <w:rPr>
          <w:rFonts w:ascii="Times New Roman" w:cs="Times New Roman" w:hAnsi="Times New Roman"/>
          <w:sz w:val="28"/>
          <w:szCs w:val="28"/>
          <w:lang w:val="ru-RU"/>
        </w:rPr>
        <w:t>-</w:t>
      </w:r>
      <w:r>
        <w:rPr>
          <w:rFonts w:ascii="Times New Roman" w:cs="Times New Roman" w:hAnsi="Times New Roman"/>
          <w:sz w:val="28"/>
          <w:szCs w:val="28"/>
          <w:lang w:val="en-US"/>
        </w:rPr>
        <w:t>install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lxc:</w:t>
      </w:r>
    </w:p>
    <w:p>
      <w:pPr>
        <w:tabs>
          <w:tab w:val="left" w:leader="none" w:pos="1069"/>
        </w:tabs>
        <w:spacing w:line="360"/>
        <w:ind w:left="1390" w:right="0" w:firstLine="0"/>
        <w:jc w:val="both"/>
        <w:rPr>
          <w:vertAlign w:val="baseline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mishin@Ubuntu:</w:t>
      </w:r>
      <w:r>
        <w:rPr>
          <w:rFonts w:ascii="Times New Roman" w:cs="Times New Roman" w:hAnsi="Times New Roman"/>
          <w:sz w:val="28"/>
          <w:szCs w:val="28"/>
          <w:vertAlign w:val="superscript"/>
          <w:lang w:val="en-US"/>
        </w:rPr>
        <w:t>~</w:t>
      </w:r>
      <w:r>
        <w:rPr>
          <w:rFonts w:ascii="Times New Roman" w:cs="Times New Roman" w:hAnsi="Times New Roman"/>
          <w:sz w:val="28"/>
          <w:szCs w:val="28"/>
          <w:vertAlign w:val="baseline"/>
          <w:lang w:val="en-US"/>
        </w:rPr>
        <w:t>$ systemct1 is-active lxc</w:t>
      </w:r>
    </w:p>
    <w:p>
      <w:pPr>
        <w:tabs>
          <w:tab w:val="left" w:leader="none" w:pos="1069"/>
        </w:tabs>
        <w:spacing w:line="360"/>
        <w:ind w:left="1390" w:right="0" w:firstLine="0"/>
        <w:jc w:val="both"/>
        <w:rPr>
          <w:vertAlign w:val="baseline"/>
          <w:lang w:val="ru-RU"/>
        </w:rPr>
      </w:pPr>
      <w:r>
        <w:rPr>
          <w:rFonts w:ascii="Times New Roman" w:cs="Times New Roman" w:hAnsi="Times New Roman"/>
          <w:sz w:val="28"/>
          <w:szCs w:val="28"/>
          <w:vertAlign w:val="baseline"/>
          <w:lang w:val="en-US"/>
        </w:rPr>
        <w:t>a</w:t>
      </w:r>
      <w:r>
        <w:rPr>
          <w:rFonts w:ascii="Times New Roman" w:cs="Times New Roman" w:hAnsi="Times New Roman"/>
          <w:sz w:val="28"/>
          <w:szCs w:val="28"/>
          <w:vertAlign w:val="baseline"/>
          <w:lang w:val="en-US"/>
        </w:rPr>
        <w:t xml:space="preserve">ctive </w:t>
      </w:r>
    </w:p>
    <w:p>
      <w:pPr>
        <w:tabs>
          <w:tab w:val="left" w:leader="none" w:pos="1069"/>
        </w:tabs>
        <w:spacing w:line="360"/>
        <w:ind w:left="1390" w:right="0" w:firstLine="0"/>
        <w:jc w:val="both"/>
        <w:rPr>
          <w:vertAlign w:val="baseline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mishin@Ubuntu:</w:t>
      </w:r>
      <w:r>
        <w:rPr>
          <w:rFonts w:ascii="Times New Roman" w:cs="Times New Roman" w:hAnsi="Times New Roman"/>
          <w:sz w:val="28"/>
          <w:szCs w:val="28"/>
          <w:vertAlign w:val="superscript"/>
          <w:lang w:val="en-US"/>
        </w:rPr>
        <w:t>~</w:t>
      </w:r>
      <w:r>
        <w:rPr>
          <w:rFonts w:ascii="Times New Roman" w:cs="Times New Roman" w:hAnsi="Times New Roman"/>
          <w:sz w:val="28"/>
          <w:szCs w:val="28"/>
          <w:vertAlign w:val="baseline"/>
          <w:lang w:val="en-US"/>
        </w:rPr>
        <w:t>$</w:t>
      </w:r>
    </w:p>
    <w:p>
      <w:pPr>
        <w:spacing w:line="360"/>
        <w:ind w:left="912" w:hanging="482"/>
        <w:rPr>
          <w:vertAlign w:val="baseline"/>
          <w:lang w:val="ru-RU"/>
        </w:rPr>
      </w:pPr>
      <w:r>
        <w:rPr>
          <w:rFonts w:ascii="Times New Roman" w:cs="Times New Roman" w:hAnsi="Times New Roman"/>
          <w:sz w:val="28"/>
          <w:szCs w:val="28"/>
          <w:vertAlign w:val="baseline"/>
          <w:lang w:val="ru-RU"/>
        </w:rPr>
        <w:t xml:space="preserve">        3) </w:t>
      </w:r>
      <w:r>
        <w:rPr>
          <w:rFonts w:ascii="Times New Roman" w:cs="Times New Roman" w:hAnsi="Times New Roman"/>
          <w:sz w:val="28"/>
          <w:szCs w:val="28"/>
          <w:vertAlign w:val="baseline"/>
          <w:lang w:val="ru-RU"/>
        </w:rPr>
        <w:t>В</w:t>
      </w:r>
      <w:r>
        <w:rPr>
          <w:rFonts w:ascii="Times New Roman" w:cs="Times New Roman" w:hAnsi="Times New Roman"/>
          <w:sz w:val="28"/>
          <w:szCs w:val="28"/>
          <w:lang w:val="ru-RU"/>
        </w:rPr>
        <w:t>водим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lxc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-create –t download –n base.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Нам предлагаются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LXC                     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контейнеры. Выбираем нужный и устанавливаем его. </w:t>
      </w:r>
    </w:p>
    <w:p>
      <w:pPr>
        <w:spacing w:line="360"/>
        <w:ind w:left="912" w:hanging="482"/>
        <w:rPr>
          <w:vertAlign w:val="baseline"/>
          <w:lang w:val="ru-RU"/>
        </w:rPr>
      </w:pPr>
      <w:r>
        <w:rPr>
          <w:rFonts w:ascii="Times New Roman" w:cs="Times New Roman" w:hAnsi="Times New Roman"/>
          <w:sz w:val="28"/>
          <w:szCs w:val="28"/>
          <w:lang w:eastAsia="en-GB"/>
        </w:rPr>
        <w:drawing xmlns:mc="http://schemas.openxmlformats.org/markup-compatibility/2006">
          <wp:inline distT="0" distB="0" distL="0" distR="0">
            <wp:extent cx="5372100" cy="2587625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leader="none" w:pos="1069"/>
        </w:tabs>
        <w:spacing w:line="360"/>
        <w:ind w:left="1390" w:right="0" w:firstLine="0"/>
        <w:jc w:val="both"/>
        <w:rPr>
          <w:vertAlign w:val="baseline"/>
          <w:lang w:val="ru-RU"/>
        </w:rPr>
      </w:pPr>
    </w:p>
    <w:p>
      <w:pPr>
        <w:tabs>
          <w:tab w:val="left" w:leader="none" w:pos="1069"/>
        </w:tabs>
        <w:spacing w:line="360"/>
        <w:ind w:left="1390" w:right="0" w:firstLine="0"/>
        <w:jc w:val="both"/>
        <w:rPr>
          <w:vertAlign w:val="baseline"/>
          <w:lang w:val="ru-RU"/>
        </w:rPr>
      </w:pPr>
    </w:p>
    <w:p>
      <w:pPr>
        <w:tabs>
          <w:tab w:val="left" w:leader="none" w:pos="1069"/>
        </w:tabs>
        <w:spacing w:line="360"/>
        <w:ind w:left="1390" w:right="0" w:firstLine="0"/>
        <w:jc w:val="both"/>
        <w:rPr>
          <w:lang w:val="ru-RU"/>
        </w:rPr>
      </w:pPr>
    </w:p>
    <w:p>
      <w:pPr>
        <w:tabs>
          <w:tab w:val="left" w:leader="none" w:pos="1069"/>
        </w:tabs>
        <w:spacing w:line="360"/>
        <w:ind w:left="670" w:right="0" w:firstLine="0"/>
        <w:jc w:val="both"/>
        <w:rPr/>
      </w:pPr>
      <w:r>
        <w:rPr>
          <w:lang w:val="ru-RU"/>
        </w:rPr>
        <w:t xml:space="preserve"> </w:t>
      </w:r>
    </w:p>
    <w:sectPr>
      <w:pgMar w:top="454" w:bottom="0" w:left="113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157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29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301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73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45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17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89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61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330" w:hanging="360"/>
      </w:pPr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139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1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3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55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27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99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1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3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15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等线" w:hAnsi="Times New Roman"/>
        <w:sz w:val="28"/>
        <w:szCs w:val="28"/>
      </w:rPr>
    </w:rPrDefault>
    <w:pPrDefault>
      <w:pPr>
        <w:spacing w:after="200" w:line="240" w:lineRule="auto"/>
        <w:ind w:left="-432" w:right="-324" w:firstLine="850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image" Target="media/image1.png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Ершов Михаил</dc:creator>
  <cp:lastModifiedBy>Ершов Михаил</cp:lastModifiedBy>
</cp:coreProperties>
</file>