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8"/>
                <w:szCs w:val="2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CA Madhuri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tl w:val="0"/>
              </w:rPr>
              <w:t xml:space="preserve">Proficient in Treasury, Cash and Bank having 2+ years of experience post qualification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ind w:right="-150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House no 514, Pratap Gate, </w:t>
            </w:r>
          </w:p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Dist Kaithal, Haryana</w:t>
            </w:r>
          </w:p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+91-8920897482</w:t>
            </w:r>
          </w:p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bansalmadhuri0@gmail.com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Genpact India Pvt. Ltd-Assistant Manager</w:t>
            </w:r>
          </w:p>
          <w:p w:rsidR="00000000" w:rsidDel="00000000" w:rsidP="00000000" w:rsidRDefault="00000000" w:rsidRPr="00000000" w14:paraId="0000000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May 2021-Present</w:t>
            </w:r>
          </w:p>
          <w:p w:rsidR="00000000" w:rsidDel="00000000" w:rsidP="00000000" w:rsidRDefault="00000000" w:rsidRPr="00000000" w14:paraId="0000000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Preparation of Monthly, RE and BP Cash flow forecast </w:t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Variance analysis</w:t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Ad-hoc Working capital forecast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Monitoring of Funds in bank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Fx deal with bank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Interest income RE and BP forecast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Reply to Audit request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P&amp;L actuals from Trial balance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Interaction with Bank for day to day operations</w:t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Direct interaction with Client</w:t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SAP accounting- Posting F-02, F-05, Main cash, AR, IC Dividend, Royalty, Factoring etc JV’s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Dividend, Royalty, Factoring, Loan payments etc and Documentation related to same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before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Bank reconciliation </w:t>
            </w:r>
          </w:p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Atul K Garg &amp; Company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Article Assistant</w:t>
            </w:r>
          </w:p>
          <w:p w:rsidR="00000000" w:rsidDel="00000000" w:rsidP="00000000" w:rsidRDefault="00000000" w:rsidRPr="00000000" w14:paraId="0000001A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August 2014- October 2016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Got the exposure of working in Audit( Tax audit of Cosmic Arts Pvt Ltd and other Clients, Internal audit of Association of Corporation &amp; Apex Society of Handloom, Concurrent Audit of Central Bank of India, Statutory audit of Allahabad Bank</w:t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Preparation of Form 15CA, 15CB</w:t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Filing of Income Tax return of Companies and Individuals</w:t>
            </w:r>
          </w:p>
          <w:p w:rsidR="00000000" w:rsidDel="00000000" w:rsidP="00000000" w:rsidRDefault="00000000" w:rsidRPr="00000000" w14:paraId="00000020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TDS return filing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Finalization of Books of account and preparation of Balance sheet and Notes to account on the basis of Finalized books of account</w:t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Analysis of draft financial statement prepared by different client and ensure proper accounting and adequate provisioning of expenses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rrkdrwi7ao3n" w:id="7"/>
            <w:bookmarkEnd w:id="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1hxcpsc1hco2" w:id="8"/>
            <w:bookmarkEnd w:id="8"/>
            <w:r w:rsidDel="00000000" w:rsidR="00000000" w:rsidRPr="00000000">
              <w:rPr>
                <w:rtl w:val="0"/>
              </w:rPr>
              <w:t xml:space="preserve">Sanjay Vibha &amp; Associates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Article Assistant</w:t>
            </w:r>
          </w:p>
          <w:p w:rsidR="00000000" w:rsidDel="00000000" w:rsidP="00000000" w:rsidRDefault="00000000" w:rsidRPr="00000000" w14:paraId="00000028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bypdmed418m" w:id="9"/>
            <w:bookmarkEnd w:id="9"/>
            <w:r w:rsidDel="00000000" w:rsidR="00000000" w:rsidRPr="00000000">
              <w:rPr>
                <w:rtl w:val="0"/>
              </w:rPr>
              <w:t xml:space="preserve">October 2013- July 2014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Got the exposure of working in Audit( Internal audit of Kathak Kendra , Sangeet natak Academy , National Museum Institute, Statutory audit of Vijaya Bank)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Preparation of Form 15CA, 15CB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Filing of Income Tax return of Companies and Individuals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TDS return filing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Finalization of Books of account and preparation of Balance sheet and Notes to account on the basis of Finalized books of account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3"/>
              </w:numPr>
              <w:spacing w:before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Preparation of Powerpoint  presentation</w:t>
            </w:r>
          </w:p>
          <w:p w:rsidR="00000000" w:rsidDel="00000000" w:rsidP="00000000" w:rsidRDefault="00000000" w:rsidRPr="00000000" w14:paraId="0000002F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b7b7b7"/>
              </w:rPr>
            </w:pPr>
            <w:bookmarkStart w:colFirst="0" w:colLast="0" w:name="_yk8luflkpwij" w:id="10"/>
            <w:bookmarkEnd w:id="10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6wymnhinx9q5" w:id="11"/>
            <w:bookmarkEnd w:id="11"/>
            <w:r w:rsidDel="00000000" w:rsidR="00000000" w:rsidRPr="00000000">
              <w:rPr>
                <w:rtl w:val="0"/>
              </w:rPr>
              <w:t xml:space="preserve">Institute of Chartered Accountant of India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Chartered Accountant</w:t>
            </w:r>
          </w:p>
          <w:p w:rsidR="00000000" w:rsidDel="00000000" w:rsidP="00000000" w:rsidRDefault="00000000" w:rsidRPr="00000000" w14:paraId="00000031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7vtcyzeczjot" w:id="12"/>
            <w:bookmarkEnd w:id="12"/>
            <w:r w:rsidDel="00000000" w:rsidR="00000000" w:rsidRPr="00000000">
              <w:rPr>
                <w:rtl w:val="0"/>
              </w:rPr>
              <w:t xml:space="preserve">November 2020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czfiadnsgnzp" w:id="13"/>
            <w:bookmarkEnd w:id="13"/>
            <w:r w:rsidDel="00000000" w:rsidR="00000000" w:rsidRPr="00000000">
              <w:rPr>
                <w:rtl w:val="0"/>
              </w:rPr>
              <w:t xml:space="preserve">Indira Gandhi National Open University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M-Com</w:t>
            </w:r>
          </w:p>
          <w:p w:rsidR="00000000" w:rsidDel="00000000" w:rsidP="00000000" w:rsidRDefault="00000000" w:rsidRPr="00000000" w14:paraId="00000033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14"/>
            <w:bookmarkEnd w:id="14"/>
            <w:r w:rsidDel="00000000" w:rsidR="00000000" w:rsidRPr="00000000">
              <w:rPr>
                <w:rtl w:val="0"/>
              </w:rPr>
              <w:t xml:space="preserve">June 2018</w:t>
            </w:r>
          </w:p>
          <w:p w:rsidR="00000000" w:rsidDel="00000000" w:rsidP="00000000" w:rsidRDefault="00000000" w:rsidRPr="00000000" w14:paraId="00000034">
            <w:pPr>
              <w:pStyle w:val="Heading2"/>
              <w:rPr>
                <w:b w:val="0"/>
                <w:i w:val="1"/>
              </w:rPr>
            </w:pPr>
            <w:bookmarkStart w:colFirst="0" w:colLast="0" w:name="_99zukqk0cfu2" w:id="15"/>
            <w:bookmarkEnd w:id="15"/>
            <w:r w:rsidDel="00000000" w:rsidR="00000000" w:rsidRPr="00000000">
              <w:rPr>
                <w:rtl w:val="0"/>
              </w:rPr>
              <w:t xml:space="preserve">School of Open learning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B-Com</w:t>
            </w:r>
          </w:p>
          <w:p w:rsidR="00000000" w:rsidDel="00000000" w:rsidP="00000000" w:rsidRDefault="00000000" w:rsidRPr="00000000" w14:paraId="00000035">
            <w:pPr>
              <w:pStyle w:val="Heading3"/>
              <w:rPr/>
            </w:pPr>
            <w:bookmarkStart w:colFirst="0" w:colLast="0" w:name="_oy039pyrqdqg" w:id="16"/>
            <w:bookmarkEnd w:id="16"/>
            <w:r w:rsidDel="00000000" w:rsidR="00000000" w:rsidRPr="00000000">
              <w:rPr>
                <w:rtl w:val="0"/>
              </w:rPr>
              <w:t xml:space="preserve">May 2015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17"/>
            <w:bookmarkEnd w:id="17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i w:val="1"/>
              </w:rPr>
            </w:pPr>
            <w:bookmarkStart w:colFirst="0" w:colLast="0" w:name="_vm051rmyhoww" w:id="18"/>
            <w:bookmarkEnd w:id="18"/>
            <w:r w:rsidDel="00000000" w:rsidR="00000000" w:rsidRPr="00000000">
              <w:rPr>
                <w:rtl w:val="0"/>
              </w:rPr>
              <w:t xml:space="preserve">Current </w:t>
            </w:r>
            <w:r w:rsidDel="00000000" w:rsidR="00000000" w:rsidRPr="00000000">
              <w:rPr>
                <w:rtl w:val="0"/>
              </w:rPr>
              <w:t xml:space="preserve">Project Name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The Coca-Cola Company</w:t>
            </w:r>
          </w:p>
          <w:p w:rsidR="00000000" w:rsidDel="00000000" w:rsidP="00000000" w:rsidRDefault="00000000" w:rsidRPr="00000000" w14:paraId="00000038">
            <w:pPr>
              <w:pStyle w:val="Heading1"/>
              <w:rPr/>
            </w:pPr>
            <w:bookmarkStart w:colFirst="0" w:colLast="0" w:name="_kcumn01dfjbf" w:id="19"/>
            <w:bookmarkEnd w:id="19"/>
            <w:r w:rsidDel="00000000" w:rsidR="00000000" w:rsidRPr="00000000">
              <w:rPr>
                <w:rtl w:val="0"/>
              </w:rPr>
              <w:t xml:space="preserve">Training/Certifcations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2"/>
              <w:rPr>
                <w:b w:val="0"/>
                <w:i w:val="1"/>
              </w:rPr>
            </w:pPr>
            <w:bookmarkStart w:colFirst="0" w:colLast="0" w:name="_1lhg2l1coubk" w:id="20"/>
            <w:bookmarkEnd w:id="20"/>
            <w:r w:rsidDel="00000000" w:rsidR="00000000" w:rsidRPr="00000000">
              <w:rPr>
                <w:rtl w:val="0"/>
              </w:rPr>
              <w:t xml:space="preserve">Mutual Fund Module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rtl w:val="0"/>
              </w:rPr>
              <w:t xml:space="preserve">-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NSE academy- 2018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2"/>
              <w:rPr>
                <w:b w:val="0"/>
                <w:i w:val="1"/>
              </w:rPr>
            </w:pPr>
            <w:bookmarkStart w:colFirst="0" w:colLast="0" w:name="_6spyx5pwflrr" w:id="21"/>
            <w:bookmarkEnd w:id="21"/>
            <w:r w:rsidDel="00000000" w:rsidR="00000000" w:rsidRPr="00000000">
              <w:rPr>
                <w:rtl w:val="0"/>
              </w:rPr>
              <w:t xml:space="preserve">British Communication skill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British Council US/IN- 2017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Style w:val="Heading2"/>
              <w:rPr>
                <w:b w:val="0"/>
                <w:i w:val="1"/>
              </w:rPr>
            </w:pPr>
            <w:bookmarkStart w:colFirst="0" w:colLast="0" w:name="_vpec0ckpbc3q" w:id="22"/>
            <w:bookmarkEnd w:id="22"/>
            <w:r w:rsidDel="00000000" w:rsidR="00000000" w:rsidRPr="00000000">
              <w:rPr>
                <w:rtl w:val="0"/>
              </w:rPr>
              <w:t xml:space="preserve">National level CTSE Test-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Commerce Test search   Examination Foundation- 2011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Style w:val="Heading2"/>
              <w:rPr>
                <w:b w:val="0"/>
              </w:rPr>
            </w:pPr>
            <w:bookmarkStart w:colFirst="0" w:colLast="0" w:name="_bitctfo84fzd" w:id="23"/>
            <w:bookmarkEnd w:id="23"/>
            <w:r w:rsidDel="00000000" w:rsidR="00000000" w:rsidRPr="00000000">
              <w:rPr>
                <w:rtl w:val="0"/>
              </w:rPr>
              <w:t xml:space="preserve">Industrial Accounting Course</w:t>
            </w:r>
            <w:r w:rsidDel="00000000" w:rsidR="00000000" w:rsidRPr="00000000">
              <w:rPr>
                <w:b w:val="0"/>
                <w:rtl w:val="0"/>
              </w:rPr>
              <w:t xml:space="preserve">— Tally 7.2, 9, ERP</w:t>
            </w:r>
          </w:p>
          <w:p w:rsidR="00000000" w:rsidDel="00000000" w:rsidP="00000000" w:rsidRDefault="00000000" w:rsidRPr="00000000" w14:paraId="00000040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J2K infosysReg. By Govt. of Haryana/2011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a0awj8022e2" w:id="24"/>
            <w:bookmarkEnd w:id="24"/>
            <w:r w:rsidDel="00000000" w:rsidR="00000000" w:rsidRPr="00000000">
              <w:rPr>
                <w:rtl w:val="0"/>
              </w:rPr>
              <w:t xml:space="preserve">SKILLS</w:t>
            </w:r>
          </w:p>
          <w:p w:rsidR="00000000" w:rsidDel="00000000" w:rsidP="00000000" w:rsidRDefault="00000000" w:rsidRPr="00000000" w14:paraId="00000043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SAP</w:t>
            </w:r>
          </w:p>
          <w:p w:rsidR="00000000" w:rsidDel="00000000" w:rsidP="00000000" w:rsidRDefault="00000000" w:rsidRPr="00000000" w14:paraId="00000044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right="1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Budgeting &amp;  Forecasting</w:t>
            </w:r>
          </w:p>
          <w:p w:rsidR="00000000" w:rsidDel="00000000" w:rsidP="00000000" w:rsidRDefault="00000000" w:rsidRPr="00000000" w14:paraId="00000045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Cash &amp; Bank management</w:t>
            </w:r>
          </w:p>
          <w:p w:rsidR="00000000" w:rsidDel="00000000" w:rsidP="00000000" w:rsidRDefault="00000000" w:rsidRPr="00000000" w14:paraId="00000046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Variance Analysis</w:t>
            </w:r>
          </w:p>
          <w:p w:rsidR="00000000" w:rsidDel="00000000" w:rsidP="00000000" w:rsidRDefault="00000000" w:rsidRPr="00000000" w14:paraId="00000047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Accounting &amp; Book-keeping</w:t>
            </w:r>
          </w:p>
          <w:p w:rsidR="00000000" w:rsidDel="00000000" w:rsidP="00000000" w:rsidRDefault="00000000" w:rsidRPr="00000000" w14:paraId="00000048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Audit</w:t>
            </w:r>
          </w:p>
          <w:p w:rsidR="00000000" w:rsidDel="00000000" w:rsidP="00000000" w:rsidRDefault="00000000" w:rsidRPr="00000000" w14:paraId="00000049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Team leadership</w:t>
            </w:r>
          </w:p>
          <w:p w:rsidR="00000000" w:rsidDel="00000000" w:rsidP="00000000" w:rsidRDefault="00000000" w:rsidRPr="00000000" w14:paraId="0000004A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Analytical skills</w:t>
            </w:r>
          </w:p>
          <w:p w:rsidR="00000000" w:rsidDel="00000000" w:rsidP="00000000" w:rsidRDefault="00000000" w:rsidRPr="00000000" w14:paraId="0000004B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Tally ERP9</w:t>
            </w:r>
          </w:p>
          <w:p w:rsidR="00000000" w:rsidDel="00000000" w:rsidP="00000000" w:rsidRDefault="00000000" w:rsidRPr="00000000" w14:paraId="0000004C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MS-office</w:t>
            </w:r>
          </w:p>
          <w:p w:rsidR="00000000" w:rsidDel="00000000" w:rsidP="00000000" w:rsidRDefault="00000000" w:rsidRPr="00000000" w14:paraId="0000004D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Power BI</w:t>
            </w:r>
          </w:p>
          <w:p w:rsidR="00000000" w:rsidDel="00000000" w:rsidP="00000000" w:rsidRDefault="00000000" w:rsidRPr="00000000" w14:paraId="0000004E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Hyperion</w:t>
            </w:r>
          </w:p>
          <w:p w:rsidR="00000000" w:rsidDel="00000000" w:rsidP="00000000" w:rsidRDefault="00000000" w:rsidRPr="00000000" w14:paraId="0000004F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REVAL</w:t>
            </w:r>
          </w:p>
          <w:p w:rsidR="00000000" w:rsidDel="00000000" w:rsidP="00000000" w:rsidRDefault="00000000" w:rsidRPr="00000000" w14:paraId="00000050">
            <w:pPr>
              <w:pageBreakBefore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- MS excel</w:t>
            </w:r>
          </w:p>
          <w:p w:rsidR="00000000" w:rsidDel="00000000" w:rsidP="00000000" w:rsidRDefault="00000000" w:rsidRPr="00000000" w14:paraId="00000051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tuxh7mwdaxox" w:id="25"/>
            <w:bookmarkEnd w:id="25"/>
            <w:r w:rsidDel="00000000" w:rsidR="00000000" w:rsidRPr="00000000">
              <w:rPr>
                <w:rtl w:val="0"/>
              </w:rPr>
              <w:t xml:space="preserve">AWARDS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Genpact India Pvt ltd-</w:t>
            </w:r>
            <w:r w:rsidDel="00000000" w:rsidR="00000000" w:rsidRPr="00000000">
              <w:rPr>
                <w:rtl w:val="0"/>
              </w:rPr>
              <w:t xml:space="preserve">Get the best employee award for my learning skills and good Accounting concepts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Client appreciation- </w:t>
            </w:r>
            <w:r w:rsidDel="00000000" w:rsidR="00000000" w:rsidRPr="00000000">
              <w:rPr>
                <w:rtl w:val="0"/>
              </w:rPr>
              <w:t xml:space="preserve">Received various appreciation from Client for successful Month end close and Forecast submission of critical entities</w:t>
            </w:r>
            <w:r w:rsidDel="00000000" w:rsidR="00000000" w:rsidRPr="00000000">
              <w:rPr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cxxkes25b26" w:id="26"/>
            <w:bookmarkEnd w:id="26"/>
            <w:r w:rsidDel="00000000" w:rsidR="00000000" w:rsidRPr="00000000">
              <w:rPr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-English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-Hindi</w:t>
            </w:r>
          </w:p>
        </w:tc>
      </w:tr>
    </w:tbl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