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Inhaltsverzeichnis</w:t>
      </w:r>
    </w:p>
    <w:p>
      <w:pPr>
        <w:pStyle w:val="Text"/>
        <w:spacing w:line="360" w:lineRule="auto"/>
        <w:rPr>
          <w:rFonts w:ascii="Arial" w:cs="Arial" w:hAnsi="Arial" w:eastAsia="Arial"/>
        </w:rPr>
      </w:pPr>
    </w:p>
    <w:p>
      <w:pPr>
        <w:pStyle w:val="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Projektbeschreibung</w:t>
        <w:tab/>
        <w:t>........................................................................</w:t>
      </w:r>
    </w:p>
    <w:p>
      <w:pPr>
        <w:pStyle w:val="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Tagesprotokolle</w:t>
        <w:tab/>
        <w:tab/>
        <w:t>........................................................................</w:t>
      </w:r>
    </w:p>
    <w:p>
      <w:pPr>
        <w:pStyle w:val="Text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Reflexion</w:t>
        <w:tab/>
        <w:tab/>
        <w:tab/>
        <w:t>........................................................................</w:t>
      </w:r>
    </w:p>
    <w:p>
      <w:pPr>
        <w:pStyle w:val="Text"/>
        <w:spacing w:line="360" w:lineRule="auto"/>
      </w:pPr>
      <w:r>
        <w:rPr>
          <w:rFonts w:ascii="Arial" w:hAnsi="Arial"/>
          <w:sz w:val="24"/>
          <w:szCs w:val="24"/>
          <w:rtl w:val="0"/>
          <w:lang w:val="de-DE"/>
        </w:rPr>
        <w:t>Anh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nge</w:t>
        <w:tab/>
        <w:tab/>
        <w:tab/>
        <w:t>........................................................................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de-DE"/>
      </w:rPr>
      <w:t xml:space="preserve"> /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4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