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b w:val="1"/>
          <w:bCs w:val="1"/>
          <w:i w:val="1"/>
          <w:iCs w:val="1"/>
          <w:sz w:val="32"/>
          <w:szCs w:val="32"/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2556510</wp:posOffset>
            </wp:positionH>
            <wp:positionV relativeFrom="line">
              <wp:posOffset>-322921</wp:posOffset>
            </wp:positionV>
            <wp:extent cx="944881" cy="976641"/>
            <wp:effectExtent l="0" t="0" r="0" b="0"/>
            <wp:wrapNone/>
            <wp:docPr id="1073741825" name="officeArt object" descr="Bild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ild 13" descr="Bild 1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1" cy="9766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-362756</wp:posOffset>
                </wp:positionH>
                <wp:positionV relativeFrom="line">
                  <wp:posOffset>-135519</wp:posOffset>
                </wp:positionV>
                <wp:extent cx="3756661" cy="1433015"/>
                <wp:effectExtent l="0" t="0" r="0" b="0"/>
                <wp:wrapNone/>
                <wp:docPr id="1073741826" name="officeArt object" descr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1" cy="14330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Projektpr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 xml:space="preserve">fung zum 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40"/>
                                <w:szCs w:val="40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Erwerb des Hauptschulabschlusses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40"/>
                                <w:szCs w:val="40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  <w:rtl w:val="0"/>
                                <w:lang w:val="de-DE"/>
                              </w:rPr>
                              <w:t>im Fach ICDL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8.6pt;margin-top:-10.7pt;width:295.8pt;height:112.8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40"/>
                          <w:szCs w:val="40"/>
                          <w:rtl w:val="0"/>
                          <w:lang w:val="de-DE"/>
                        </w:rPr>
                        <w:t>Projektpr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40"/>
                          <w:szCs w:val="40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40"/>
                          <w:szCs w:val="40"/>
                          <w:rtl w:val="0"/>
                          <w:lang w:val="de-DE"/>
                        </w:rPr>
                        <w:t xml:space="preserve">fung zum </w:t>
                      </w:r>
                      <w:r>
                        <w:rPr>
                          <w:rFonts w:ascii="Arial" w:cs="Arial" w:hAnsi="Arial" w:eastAsia="Arial"/>
                          <w:b w:val="1"/>
                          <w:bCs w:val="1"/>
                          <w:sz w:val="40"/>
                          <w:szCs w:val="40"/>
                        </w:rPr>
                        <w:br w:type="textWrapping"/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40"/>
                          <w:szCs w:val="40"/>
                          <w:rtl w:val="0"/>
                          <w:lang w:val="de-DE"/>
                        </w:rPr>
                        <w:t>Erwerb des Hauptschulabschlusses</w:t>
                      </w:r>
                      <w:r>
                        <w:rPr>
                          <w:rFonts w:ascii="Arial" w:cs="Arial" w:hAnsi="Arial" w:eastAsia="Arial"/>
                          <w:b w:val="1"/>
                          <w:bCs w:val="1"/>
                          <w:sz w:val="40"/>
                          <w:szCs w:val="40"/>
                        </w:rPr>
                        <w:br w:type="textWrapping"/>
                      </w:r>
                      <w:r>
                        <w:rPr>
                          <w:rFonts w:ascii="Arial" w:hAnsi="Arial"/>
                          <w:sz w:val="40"/>
                          <w:szCs w:val="40"/>
                          <w:rtl w:val="0"/>
                          <w:lang w:val="de-DE"/>
                        </w:rPr>
                        <w:t>im Fach ICDL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b w:val="1"/>
          <w:bCs w:val="1"/>
          <w:i w:val="1"/>
          <w:iCs w:val="1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4137024</wp:posOffset>
                </wp:positionH>
                <wp:positionV relativeFrom="line">
                  <wp:posOffset>-185420</wp:posOffset>
                </wp:positionV>
                <wp:extent cx="2070736" cy="1057268"/>
                <wp:effectExtent l="0" t="0" r="0" b="0"/>
                <wp:wrapNone/>
                <wp:docPr id="1073741827" name="officeArt object" descr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736" cy="10572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ffffff"/>
                                <w:sz w:val="64"/>
                                <w:szCs w:val="64"/>
                                <w:u w:color="ffffff"/>
                                <w:rtl w:val="0"/>
                                <w:lang w:val="de-DE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Schuljahr 2022/2023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25.8pt;margin-top:-14.6pt;width:163.1pt;height:83.2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Fonts w:ascii="Arial" w:hAnsi="Arial"/>
                          <w:outline w:val="0"/>
                          <w:color w:val="ffffff"/>
                          <w:sz w:val="64"/>
                          <w:szCs w:val="64"/>
                          <w:u w:color="ffffff"/>
                          <w:rtl w:val="0"/>
                          <w:lang w:val="de-DE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Schuljahr 2022/2023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4446639</wp:posOffset>
                </wp:positionH>
                <wp:positionV relativeFrom="page">
                  <wp:posOffset>0</wp:posOffset>
                </wp:positionV>
                <wp:extent cx="3096492" cy="10058400"/>
                <wp:effectExtent l="0" t="0" r="0" b="0"/>
                <wp:wrapNone/>
                <wp:docPr id="1073741830" name="officeArt object" descr="Gruppe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492" cy="10058400"/>
                          <a:chOff x="0" y="0"/>
                          <a:chExt cx="3096491" cy="10058400"/>
                        </a:xfrm>
                      </wpg:grpSpPr>
                      <wps:wsp>
                        <wps:cNvPr id="1073741828" name="Rechteck 459"/>
                        <wps:cNvSpPr/>
                        <wps:spPr>
                          <a:xfrm>
                            <a:off x="0" y="0"/>
                            <a:ext cx="138546" cy="10058400"/>
                          </a:xfrm>
                          <a:prstGeom prst="rect">
                            <a:avLst/>
                          </a:prstGeom>
                          <a:blipFill rotWithShape="1">
                            <a:blip r:embed="rId5"/>
                            <a:srcRect l="0" t="0" r="0" b="0"/>
                            <a:tile tx="0" ty="0" sx="100000" sy="100000" flip="none" algn="tl"/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Rechteck 460"/>
                        <wps:cNvSpPr/>
                        <wps:spPr>
                          <a:xfrm>
                            <a:off x="124691" y="0"/>
                            <a:ext cx="2971801" cy="10058400"/>
                          </a:xfrm>
                          <a:prstGeom prst="rect">
                            <a:avLst/>
                          </a:prstGeom>
                          <a:solidFill>
                            <a:srgbClr val="A1C8C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350.1pt;margin-top:0.0pt;width:243.8pt;height:79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3096491,10058400">
                <w10:wrap type="none" side="bothSides" anchorx="page" anchory="page"/>
                <v:rect id="_x0000_s1029" style="position:absolute;left:0;top:0;width:138545;height:10058400;">
                  <v:fill r:id="rId5" o:title="dkVert.bmp" rotate="t" type="til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124691;top:0;width:2971800;height:10058400;">
                  <v:fill color="#A1C8C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2672715</wp:posOffset>
                </wp:positionV>
                <wp:extent cx="6976744" cy="573445"/>
                <wp:effectExtent l="0" t="0" r="0" b="0"/>
                <wp:wrapNone/>
                <wp:docPr id="1073741831" name="officeArt object" descr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744" cy="573445"/>
                        </a:xfrm>
                        <a:prstGeom prst="rect">
                          <a:avLst/>
                        </a:prstGeom>
                        <a:solidFill>
                          <a:srgbClr val="A3CEED"/>
                        </a:solidFill>
                        <a:ln w="19050" cap="flat">
                          <a:solidFill>
                            <a:srgbClr val="A3CEE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jc w:val="right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ffffff"/>
                                <w:sz w:val="64"/>
                                <w:szCs w:val="64"/>
                                <w:u w:color="ffffff"/>
                                <w:rtl w:val="0"/>
                                <w:lang w:val="de-DE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Gestaltung der ERS II Homepage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0.0pt;margin-top:210.4pt;width:549.3pt;height:45.2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A3CEED" opacity="100.0%" type="solid"/>
                <v:stroke filltype="solid" color="#A3CEED" opacity="100.0%" weight="1.5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jc w:val="right"/>
                      </w:pPr>
                      <w:r>
                        <w:rPr>
                          <w:rFonts w:ascii="Arial" w:hAnsi="Arial"/>
                          <w:outline w:val="0"/>
                          <w:color w:val="ffffff"/>
                          <w:sz w:val="64"/>
                          <w:szCs w:val="64"/>
                          <w:u w:color="ffffff"/>
                          <w:rtl w:val="0"/>
                          <w:lang w:val="de-DE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Gestaltung der ERS II Homepage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>
      <w:pPr>
        <w:pStyle w:val="Normal.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-377825</wp:posOffset>
                </wp:positionH>
                <wp:positionV relativeFrom="line">
                  <wp:posOffset>2164863</wp:posOffset>
                </wp:positionV>
                <wp:extent cx="3756661" cy="6877050"/>
                <wp:effectExtent l="0" t="0" r="0" b="0"/>
                <wp:wrapNone/>
                <wp:docPr id="1073741832" name="officeArt object" descr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1" cy="6877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Projektmappe von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Vincent G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rs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Normal.0"/>
                              <w:jc w:val="center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Schule: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  <w:br w:type="textWrapping"/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Ernst-Reuter-Schule II</w:t>
                            </w:r>
                            <w:r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Klasse: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9B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Normal.0"/>
                              <w:jc w:val="center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Projektgruppen Nr.: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42</w:t>
                            </w:r>
                          </w:p>
                          <w:p>
                            <w:pPr>
                              <w:pStyle w:val="Normal.0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Normal.0"/>
                              <w:jc w:val="center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Gruppenmitglieder:</w:t>
                            </w:r>
                            <w:r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Normal.0"/>
                              <w:spacing w:line="240" w:lineRule="auto"/>
                              <w:jc w:val="center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Anisa Ajiou</w:t>
                            </w:r>
                          </w:p>
                          <w:p>
                            <w:pPr>
                              <w:pStyle w:val="Normal.0"/>
                              <w:spacing w:line="240" w:lineRule="auto"/>
                              <w:jc w:val="center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Faris El Boujattaoui</w:t>
                            </w:r>
                          </w:p>
                          <w:p>
                            <w:pPr>
                              <w:pStyle w:val="Normal.0"/>
                              <w:spacing w:line="240" w:lineRule="auto"/>
                              <w:jc w:val="center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Vincent G</w:t>
                            </w:r>
                            <w:r>
                              <w:rPr>
                                <w:rFonts w:ascii="Arial" w:hAnsi="Arial" w:hint="default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ö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rs</w:t>
                            </w:r>
                          </w:p>
                          <w:p>
                            <w:pPr>
                              <w:pStyle w:val="Normal.0"/>
                              <w:spacing w:line="240" w:lineRule="auto"/>
                              <w:jc w:val="center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Leo Jacquemin</w:t>
                            </w:r>
                          </w:p>
                          <w:p>
                            <w:pPr>
                              <w:pStyle w:val="List Paragraph"/>
                              <w:spacing w:line="360" w:lineRule="auto"/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cs="Arial" w:hAnsi="Arial" w:eastAsia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Normal.0"/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Betreuerin: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  <w:br w:type="textWrapping"/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000000"/>
                                <w:sz w:val="40"/>
                                <w:szCs w:val="40"/>
                                <w:u w:color="000000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Frau Golmohammad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-29.8pt;margin-top:170.5pt;width:295.8pt;height:541.5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  <w:rPr>
                          <w:rFonts w:ascii="Arial" w:cs="Arial" w:hAnsi="Arial" w:eastAsia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z w:val="40"/>
                          <w:szCs w:val="4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Projektmappe von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ascii="Arial" w:cs="Arial" w:hAnsi="Arial" w:eastAsia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Vincent G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z w:val="40"/>
                          <w:szCs w:val="4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rs</w:t>
                      </w:r>
                    </w:p>
                    <w:p>
                      <w:pPr>
                        <w:pStyle w:val="Normal.0"/>
                        <w:rPr>
                          <w:rFonts w:ascii="Arial" w:cs="Arial" w:hAnsi="Arial" w:eastAsia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cs="Arial" w:hAnsi="Arial" w:eastAsia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Normal.0"/>
                        <w:jc w:val="center"/>
                        <w:rPr>
                          <w:rFonts w:ascii="Arial" w:cs="Arial" w:hAnsi="Arial" w:eastAsia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z w:val="40"/>
                          <w:szCs w:val="4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Schule: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  <w:br w:type="textWrapping"/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Ernst-Reuter-Schule II</w:t>
                      </w:r>
                      <w:r>
                        <w:rPr>
                          <w:rFonts w:ascii="Arial" w:cs="Arial" w:hAnsi="Arial" w:eastAsia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z w:val="40"/>
                          <w:szCs w:val="4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Klasse: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9B</w:t>
                      </w:r>
                    </w:p>
                    <w:p>
                      <w:pPr>
                        <w:pStyle w:val="Normal.0"/>
                        <w:rPr>
                          <w:rFonts w:ascii="Arial" w:cs="Arial" w:hAnsi="Arial" w:eastAsia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cs="Arial" w:hAnsi="Arial" w:eastAsia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Normal.0"/>
                        <w:jc w:val="center"/>
                        <w:rPr>
                          <w:rFonts w:ascii="Arial" w:cs="Arial" w:hAnsi="Arial" w:eastAsia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z w:val="40"/>
                          <w:szCs w:val="4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Projektgruppen Nr.: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42</w:t>
                      </w:r>
                    </w:p>
                    <w:p>
                      <w:pPr>
                        <w:pStyle w:val="Normal.0"/>
                        <w:rPr>
                          <w:rFonts w:ascii="Arial" w:cs="Arial" w:hAnsi="Arial" w:eastAsia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cs="Arial" w:hAnsi="Arial" w:eastAsia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Normal.0"/>
                        <w:jc w:val="center"/>
                        <w:rPr>
                          <w:rFonts w:ascii="Arial" w:cs="Arial" w:hAnsi="Arial" w:eastAsia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z w:val="40"/>
                          <w:szCs w:val="4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Gruppenmitglieder:</w:t>
                      </w:r>
                      <w:r>
                        <w:rPr>
                          <w:rFonts w:ascii="Arial" w:cs="Arial" w:hAnsi="Arial" w:eastAsia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Normal.0"/>
                        <w:spacing w:line="240" w:lineRule="auto"/>
                        <w:jc w:val="center"/>
                        <w:rPr>
                          <w:rFonts w:ascii="Arial" w:cs="Arial" w:hAnsi="Arial" w:eastAsia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Anisa Ajiou</w:t>
                      </w:r>
                    </w:p>
                    <w:p>
                      <w:pPr>
                        <w:pStyle w:val="Normal.0"/>
                        <w:spacing w:line="240" w:lineRule="auto"/>
                        <w:jc w:val="center"/>
                        <w:rPr>
                          <w:rFonts w:ascii="Arial" w:cs="Arial" w:hAnsi="Arial" w:eastAsia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Faris El Boujattaoui</w:t>
                      </w:r>
                    </w:p>
                    <w:p>
                      <w:pPr>
                        <w:pStyle w:val="Normal.0"/>
                        <w:spacing w:line="240" w:lineRule="auto"/>
                        <w:jc w:val="center"/>
                        <w:rPr>
                          <w:rFonts w:ascii="Arial" w:cs="Arial" w:hAnsi="Arial" w:eastAsia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Vincent G</w:t>
                      </w:r>
                      <w:r>
                        <w:rPr>
                          <w:rFonts w:ascii="Arial" w:hAnsi="Arial" w:hint="default"/>
                          <w:outline w:val="0"/>
                          <w:color w:val="000000"/>
                          <w:sz w:val="40"/>
                          <w:szCs w:val="4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ö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rs</w:t>
                      </w:r>
                    </w:p>
                    <w:p>
                      <w:pPr>
                        <w:pStyle w:val="Normal.0"/>
                        <w:spacing w:line="240" w:lineRule="auto"/>
                        <w:jc w:val="center"/>
                        <w:rPr>
                          <w:rFonts w:ascii="Arial" w:cs="Arial" w:hAnsi="Arial" w:eastAsia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Leo Jacquemin</w:t>
                      </w:r>
                    </w:p>
                    <w:p>
                      <w:pPr>
                        <w:pStyle w:val="List Paragraph"/>
                        <w:spacing w:line="360" w:lineRule="auto"/>
                        <w:rPr>
                          <w:rFonts w:ascii="Arial" w:cs="Arial" w:hAnsi="Arial" w:eastAsia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rial" w:cs="Arial" w:hAnsi="Arial" w:eastAsia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Normal.0"/>
                        <w:spacing w:line="360" w:lineRule="auto"/>
                        <w:jc w:val="center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000000"/>
                          <w:sz w:val="40"/>
                          <w:szCs w:val="4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Betreuerin:</w:t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  <w:br w:type="textWrapping"/>
                      </w:r>
                      <w:r>
                        <w:rPr>
                          <w:rFonts w:ascii="Arial" w:hAnsi="Arial"/>
                          <w:outline w:val="0"/>
                          <w:color w:val="000000"/>
                          <w:sz w:val="40"/>
                          <w:szCs w:val="40"/>
                          <w:u w:color="000000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Frau Golmohammad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57150" distB="57150" distL="57150" distR="57150" simplePos="0" relativeHeight="251663360" behindDoc="0" locked="0" layoutInCell="1" allowOverlap="1">
                <wp:simplePos x="0" y="0"/>
                <wp:positionH relativeFrom="column">
                  <wp:posOffset>3194002</wp:posOffset>
                </wp:positionH>
                <wp:positionV relativeFrom="line">
                  <wp:posOffset>3997325</wp:posOffset>
                </wp:positionV>
                <wp:extent cx="3043556" cy="2679065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 descr="Grafik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3556" cy="2679065"/>
                          <a:chOff x="0" y="0"/>
                          <a:chExt cx="3043555" cy="2679064"/>
                        </a:xfrm>
                      </wpg:grpSpPr>
                      <wps:wsp>
                        <wps:cNvPr id="1073741833" name="Rechteck"/>
                        <wps:cNvSpPr/>
                        <wps:spPr>
                          <a:xfrm>
                            <a:off x="0" y="0"/>
                            <a:ext cx="3043555" cy="267906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4" name="image2.jpeg" descr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40013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3043556" cy="2679065"/>
                          </a:xfrm>
                          <a:prstGeom prst="rect">
                            <a:avLst/>
                          </a:prstGeom>
                          <a:ln w="190500" cap="sq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>
                            <a:outerShdw sx="100000" sy="100000" kx="0" ky="0" algn="b" rotWithShape="0" blurRad="63500" dist="50800" dir="12900000">
                              <a:srgbClr val="000000">
                                <a:alpha val="3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251.5pt;margin-top:314.8pt;width:239.7pt;height:210.9pt;z-index:251663360;mso-position-horizontal:absolute;mso-position-horizontal-relative:text;mso-position-vertical:absolute;mso-position-vertical-relative:line;mso-wrap-distance-left:4.5pt;mso-wrap-distance-top:4.5pt;mso-wrap-distance-right:4.5pt;mso-wrap-distance-bottom:4.5pt;" coordorigin="0,0" coordsize="3043555,2679065">
                <w10:wrap type="through" side="bothSides" anchorx="text"/>
                <v:rect id="_x0000_s1034" style="position:absolute;left:0;top:0;width:3043555;height:2679065;">
                  <v:fill color="#EDEDE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5" type="#_x0000_t75" style="position:absolute;left:0;top:0;width:3043555;height:2679065;">
                  <v:imagedata r:id="rId6" o:title="image2.jpeg" cropleft="40.0%"/>
                </v:shape>
              </v:group>
            </w:pict>
          </mc:Fallback>
        </mc:AlternateContent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417" w:right="1417" w:bottom="1134" w:left="1417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bmp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