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C7" w:rsidRPr="003949AB" w:rsidRDefault="00013DC7">
      <w:pPr>
        <w:rPr>
          <w:rFonts w:ascii="Arial" w:hAnsi="Arial" w:cs="Arial"/>
          <w:sz w:val="24"/>
          <w:szCs w:val="24"/>
        </w:rPr>
      </w:pPr>
      <w:r w:rsidRPr="003949AB">
        <w:rPr>
          <w:rFonts w:ascii="Arial" w:hAnsi="Arial" w:cs="Arial"/>
          <w:b/>
          <w:sz w:val="24"/>
          <w:szCs w:val="24"/>
        </w:rPr>
        <w:t>Tagesprotokoll vom</w:t>
      </w:r>
      <w:r w:rsidRPr="003949AB">
        <w:rPr>
          <w:rFonts w:ascii="Arial" w:hAnsi="Arial" w:cs="Arial"/>
          <w:sz w:val="24"/>
          <w:szCs w:val="24"/>
        </w:rPr>
        <w:t>:</w:t>
      </w:r>
      <w:r w:rsidR="003949AB" w:rsidRPr="003949AB">
        <w:rPr>
          <w:rFonts w:ascii="Arial" w:hAnsi="Arial" w:cs="Arial"/>
          <w:sz w:val="24"/>
          <w:szCs w:val="24"/>
        </w:rPr>
        <w:t xml:space="preserve"> 09.02.2023</w:t>
      </w:r>
      <w:r w:rsidRPr="003949AB">
        <w:rPr>
          <w:rFonts w:ascii="Arial" w:hAnsi="Arial" w:cs="Arial"/>
          <w:sz w:val="24"/>
          <w:szCs w:val="24"/>
        </w:rPr>
        <w:tab/>
      </w:r>
      <w:r w:rsidRPr="003949AB">
        <w:rPr>
          <w:rFonts w:ascii="Arial" w:hAnsi="Arial" w:cs="Arial"/>
          <w:sz w:val="24"/>
          <w:szCs w:val="24"/>
        </w:rPr>
        <w:tab/>
      </w:r>
      <w:r w:rsidRPr="003949AB">
        <w:rPr>
          <w:rFonts w:ascii="Arial" w:hAnsi="Arial" w:cs="Arial"/>
          <w:sz w:val="24"/>
          <w:szCs w:val="24"/>
        </w:rPr>
        <w:tab/>
      </w:r>
      <w:r w:rsidRPr="003949AB">
        <w:rPr>
          <w:rFonts w:ascii="Arial" w:hAnsi="Arial" w:cs="Arial"/>
          <w:b/>
          <w:sz w:val="24"/>
          <w:szCs w:val="24"/>
        </w:rPr>
        <w:t>Beginn</w:t>
      </w:r>
      <w:r w:rsidRPr="003949AB">
        <w:rPr>
          <w:rFonts w:ascii="Arial" w:hAnsi="Arial" w:cs="Arial"/>
          <w:sz w:val="24"/>
          <w:szCs w:val="24"/>
        </w:rPr>
        <w:t>:</w:t>
      </w:r>
      <w:r w:rsidR="0033355C" w:rsidRPr="003949AB">
        <w:rPr>
          <w:rFonts w:ascii="Arial" w:hAnsi="Arial" w:cs="Arial"/>
          <w:sz w:val="24"/>
          <w:szCs w:val="24"/>
        </w:rPr>
        <w:t xml:space="preserve"> 8:30</w:t>
      </w:r>
      <w:r w:rsidRPr="003949AB">
        <w:rPr>
          <w:rFonts w:ascii="Arial" w:hAnsi="Arial" w:cs="Arial"/>
          <w:sz w:val="24"/>
          <w:szCs w:val="24"/>
        </w:rPr>
        <w:tab/>
      </w:r>
      <w:r w:rsidRPr="003949AB">
        <w:rPr>
          <w:rFonts w:ascii="Arial" w:hAnsi="Arial" w:cs="Arial"/>
          <w:sz w:val="24"/>
          <w:szCs w:val="24"/>
        </w:rPr>
        <w:tab/>
      </w:r>
      <w:r w:rsidRPr="003949AB">
        <w:rPr>
          <w:rFonts w:ascii="Arial" w:hAnsi="Arial" w:cs="Arial"/>
          <w:b/>
          <w:sz w:val="24"/>
          <w:szCs w:val="24"/>
        </w:rPr>
        <w:t>Ende</w:t>
      </w:r>
      <w:r w:rsidR="003949AB">
        <w:rPr>
          <w:rFonts w:ascii="Arial" w:hAnsi="Arial" w:cs="Arial"/>
          <w:sz w:val="24"/>
          <w:szCs w:val="24"/>
        </w:rPr>
        <w:t>:</w:t>
      </w:r>
      <w:r w:rsidR="0033355C" w:rsidRPr="003949AB">
        <w:rPr>
          <w:rFonts w:ascii="Arial" w:hAnsi="Arial" w:cs="Arial"/>
          <w:sz w:val="24"/>
          <w:szCs w:val="24"/>
        </w:rPr>
        <w:t>12:30</w:t>
      </w:r>
    </w:p>
    <w:p w:rsidR="00013DC7" w:rsidRPr="003949AB" w:rsidRDefault="00013DC7">
      <w:pPr>
        <w:rPr>
          <w:rFonts w:ascii="Arial" w:hAnsi="Arial" w:cs="Arial"/>
          <w:sz w:val="24"/>
          <w:szCs w:val="24"/>
        </w:rPr>
      </w:pPr>
    </w:p>
    <w:p w:rsidR="00013DC7" w:rsidRPr="003949AB" w:rsidRDefault="00902FFE">
      <w:pPr>
        <w:rPr>
          <w:rFonts w:ascii="Arial" w:hAnsi="Arial" w:cs="Arial"/>
          <w:sz w:val="24"/>
          <w:szCs w:val="24"/>
        </w:rPr>
      </w:pPr>
      <w:r w:rsidRPr="003949AB">
        <w:rPr>
          <w:rFonts w:ascii="Arial" w:hAnsi="Arial" w:cs="Arial"/>
          <w:b/>
          <w:sz w:val="24"/>
          <w:szCs w:val="24"/>
        </w:rPr>
        <w:t xml:space="preserve">Treffpunkt/ </w:t>
      </w:r>
      <w:r w:rsidR="00013DC7" w:rsidRPr="003949AB">
        <w:rPr>
          <w:rFonts w:ascii="Arial" w:hAnsi="Arial" w:cs="Arial"/>
          <w:b/>
          <w:sz w:val="24"/>
          <w:szCs w:val="24"/>
        </w:rPr>
        <w:t>Ort</w:t>
      </w:r>
      <w:r w:rsidR="00013DC7" w:rsidRPr="003949AB">
        <w:rPr>
          <w:rFonts w:ascii="Arial" w:hAnsi="Arial" w:cs="Arial"/>
          <w:sz w:val="24"/>
          <w:szCs w:val="24"/>
        </w:rPr>
        <w:t>:</w:t>
      </w:r>
      <w:r w:rsidR="003949AB" w:rsidRPr="003949AB">
        <w:rPr>
          <w:rFonts w:ascii="Arial" w:hAnsi="Arial" w:cs="Arial"/>
          <w:sz w:val="24"/>
          <w:szCs w:val="24"/>
        </w:rPr>
        <w:t xml:space="preserve"> Raum G260</w:t>
      </w:r>
    </w:p>
    <w:p w:rsidR="00013DC7" w:rsidRPr="003949AB" w:rsidRDefault="00013DC7">
      <w:pPr>
        <w:rPr>
          <w:rFonts w:ascii="Arial" w:hAnsi="Arial" w:cs="Arial"/>
          <w:sz w:val="24"/>
          <w:szCs w:val="24"/>
        </w:rPr>
      </w:pPr>
    </w:p>
    <w:p w:rsidR="00013DC7" w:rsidRPr="003949AB" w:rsidRDefault="00013DC7">
      <w:pPr>
        <w:rPr>
          <w:rFonts w:ascii="Arial" w:hAnsi="Arial" w:cs="Arial"/>
          <w:sz w:val="24"/>
          <w:szCs w:val="24"/>
        </w:rPr>
      </w:pPr>
      <w:r w:rsidRPr="003949AB">
        <w:rPr>
          <w:rFonts w:ascii="Arial" w:hAnsi="Arial" w:cs="Arial"/>
          <w:b/>
          <w:sz w:val="24"/>
          <w:szCs w:val="24"/>
        </w:rPr>
        <w:t>Anwesende</w:t>
      </w:r>
      <w:r w:rsidRPr="003949AB">
        <w:rPr>
          <w:rFonts w:ascii="Arial" w:hAnsi="Arial" w:cs="Arial"/>
          <w:sz w:val="24"/>
          <w:szCs w:val="24"/>
        </w:rPr>
        <w:t>:</w:t>
      </w:r>
      <w:r w:rsidR="003949AB" w:rsidRPr="003949AB">
        <w:rPr>
          <w:rFonts w:ascii="Arial" w:hAnsi="Arial" w:cs="Arial"/>
          <w:sz w:val="24"/>
          <w:szCs w:val="24"/>
        </w:rPr>
        <w:t xml:space="preserve"> Anisa Ajiou, Faris E</w:t>
      </w:r>
      <w:r w:rsidR="0033355C" w:rsidRPr="003949AB">
        <w:rPr>
          <w:rFonts w:ascii="Arial" w:hAnsi="Arial" w:cs="Arial"/>
          <w:sz w:val="24"/>
          <w:szCs w:val="24"/>
        </w:rPr>
        <w:t>l Boujattaoui, Vincent Görs, Leo Jacquemin</w:t>
      </w:r>
    </w:p>
    <w:p w:rsidR="00013DC7" w:rsidRPr="003949AB" w:rsidRDefault="00013DC7">
      <w:pPr>
        <w:rPr>
          <w:rFonts w:ascii="Arial" w:hAnsi="Arial" w:cs="Arial"/>
          <w:sz w:val="24"/>
          <w:szCs w:val="24"/>
        </w:rPr>
      </w:pPr>
    </w:p>
    <w:p w:rsidR="00013DC7" w:rsidRPr="003949AB" w:rsidRDefault="00013DC7">
      <w:pPr>
        <w:rPr>
          <w:rFonts w:ascii="Arial" w:hAnsi="Arial" w:cs="Arial"/>
          <w:b/>
          <w:sz w:val="24"/>
          <w:szCs w:val="24"/>
        </w:rPr>
      </w:pPr>
      <w:r w:rsidRPr="003949AB">
        <w:rPr>
          <w:rFonts w:ascii="Arial" w:hAnsi="Arial" w:cs="Arial"/>
          <w:b/>
          <w:sz w:val="24"/>
          <w:szCs w:val="24"/>
        </w:rPr>
        <w:t>Beschreibung der Tagesaktivität (Fließtext)</w:t>
      </w:r>
    </w:p>
    <w:p w:rsidR="00531918" w:rsidRDefault="00420F86">
      <w:pPr>
        <w:rPr>
          <w:rFonts w:ascii="Arial" w:hAnsi="Arial" w:cs="Arial"/>
          <w:sz w:val="24"/>
          <w:szCs w:val="24"/>
        </w:rPr>
      </w:pPr>
      <w:r w:rsidRPr="003949AB">
        <w:rPr>
          <w:rFonts w:ascii="Arial" w:hAnsi="Arial" w:cs="Arial"/>
          <w:b/>
          <w:sz w:val="24"/>
          <w:szCs w:val="24"/>
        </w:rPr>
        <w:t xml:space="preserve">Thema; </w:t>
      </w:r>
      <w:r w:rsidR="003949AB" w:rsidRPr="003949AB">
        <w:rPr>
          <w:rFonts w:ascii="Arial" w:hAnsi="Arial" w:cs="Arial"/>
          <w:sz w:val="24"/>
          <w:szCs w:val="24"/>
        </w:rPr>
        <w:t>Inhalt und Design</w:t>
      </w:r>
      <w:r w:rsidR="005F0600">
        <w:rPr>
          <w:rFonts w:ascii="Arial" w:hAnsi="Arial" w:cs="Arial"/>
          <w:sz w:val="24"/>
          <w:szCs w:val="24"/>
        </w:rPr>
        <w:t xml:space="preserve"> </w:t>
      </w:r>
    </w:p>
    <w:p w:rsidR="00013DC7" w:rsidRPr="008E551A" w:rsidRDefault="008D36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Morgen haben Faris, Anisa und Leo weiter an ih</w:t>
      </w:r>
      <w:r w:rsidR="007063A5">
        <w:rPr>
          <w:rFonts w:ascii="Arial" w:hAnsi="Arial" w:cs="Arial"/>
          <w:sz w:val="24"/>
          <w:szCs w:val="24"/>
        </w:rPr>
        <w:t>ren Texten weitergearbeitet und daraufhin haben sie die Texte auf GitHub hochgeladen.</w:t>
      </w:r>
      <w:r>
        <w:rPr>
          <w:rFonts w:ascii="Arial" w:hAnsi="Arial" w:cs="Arial"/>
          <w:sz w:val="24"/>
          <w:szCs w:val="24"/>
        </w:rPr>
        <w:t xml:space="preserve"> Vince</w:t>
      </w:r>
      <w:r w:rsidR="007063A5">
        <w:rPr>
          <w:rFonts w:ascii="Arial" w:hAnsi="Arial" w:cs="Arial"/>
          <w:sz w:val="24"/>
          <w:szCs w:val="24"/>
        </w:rPr>
        <w:t>nt und Leo haben weiter programmiert und Fehler behoben.</w:t>
      </w:r>
      <w:r w:rsidR="009238B7">
        <w:rPr>
          <w:rFonts w:ascii="Arial" w:hAnsi="Arial" w:cs="Arial"/>
          <w:sz w:val="24"/>
          <w:szCs w:val="24"/>
        </w:rPr>
        <w:t xml:space="preserve"> Daraufhin haben sie dann</w:t>
      </w:r>
      <w:r w:rsidR="007063A5">
        <w:rPr>
          <w:rFonts w:ascii="Arial" w:hAnsi="Arial" w:cs="Arial"/>
          <w:sz w:val="24"/>
          <w:szCs w:val="24"/>
        </w:rPr>
        <w:t xml:space="preserve"> mehrere Dokumente gesucht und hochgeladen aber d</w:t>
      </w:r>
      <w:r w:rsidR="007063A5" w:rsidRPr="007063A5">
        <w:rPr>
          <w:rFonts w:ascii="Arial" w:hAnsi="Arial" w:cs="Arial"/>
          <w:sz w:val="24"/>
          <w:szCs w:val="24"/>
        </w:rPr>
        <w:t>a Herr Lischka-Beermann die ERS II Website neugestaltet hat, ist alles chaotisch geworden.</w:t>
      </w:r>
      <w:r w:rsidR="008E551A">
        <w:rPr>
          <w:rFonts w:ascii="Arial" w:hAnsi="Arial" w:cs="Arial"/>
          <w:sz w:val="24"/>
          <w:szCs w:val="24"/>
        </w:rPr>
        <w:t xml:space="preserve"> Als letztes hat dann jeder seinen Tagesbericht geschrieben. </w:t>
      </w:r>
      <w:bookmarkStart w:id="0" w:name="_GoBack"/>
      <w:bookmarkEnd w:id="0"/>
    </w:p>
    <w:p w:rsidR="008E551A" w:rsidRDefault="008E551A">
      <w:pPr>
        <w:rPr>
          <w:sz w:val="24"/>
          <w:szCs w:val="24"/>
        </w:rPr>
      </w:pPr>
    </w:p>
    <w:p w:rsidR="008E551A" w:rsidRDefault="008E551A">
      <w:pPr>
        <w:rPr>
          <w:sz w:val="24"/>
          <w:szCs w:val="24"/>
        </w:rPr>
      </w:pPr>
    </w:p>
    <w:p w:rsidR="008E551A" w:rsidRDefault="008E551A">
      <w:pPr>
        <w:rPr>
          <w:sz w:val="24"/>
          <w:szCs w:val="24"/>
        </w:rPr>
      </w:pPr>
    </w:p>
    <w:p w:rsidR="008E551A" w:rsidRDefault="008E551A">
      <w:pPr>
        <w:rPr>
          <w:sz w:val="24"/>
          <w:szCs w:val="24"/>
        </w:rPr>
      </w:pPr>
    </w:p>
    <w:p w:rsidR="008E551A" w:rsidRDefault="008E551A">
      <w:pPr>
        <w:rPr>
          <w:sz w:val="24"/>
          <w:szCs w:val="24"/>
        </w:rPr>
      </w:pPr>
    </w:p>
    <w:p w:rsidR="008E551A" w:rsidRDefault="008E551A">
      <w:pPr>
        <w:rPr>
          <w:sz w:val="24"/>
          <w:szCs w:val="24"/>
        </w:rPr>
      </w:pPr>
    </w:p>
    <w:p w:rsidR="008E551A" w:rsidRDefault="008E551A">
      <w:pPr>
        <w:rPr>
          <w:sz w:val="24"/>
          <w:szCs w:val="24"/>
        </w:rPr>
      </w:pPr>
    </w:p>
    <w:p w:rsidR="008E551A" w:rsidRPr="003949AB" w:rsidRDefault="008E551A">
      <w:pPr>
        <w:rPr>
          <w:sz w:val="24"/>
          <w:szCs w:val="24"/>
        </w:rPr>
      </w:pPr>
    </w:p>
    <w:p w:rsidR="00013DC7" w:rsidRPr="003949AB" w:rsidRDefault="00013DC7">
      <w:pPr>
        <w:rPr>
          <w:sz w:val="24"/>
          <w:szCs w:val="24"/>
        </w:rPr>
      </w:pPr>
    </w:p>
    <w:tbl>
      <w:tblPr>
        <w:tblStyle w:val="Tabellenraster"/>
        <w:tblW w:w="9098" w:type="dxa"/>
        <w:tblLook w:val="04A0" w:firstRow="1" w:lastRow="0" w:firstColumn="1" w:lastColumn="0" w:noHBand="0" w:noVBand="1"/>
      </w:tblPr>
      <w:tblGrid>
        <w:gridCol w:w="4549"/>
        <w:gridCol w:w="4549"/>
      </w:tblGrid>
      <w:tr w:rsidR="00013DC7" w:rsidRPr="003949AB" w:rsidTr="00013DC7">
        <w:trPr>
          <w:trHeight w:val="522"/>
        </w:trPr>
        <w:tc>
          <w:tcPr>
            <w:tcW w:w="4549" w:type="dxa"/>
            <w:vAlign w:val="center"/>
          </w:tcPr>
          <w:p w:rsidR="00013DC7" w:rsidRPr="003949AB" w:rsidRDefault="00013DC7" w:rsidP="00013DC7">
            <w:pPr>
              <w:rPr>
                <w:rFonts w:ascii="Arial" w:hAnsi="Arial" w:cs="Arial"/>
                <w:sz w:val="24"/>
                <w:szCs w:val="24"/>
              </w:rPr>
            </w:pPr>
            <w:r w:rsidRPr="003949AB">
              <w:rPr>
                <w:rFonts w:ascii="Arial" w:hAnsi="Arial" w:cs="Arial"/>
                <w:b/>
                <w:sz w:val="24"/>
                <w:szCs w:val="24"/>
              </w:rPr>
              <w:t>Nächstes Treffen am</w:t>
            </w:r>
            <w:r w:rsidRPr="003949AB">
              <w:rPr>
                <w:rFonts w:ascii="Arial" w:hAnsi="Arial" w:cs="Arial"/>
                <w:sz w:val="24"/>
                <w:szCs w:val="24"/>
              </w:rPr>
              <w:t>:</w:t>
            </w:r>
            <w:r w:rsidR="003949AB">
              <w:rPr>
                <w:rFonts w:ascii="Arial" w:hAnsi="Arial" w:cs="Arial"/>
                <w:sz w:val="24"/>
                <w:szCs w:val="24"/>
              </w:rPr>
              <w:t xml:space="preserve"> 10.02</w:t>
            </w:r>
            <w:r w:rsidR="005F0600">
              <w:rPr>
                <w:rFonts w:ascii="Arial" w:hAnsi="Arial" w:cs="Arial"/>
                <w:sz w:val="24"/>
                <w:szCs w:val="24"/>
              </w:rPr>
              <w:t>.2023</w:t>
            </w:r>
          </w:p>
        </w:tc>
        <w:tc>
          <w:tcPr>
            <w:tcW w:w="4549" w:type="dxa"/>
            <w:vAlign w:val="center"/>
          </w:tcPr>
          <w:p w:rsidR="00013DC7" w:rsidRPr="003949AB" w:rsidRDefault="00013DC7" w:rsidP="00013DC7">
            <w:pPr>
              <w:rPr>
                <w:rFonts w:ascii="Arial" w:hAnsi="Arial" w:cs="Arial"/>
                <w:sz w:val="24"/>
                <w:szCs w:val="24"/>
              </w:rPr>
            </w:pPr>
            <w:r w:rsidRPr="003949AB">
              <w:rPr>
                <w:rFonts w:ascii="Arial" w:hAnsi="Arial" w:cs="Arial"/>
                <w:b/>
                <w:sz w:val="24"/>
                <w:szCs w:val="24"/>
              </w:rPr>
              <w:t>Wo</w:t>
            </w:r>
            <w:r w:rsidRPr="003949AB">
              <w:rPr>
                <w:rFonts w:ascii="Arial" w:hAnsi="Arial" w:cs="Arial"/>
                <w:sz w:val="24"/>
                <w:szCs w:val="24"/>
              </w:rPr>
              <w:t>:</w:t>
            </w:r>
            <w:r w:rsidR="003949AB">
              <w:rPr>
                <w:rFonts w:ascii="Arial" w:hAnsi="Arial" w:cs="Arial"/>
                <w:sz w:val="24"/>
                <w:szCs w:val="24"/>
              </w:rPr>
              <w:t xml:space="preserve"> Raum G260</w:t>
            </w:r>
          </w:p>
        </w:tc>
      </w:tr>
    </w:tbl>
    <w:p w:rsidR="00013DC7" w:rsidRPr="003949AB" w:rsidRDefault="00013DC7">
      <w:pPr>
        <w:rPr>
          <w:rFonts w:ascii="Arial" w:hAnsi="Arial" w:cs="Arial"/>
          <w:sz w:val="24"/>
          <w:szCs w:val="24"/>
        </w:rPr>
      </w:pPr>
    </w:p>
    <w:p w:rsidR="00013DC7" w:rsidRPr="003949AB" w:rsidRDefault="00013DC7">
      <w:pPr>
        <w:rPr>
          <w:rFonts w:ascii="Arial" w:hAnsi="Arial" w:cs="Arial"/>
          <w:b/>
          <w:sz w:val="24"/>
          <w:szCs w:val="24"/>
        </w:rPr>
      </w:pPr>
      <w:r w:rsidRPr="003949AB">
        <w:rPr>
          <w:rFonts w:ascii="Arial" w:hAnsi="Arial" w:cs="Arial"/>
          <w:b/>
          <w:sz w:val="24"/>
          <w:szCs w:val="24"/>
        </w:rPr>
        <w:t>To do’s bis dahin: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013DC7" w:rsidRPr="003949AB" w:rsidTr="00F974DA">
        <w:trPr>
          <w:trHeight w:val="819"/>
        </w:trPr>
        <w:tc>
          <w:tcPr>
            <w:tcW w:w="4500" w:type="dxa"/>
            <w:vAlign w:val="center"/>
          </w:tcPr>
          <w:p w:rsidR="00013DC7" w:rsidRPr="003949AB" w:rsidRDefault="00013DC7" w:rsidP="00013DC7">
            <w:pPr>
              <w:rPr>
                <w:rFonts w:ascii="Arial" w:hAnsi="Arial" w:cs="Arial"/>
                <w:sz w:val="24"/>
                <w:szCs w:val="24"/>
              </w:rPr>
            </w:pPr>
            <w:r w:rsidRPr="003949AB">
              <w:rPr>
                <w:rFonts w:ascii="Arial" w:hAnsi="Arial" w:cs="Arial"/>
                <w:sz w:val="24"/>
                <w:szCs w:val="24"/>
              </w:rPr>
              <w:t>Was ist zu erledigen?</w:t>
            </w:r>
          </w:p>
        </w:tc>
        <w:tc>
          <w:tcPr>
            <w:tcW w:w="4500" w:type="dxa"/>
            <w:vAlign w:val="center"/>
          </w:tcPr>
          <w:p w:rsidR="00013DC7" w:rsidRPr="003949AB" w:rsidRDefault="00013DC7" w:rsidP="00013DC7">
            <w:pPr>
              <w:rPr>
                <w:rFonts w:ascii="Arial" w:hAnsi="Arial" w:cs="Arial"/>
                <w:sz w:val="24"/>
                <w:szCs w:val="24"/>
              </w:rPr>
            </w:pPr>
            <w:r w:rsidRPr="003949AB">
              <w:rPr>
                <w:rFonts w:ascii="Arial" w:hAnsi="Arial" w:cs="Arial"/>
                <w:sz w:val="24"/>
                <w:szCs w:val="24"/>
              </w:rPr>
              <w:t>Wer?</w:t>
            </w:r>
          </w:p>
        </w:tc>
      </w:tr>
      <w:tr w:rsidR="00013DC7" w:rsidRPr="003949AB" w:rsidTr="00F974DA">
        <w:trPr>
          <w:trHeight w:val="819"/>
        </w:trPr>
        <w:tc>
          <w:tcPr>
            <w:tcW w:w="4500" w:type="dxa"/>
          </w:tcPr>
          <w:p w:rsidR="00013DC7" w:rsidRPr="003949AB" w:rsidRDefault="008E55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Informationen für Schüler </w:t>
            </w:r>
          </w:p>
        </w:tc>
        <w:tc>
          <w:tcPr>
            <w:tcW w:w="4500" w:type="dxa"/>
          </w:tcPr>
          <w:p w:rsidR="00013DC7" w:rsidRPr="003949AB" w:rsidRDefault="00420F86">
            <w:pPr>
              <w:rPr>
                <w:rFonts w:ascii="Arial" w:hAnsi="Arial" w:cs="Arial"/>
                <w:sz w:val="24"/>
                <w:szCs w:val="24"/>
              </w:rPr>
            </w:pPr>
            <w:r w:rsidRPr="003949AB">
              <w:rPr>
                <w:rFonts w:ascii="Arial" w:hAnsi="Arial" w:cs="Arial"/>
                <w:sz w:val="24"/>
                <w:szCs w:val="24"/>
              </w:rPr>
              <w:t>F</w:t>
            </w:r>
            <w:r w:rsidR="008E551A">
              <w:rPr>
                <w:rFonts w:ascii="Arial" w:hAnsi="Arial" w:cs="Arial"/>
                <w:sz w:val="24"/>
                <w:szCs w:val="24"/>
              </w:rPr>
              <w:t xml:space="preserve">aris </w:t>
            </w:r>
            <w:proofErr w:type="spellStart"/>
            <w:r w:rsidR="008E551A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 w:rsidR="008E551A">
              <w:rPr>
                <w:rFonts w:ascii="Arial" w:hAnsi="Arial" w:cs="Arial"/>
                <w:sz w:val="24"/>
                <w:szCs w:val="24"/>
              </w:rPr>
              <w:t xml:space="preserve"> Boujattaoui</w:t>
            </w:r>
          </w:p>
        </w:tc>
      </w:tr>
      <w:tr w:rsidR="00013DC7" w:rsidRPr="003949AB" w:rsidTr="00F974DA">
        <w:trPr>
          <w:trHeight w:val="819"/>
        </w:trPr>
        <w:tc>
          <w:tcPr>
            <w:tcW w:w="4500" w:type="dxa"/>
          </w:tcPr>
          <w:p w:rsidR="00013DC7" w:rsidRPr="003949AB" w:rsidRDefault="008E55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Fehler beheben, Inhalte auf die Website programmieren</w:t>
            </w:r>
          </w:p>
        </w:tc>
        <w:tc>
          <w:tcPr>
            <w:tcW w:w="4500" w:type="dxa"/>
          </w:tcPr>
          <w:p w:rsidR="00013DC7" w:rsidRPr="003949AB" w:rsidRDefault="00420F86">
            <w:pPr>
              <w:rPr>
                <w:rFonts w:ascii="Arial" w:hAnsi="Arial" w:cs="Arial"/>
                <w:sz w:val="24"/>
                <w:szCs w:val="24"/>
              </w:rPr>
            </w:pPr>
            <w:r w:rsidRPr="003949AB">
              <w:rPr>
                <w:rFonts w:ascii="Arial" w:hAnsi="Arial" w:cs="Arial"/>
                <w:sz w:val="24"/>
                <w:szCs w:val="24"/>
              </w:rPr>
              <w:t>Vincent Görs</w:t>
            </w:r>
            <w:r w:rsidR="008E551A">
              <w:rPr>
                <w:rFonts w:ascii="Arial" w:hAnsi="Arial" w:cs="Arial"/>
                <w:sz w:val="24"/>
                <w:szCs w:val="24"/>
              </w:rPr>
              <w:t xml:space="preserve">, Leo </w:t>
            </w:r>
            <w:proofErr w:type="spellStart"/>
            <w:r w:rsidR="008E551A">
              <w:rPr>
                <w:rFonts w:ascii="Arial" w:hAnsi="Arial" w:cs="Arial"/>
                <w:sz w:val="24"/>
                <w:szCs w:val="24"/>
              </w:rPr>
              <w:t>Jacquemin</w:t>
            </w:r>
            <w:proofErr w:type="spellEnd"/>
          </w:p>
        </w:tc>
      </w:tr>
      <w:tr w:rsidR="00013DC7" w:rsidRPr="003949AB" w:rsidTr="00F974DA">
        <w:trPr>
          <w:trHeight w:val="819"/>
        </w:trPr>
        <w:tc>
          <w:tcPr>
            <w:tcW w:w="4500" w:type="dxa"/>
          </w:tcPr>
          <w:p w:rsidR="00013DC7" w:rsidRPr="003949AB" w:rsidRDefault="00013DC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:rsidR="00013DC7" w:rsidRPr="003949AB" w:rsidRDefault="00013DC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6A5D" w:rsidRPr="003949AB" w:rsidRDefault="00013DC7">
      <w:pPr>
        <w:rPr>
          <w:sz w:val="24"/>
          <w:szCs w:val="24"/>
        </w:rPr>
      </w:pPr>
      <w:r w:rsidRPr="003949AB">
        <w:rPr>
          <w:sz w:val="24"/>
          <w:szCs w:val="24"/>
        </w:rPr>
        <w:tab/>
      </w:r>
      <w:r w:rsidRPr="003949AB">
        <w:rPr>
          <w:sz w:val="24"/>
          <w:szCs w:val="24"/>
        </w:rPr>
        <w:tab/>
      </w:r>
    </w:p>
    <w:sectPr w:rsidR="005D6A5D" w:rsidRPr="003949AB" w:rsidSect="005F0600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C7"/>
    <w:rsid w:val="00013DC7"/>
    <w:rsid w:val="0014537E"/>
    <w:rsid w:val="001978C6"/>
    <w:rsid w:val="001A504E"/>
    <w:rsid w:val="00244B0C"/>
    <w:rsid w:val="0033355C"/>
    <w:rsid w:val="003949AB"/>
    <w:rsid w:val="00420F86"/>
    <w:rsid w:val="00531918"/>
    <w:rsid w:val="005D6A5D"/>
    <w:rsid w:val="005F0600"/>
    <w:rsid w:val="007063A5"/>
    <w:rsid w:val="00834B49"/>
    <w:rsid w:val="008D36E5"/>
    <w:rsid w:val="008E551A"/>
    <w:rsid w:val="00902FFE"/>
    <w:rsid w:val="009238B7"/>
    <w:rsid w:val="00F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1F2C"/>
  <w15:chartTrackingRefBased/>
  <w15:docId w15:val="{0546062D-1B31-483D-8EBC-951C0C77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1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Stadtschulamt Frankfurt am Main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Ajine Golmohammad</dc:creator>
  <cp:keywords/>
  <dc:description/>
  <cp:lastModifiedBy>Anisa Ajiou</cp:lastModifiedBy>
  <cp:revision>2</cp:revision>
  <dcterms:created xsi:type="dcterms:W3CDTF">2023-02-09T10:17:00Z</dcterms:created>
  <dcterms:modified xsi:type="dcterms:W3CDTF">2023-02-09T10:17:00Z</dcterms:modified>
</cp:coreProperties>
</file>