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為模擬器建立專屬的媒體輸出資料夾，命名上可以根據你希望呈現的「專業度」或「使用情境」來選擇。以下為你整理幾種在國外軟體與遊戲界最常見、最標準的英文命名方式：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最標準直覺型 (推薦)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如果你希望玩家（或你自己）一眼就看懂這裡面放的是自己錄下的心血，這兩個是最普及的選擇：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(錄影/錄音檔)：最中規中矩且精準的單字，無論是 MP4 影像還是 MP3 音效，放在這個目錄下都非常合理。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(擷取檔)：這是現代遊戲界最愛用的詞（例如 Windows 內建的 Xbox Game Bar 預設目錄就是 Captures，OBS 也常預設使用這個概念）。它帶有一種「捕捉遊戲瞬間」的動態感，非常適合模擬器。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開發者/技術型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如果你的 AprNes 比較偏向硬核、技術向，或者這個目錄也會用來放其他生成的 log 檔，可以考慮這些命名：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(輸出)：非常工程師的命名。代表所有由模擬器「產出」的檔案都在這。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(匯出)：通常用於強調這些檔案是被「轉換或匯出」成外部格式（如 MP3/AAC/MP4）。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多媒體綜合型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如果你未來除了錄影 (Video) 和錄音 (Audio) 之外，還打算加入「遊戲截圖 (Screenshots)」功能，可以給一個更寬廣的總目錄名稱：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(媒體)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架構實作建議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為了讓你的檔案管理更井然有序，我會強烈建議採用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「主目錄 + 子目錄」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的結構。在你的 C# 程式碼中啟動錄影/錄音時，可以自動檢查並建立這樣的路徑：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📁 AprNes</w:t>
        <w:br w:type="textWrapping"/>
        <w:t xml:space="preserve"> └── 📁 Captures          (或 Recordings)</w:t>
        <w:br w:type="textWrapping"/>
        <w:t xml:space="preserve">      ├── 📁 Video        (存放 .mp4 遊戲錄影)</w:t>
        <w:br w:type="textWrapping"/>
        <w:t xml:space="preserve">      ├── 📁 Audio        (存放 .mp3, .aac 遊戲原聲帶)</w:t>
        <w:br w:type="textWrapping"/>
        <w:t xml:space="preserve">      └── 📁 Screenshots  (存放 .png 遊戲截圖，預留給未來)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C# 實作上，你可以寫一個簡單的初始化函式：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baseDir = Path.Combine(AppDomain.CurrentDomain.BaseDirectory,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"Captures"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Directory.CreateDirectory(Path.Combine(baseDir,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"Video"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Directory.CreateDirectory(Path.Combine(baseDir,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我個人最推薦使用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作為主目錄，既有現代感又符合遊戲軟體的慣例。你想決定用哪一個名稱，然後我們來把 FFmpeg 的輸出路徑綁定到這個新目錄上嗎？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