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5B23" w:rsidRPr="002B6C17" w:rsidRDefault="00FA5B23" w:rsidP="00FA5B23">
      <w:pPr>
        <w:rPr>
          <w:rFonts w:ascii="Times New Roman" w:hAnsi="Times New Roman" w:cs="Times New Roman"/>
        </w:rPr>
      </w:pPr>
    </w:p>
    <w:p w:rsidR="00FA5B23" w:rsidRPr="002B6C17" w:rsidRDefault="00FA5B23" w:rsidP="00FA5B23">
      <w:pPr>
        <w:rPr>
          <w:rFonts w:ascii="Times New Roman" w:hAnsi="Times New Roman" w:cs="Times New Roman"/>
        </w:rPr>
      </w:pPr>
    </w:p>
    <w:p w:rsidR="00FA5B23" w:rsidRPr="002B6C17" w:rsidRDefault="00FA5B23" w:rsidP="00FA5B23">
      <w:pPr>
        <w:jc w:val="center"/>
        <w:rPr>
          <w:rFonts w:ascii="Times New Roman" w:hAnsi="Times New Roman" w:cs="Times New Roman"/>
          <w:sz w:val="16"/>
          <w:szCs w:val="16"/>
        </w:rPr>
      </w:pPr>
      <w:r w:rsidRPr="002B6C17">
        <w:rPr>
          <w:rFonts w:ascii="Times New Roman" w:hAnsi="Times New Roman" w:cs="Times New Roman"/>
          <w:noProof/>
          <w:sz w:val="16"/>
          <w:szCs w:val="16"/>
          <w:lang w:val="en-US"/>
        </w:rPr>
        <w:drawing>
          <wp:inline distT="114300" distB="114300" distL="114300" distR="114300" wp14:anchorId="1BC57942" wp14:editId="01C9A70E">
            <wp:extent cx="5943600" cy="337185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t="13303" b="6980"/>
                    <a:stretch>
                      <a:fillRect/>
                    </a:stretch>
                  </pic:blipFill>
                  <pic:spPr>
                    <a:xfrm>
                      <a:off x="0" y="0"/>
                      <a:ext cx="5943600" cy="3371850"/>
                    </a:xfrm>
                    <a:prstGeom prst="rect">
                      <a:avLst/>
                    </a:prstGeom>
                    <a:ln/>
                  </pic:spPr>
                </pic:pic>
              </a:graphicData>
            </a:graphic>
          </wp:inline>
        </w:drawing>
      </w:r>
    </w:p>
    <w:p w:rsidR="00FA5B23" w:rsidRPr="002B6C17" w:rsidRDefault="00FA5B23" w:rsidP="00FA5B23">
      <w:pPr>
        <w:jc w:val="center"/>
        <w:rPr>
          <w:rFonts w:ascii="Times New Roman" w:hAnsi="Times New Roman" w:cs="Times New Roman"/>
          <w:sz w:val="16"/>
          <w:szCs w:val="16"/>
        </w:rPr>
      </w:pPr>
    </w:p>
    <w:p w:rsidR="00FA5B23" w:rsidRPr="002B6C17" w:rsidRDefault="00FA5B23" w:rsidP="00FA5B23">
      <w:pPr>
        <w:rPr>
          <w:rFonts w:ascii="Times New Roman" w:hAnsi="Times New Roman" w:cs="Times New Roman"/>
        </w:rPr>
      </w:pPr>
    </w:p>
    <w:p w:rsidR="00FA5B23" w:rsidRPr="002B6C17" w:rsidRDefault="00FA5B23" w:rsidP="00FA5B23">
      <w:pPr>
        <w:rPr>
          <w:rFonts w:ascii="Times New Roman" w:hAnsi="Times New Roman" w:cs="Times New Roman"/>
        </w:rPr>
      </w:pPr>
    </w:p>
    <w:p w:rsidR="00FA5B23" w:rsidRPr="002B6C17" w:rsidRDefault="00FA5B23" w:rsidP="00FA5B23">
      <w:pPr>
        <w:pStyle w:val="Title"/>
        <w:jc w:val="center"/>
        <w:rPr>
          <w:rFonts w:ascii="Times New Roman" w:eastAsia="Roboto Black" w:hAnsi="Times New Roman" w:cs="Times New Roman"/>
          <w:b/>
          <w:bCs/>
          <w:color w:val="660000"/>
        </w:rPr>
      </w:pPr>
      <w:bookmarkStart w:id="0" w:name="_srzieeq5yvuq" w:colFirst="0" w:colLast="0"/>
      <w:bookmarkEnd w:id="0"/>
      <w:proofErr w:type="spellStart"/>
      <w:r w:rsidRPr="002B6C17">
        <w:rPr>
          <w:rFonts w:ascii="Times New Roman" w:eastAsia="Roboto Black" w:hAnsi="Times New Roman" w:cs="Times New Roman"/>
          <w:b/>
          <w:bCs/>
          <w:color w:val="660000"/>
        </w:rPr>
        <w:t>Corporación</w:t>
      </w:r>
      <w:proofErr w:type="spellEnd"/>
      <w:r w:rsidRPr="002B6C17">
        <w:rPr>
          <w:rFonts w:ascii="Times New Roman" w:eastAsia="Roboto Black" w:hAnsi="Times New Roman" w:cs="Times New Roman"/>
          <w:b/>
          <w:bCs/>
          <w:color w:val="660000"/>
        </w:rPr>
        <w:t xml:space="preserve"> </w:t>
      </w:r>
      <w:proofErr w:type="spellStart"/>
      <w:r w:rsidRPr="002B6C17">
        <w:rPr>
          <w:rFonts w:ascii="Times New Roman" w:eastAsia="Roboto Black" w:hAnsi="Times New Roman" w:cs="Times New Roman"/>
          <w:b/>
          <w:bCs/>
          <w:color w:val="660000"/>
        </w:rPr>
        <w:t>Favorita</w:t>
      </w:r>
      <w:proofErr w:type="spellEnd"/>
      <w:r w:rsidRPr="002B6C17">
        <w:rPr>
          <w:rFonts w:ascii="Times New Roman" w:eastAsia="Roboto Black" w:hAnsi="Times New Roman" w:cs="Times New Roman"/>
          <w:b/>
          <w:bCs/>
          <w:color w:val="660000"/>
        </w:rPr>
        <w:t xml:space="preserve"> Grocery Sales Forecasting</w:t>
      </w:r>
    </w:p>
    <w:p w:rsidR="00FA5B23" w:rsidRPr="002B6C17" w:rsidRDefault="00FA5B23" w:rsidP="00FA5B23">
      <w:pPr>
        <w:jc w:val="center"/>
        <w:rPr>
          <w:rFonts w:ascii="Times New Roman" w:hAnsi="Times New Roman" w:cs="Times New Roman"/>
        </w:rPr>
      </w:pPr>
    </w:p>
    <w:p w:rsidR="00FA5B23" w:rsidRPr="002B6C17" w:rsidRDefault="00FA5B23" w:rsidP="00FA5B23">
      <w:pPr>
        <w:jc w:val="center"/>
        <w:rPr>
          <w:rFonts w:ascii="Times New Roman" w:hAnsi="Times New Roman" w:cs="Times New Roman"/>
          <w:sz w:val="24"/>
          <w:szCs w:val="24"/>
        </w:rPr>
      </w:pPr>
    </w:p>
    <w:p w:rsidR="00FA5B23" w:rsidRPr="002B6C17" w:rsidRDefault="00FA5B23" w:rsidP="00FA5B23">
      <w:pPr>
        <w:jc w:val="center"/>
        <w:rPr>
          <w:rFonts w:ascii="Times New Roman" w:hAnsi="Times New Roman" w:cs="Times New Roman"/>
          <w:sz w:val="24"/>
          <w:szCs w:val="24"/>
        </w:rPr>
      </w:pPr>
      <w:r w:rsidRPr="002B6C17">
        <w:rPr>
          <w:rFonts w:ascii="Times New Roman" w:hAnsi="Times New Roman" w:cs="Times New Roman"/>
          <w:sz w:val="24"/>
          <w:szCs w:val="24"/>
        </w:rPr>
        <w:t xml:space="preserve">Raksha Kaverappa </w:t>
      </w:r>
    </w:p>
    <w:p w:rsidR="00517571" w:rsidRPr="002B6C17" w:rsidRDefault="00FA5B23" w:rsidP="00FA5B23">
      <w:pPr>
        <w:jc w:val="center"/>
        <w:rPr>
          <w:rFonts w:ascii="Times New Roman" w:hAnsi="Times New Roman" w:cs="Times New Roman"/>
          <w:sz w:val="24"/>
          <w:szCs w:val="24"/>
        </w:rPr>
      </w:pPr>
      <w:r w:rsidRPr="002B6C17">
        <w:rPr>
          <w:rFonts w:ascii="Times New Roman" w:hAnsi="Times New Roman" w:cs="Times New Roman"/>
          <w:sz w:val="24"/>
          <w:szCs w:val="24"/>
        </w:rPr>
        <w:t>Emily Strong</w:t>
      </w:r>
    </w:p>
    <w:p w:rsidR="001A03F6" w:rsidRPr="002B6C17" w:rsidRDefault="001A03F6" w:rsidP="00FA5B23">
      <w:pPr>
        <w:jc w:val="center"/>
        <w:rPr>
          <w:rFonts w:ascii="Times New Roman" w:hAnsi="Times New Roman" w:cs="Times New Roman"/>
          <w:sz w:val="24"/>
          <w:szCs w:val="24"/>
        </w:rPr>
      </w:pPr>
    </w:p>
    <w:p w:rsidR="001A03F6" w:rsidRPr="002B6C17" w:rsidRDefault="001A03F6" w:rsidP="00FA5B23">
      <w:pPr>
        <w:jc w:val="center"/>
        <w:rPr>
          <w:rFonts w:ascii="Times New Roman" w:hAnsi="Times New Roman" w:cs="Times New Roman"/>
          <w:sz w:val="24"/>
          <w:szCs w:val="24"/>
        </w:rPr>
      </w:pPr>
    </w:p>
    <w:p w:rsidR="001A03F6" w:rsidRPr="002B6C17" w:rsidRDefault="001A03F6" w:rsidP="001A03F6">
      <w:pPr>
        <w:rPr>
          <w:rFonts w:ascii="Times New Roman" w:hAnsi="Times New Roman" w:cs="Times New Roman"/>
          <w:sz w:val="24"/>
          <w:szCs w:val="24"/>
        </w:rPr>
      </w:pPr>
    </w:p>
    <w:p w:rsidR="001A03F6" w:rsidRPr="002B6C17" w:rsidRDefault="001A03F6" w:rsidP="001A03F6">
      <w:pPr>
        <w:rPr>
          <w:rFonts w:ascii="Times New Roman" w:hAnsi="Times New Roman" w:cs="Times New Roman"/>
          <w:sz w:val="24"/>
          <w:szCs w:val="24"/>
        </w:rPr>
      </w:pPr>
    </w:p>
    <w:p w:rsidR="001A03F6" w:rsidRPr="002B6C17" w:rsidRDefault="001A03F6" w:rsidP="001A03F6">
      <w:pPr>
        <w:rPr>
          <w:rFonts w:ascii="Times New Roman" w:hAnsi="Times New Roman" w:cs="Times New Roman"/>
          <w:sz w:val="24"/>
          <w:szCs w:val="24"/>
        </w:rPr>
      </w:pPr>
    </w:p>
    <w:p w:rsidR="001A03F6" w:rsidRPr="002B6C17" w:rsidRDefault="001A03F6" w:rsidP="001A03F6">
      <w:pPr>
        <w:rPr>
          <w:rFonts w:ascii="Times New Roman" w:hAnsi="Times New Roman" w:cs="Times New Roman"/>
          <w:sz w:val="24"/>
          <w:szCs w:val="24"/>
        </w:rPr>
      </w:pPr>
    </w:p>
    <w:p w:rsidR="001A03F6" w:rsidRPr="002B6C17" w:rsidRDefault="001A03F6" w:rsidP="001A03F6">
      <w:pPr>
        <w:rPr>
          <w:rFonts w:ascii="Times New Roman" w:hAnsi="Times New Roman" w:cs="Times New Roman"/>
          <w:sz w:val="24"/>
          <w:szCs w:val="24"/>
        </w:rPr>
      </w:pPr>
    </w:p>
    <w:p w:rsidR="001A03F6" w:rsidRPr="002B6C17" w:rsidRDefault="001A03F6" w:rsidP="001A03F6">
      <w:pPr>
        <w:rPr>
          <w:rFonts w:ascii="Times New Roman" w:hAnsi="Times New Roman" w:cs="Times New Roman"/>
          <w:sz w:val="24"/>
          <w:szCs w:val="24"/>
        </w:rPr>
      </w:pPr>
    </w:p>
    <w:p w:rsidR="001A03F6" w:rsidRPr="002B6C17" w:rsidRDefault="001A03F6" w:rsidP="001A03F6">
      <w:pPr>
        <w:rPr>
          <w:rFonts w:ascii="Times New Roman" w:hAnsi="Times New Roman" w:cs="Times New Roman"/>
          <w:sz w:val="24"/>
          <w:szCs w:val="24"/>
        </w:rPr>
      </w:pPr>
    </w:p>
    <w:p w:rsidR="001A03F6" w:rsidRPr="002B6C17" w:rsidRDefault="001A03F6" w:rsidP="001A03F6">
      <w:pPr>
        <w:rPr>
          <w:rFonts w:ascii="Times New Roman" w:hAnsi="Times New Roman" w:cs="Times New Roman"/>
          <w:sz w:val="24"/>
          <w:szCs w:val="24"/>
        </w:rPr>
      </w:pPr>
    </w:p>
    <w:p w:rsidR="00797C1C" w:rsidRPr="002B6C17" w:rsidRDefault="00797C1C" w:rsidP="001A03F6">
      <w:pPr>
        <w:rPr>
          <w:rFonts w:ascii="Times New Roman" w:hAnsi="Times New Roman" w:cs="Times New Roman"/>
          <w:sz w:val="24"/>
          <w:szCs w:val="24"/>
        </w:rPr>
      </w:pPr>
    </w:p>
    <w:p w:rsidR="000F2721" w:rsidRPr="002B6C17" w:rsidRDefault="000F2721" w:rsidP="000F2721">
      <w:pPr>
        <w:jc w:val="center"/>
        <w:rPr>
          <w:rFonts w:ascii="Times New Roman" w:hAnsi="Times New Roman" w:cs="Times New Roman"/>
          <w:sz w:val="40"/>
          <w:szCs w:val="40"/>
        </w:rPr>
      </w:pPr>
      <w:r w:rsidRPr="002B6C17">
        <w:rPr>
          <w:rFonts w:ascii="Times New Roman" w:hAnsi="Times New Roman" w:cs="Times New Roman"/>
          <w:sz w:val="40"/>
          <w:szCs w:val="40"/>
        </w:rPr>
        <w:lastRenderedPageBreak/>
        <w:t>Index</w:t>
      </w:r>
    </w:p>
    <w:p w:rsidR="00797C1C" w:rsidRPr="002B6C17" w:rsidRDefault="000F2721" w:rsidP="000F2721">
      <w:pPr>
        <w:pStyle w:val="TOC1"/>
        <w:tabs>
          <w:tab w:val="right" w:leader="dot" w:pos="9350"/>
        </w:tabs>
        <w:rPr>
          <w:rFonts w:ascii="Times New Roman" w:hAnsi="Times New Roman" w:cs="Times New Roman"/>
          <w:noProof/>
        </w:rPr>
      </w:pPr>
      <w:r w:rsidRPr="002B6C17">
        <w:rPr>
          <w:rFonts w:ascii="Times New Roman" w:hAnsi="Times New Roman" w:cs="Times New Roman"/>
          <w:sz w:val="40"/>
          <w:szCs w:val="40"/>
        </w:rPr>
        <w:fldChar w:fldCharType="begin"/>
      </w:r>
      <w:r w:rsidRPr="002B6C17">
        <w:rPr>
          <w:rFonts w:ascii="Times New Roman" w:hAnsi="Times New Roman" w:cs="Times New Roman"/>
          <w:sz w:val="40"/>
          <w:szCs w:val="40"/>
        </w:rPr>
        <w:instrText xml:space="preserve"> TOC \o "1-3" </w:instrText>
      </w:r>
      <w:r w:rsidRPr="002B6C17">
        <w:rPr>
          <w:rFonts w:ascii="Times New Roman" w:hAnsi="Times New Roman" w:cs="Times New Roman"/>
          <w:sz w:val="40"/>
          <w:szCs w:val="40"/>
        </w:rPr>
        <w:fldChar w:fldCharType="separate"/>
      </w:r>
      <w:r w:rsidRPr="002B6C17">
        <w:rPr>
          <w:rFonts w:ascii="Times New Roman" w:hAnsi="Times New Roman" w:cs="Times New Roman"/>
          <w:noProof/>
        </w:rPr>
        <w:t>Abstract</w:t>
      </w:r>
      <w:r w:rsidRPr="002B6C17">
        <w:rPr>
          <w:rFonts w:ascii="Times New Roman" w:hAnsi="Times New Roman" w:cs="Times New Roman"/>
          <w:noProof/>
        </w:rPr>
        <w:tab/>
      </w:r>
      <w:r w:rsidR="00797C1C" w:rsidRPr="002B6C17">
        <w:rPr>
          <w:rFonts w:ascii="Times New Roman" w:hAnsi="Times New Roman" w:cs="Times New Roman"/>
          <w:noProof/>
        </w:rPr>
        <w:t>4</w:t>
      </w:r>
    </w:p>
    <w:p w:rsidR="000F2721" w:rsidRPr="002B6C17" w:rsidRDefault="00797C1C" w:rsidP="00797C1C">
      <w:pPr>
        <w:pStyle w:val="TOC2"/>
        <w:tabs>
          <w:tab w:val="right" w:leader="dot" w:pos="9350"/>
        </w:tabs>
        <w:ind w:left="0"/>
        <w:rPr>
          <w:rFonts w:ascii="Times New Roman" w:hAnsi="Times New Roman" w:cs="Times New Roman"/>
          <w:noProof/>
          <w:sz w:val="24"/>
          <w:szCs w:val="24"/>
        </w:rPr>
      </w:pPr>
      <w:r w:rsidRPr="002B6C17">
        <w:rPr>
          <w:rFonts w:ascii="Times New Roman" w:hAnsi="Times New Roman" w:cs="Times New Roman"/>
          <w:noProof/>
        </w:rPr>
        <w:t>Exploratory Data Analysis</w:t>
      </w:r>
      <w:r w:rsidR="000F2721" w:rsidRPr="002B6C17">
        <w:rPr>
          <w:rFonts w:ascii="Times New Roman" w:hAnsi="Times New Roman" w:cs="Times New Roman"/>
          <w:noProof/>
        </w:rPr>
        <w:tab/>
      </w:r>
      <w:r w:rsidR="000F2721" w:rsidRPr="002B6C17">
        <w:rPr>
          <w:rFonts w:ascii="Times New Roman" w:hAnsi="Times New Roman" w:cs="Times New Roman"/>
          <w:noProof/>
        </w:rPr>
        <w:fldChar w:fldCharType="begin"/>
      </w:r>
      <w:r w:rsidR="000F2721" w:rsidRPr="002B6C17">
        <w:rPr>
          <w:rFonts w:ascii="Times New Roman" w:hAnsi="Times New Roman" w:cs="Times New Roman"/>
          <w:noProof/>
        </w:rPr>
        <w:instrText xml:space="preserve"> PAGEREF _Toc469693889 \h </w:instrText>
      </w:r>
      <w:r w:rsidR="000F2721" w:rsidRPr="002B6C17">
        <w:rPr>
          <w:rFonts w:ascii="Times New Roman" w:hAnsi="Times New Roman" w:cs="Times New Roman"/>
          <w:noProof/>
        </w:rPr>
      </w:r>
      <w:r w:rsidR="000F2721" w:rsidRPr="002B6C17">
        <w:rPr>
          <w:rFonts w:ascii="Times New Roman" w:hAnsi="Times New Roman" w:cs="Times New Roman"/>
          <w:noProof/>
        </w:rPr>
        <w:fldChar w:fldCharType="separate"/>
      </w:r>
      <w:r w:rsidR="000F2721" w:rsidRPr="002B6C17">
        <w:rPr>
          <w:rFonts w:ascii="Times New Roman" w:hAnsi="Times New Roman" w:cs="Times New Roman"/>
          <w:noProof/>
        </w:rPr>
        <w:t>6</w:t>
      </w:r>
      <w:r w:rsidR="000F2721" w:rsidRPr="002B6C17">
        <w:rPr>
          <w:rFonts w:ascii="Times New Roman" w:hAnsi="Times New Roman" w:cs="Times New Roman"/>
          <w:noProof/>
        </w:rPr>
        <w:fldChar w:fldCharType="end"/>
      </w:r>
    </w:p>
    <w:p w:rsidR="00027940" w:rsidRPr="002B6C17" w:rsidRDefault="00027940" w:rsidP="00027940">
      <w:pPr>
        <w:pStyle w:val="TOC2"/>
        <w:tabs>
          <w:tab w:val="right" w:leader="dot" w:pos="9350"/>
        </w:tabs>
        <w:ind w:left="0"/>
        <w:rPr>
          <w:rFonts w:ascii="Times New Roman" w:hAnsi="Times New Roman" w:cs="Times New Roman"/>
          <w:noProof/>
        </w:rPr>
      </w:pPr>
      <w:r w:rsidRPr="002B6C17">
        <w:rPr>
          <w:rFonts w:ascii="Times New Roman" w:hAnsi="Times New Roman" w:cs="Times New Roman"/>
          <w:noProof/>
        </w:rPr>
        <w:t>Feature Selection……………………………………………………………………………………………......11</w:t>
      </w:r>
    </w:p>
    <w:p w:rsidR="00797C1C" w:rsidRPr="002B6C17" w:rsidRDefault="00797C1C" w:rsidP="006175FD">
      <w:pPr>
        <w:pStyle w:val="TOC2"/>
        <w:tabs>
          <w:tab w:val="right" w:leader="dot" w:pos="9350"/>
        </w:tabs>
        <w:ind w:left="0"/>
        <w:rPr>
          <w:rFonts w:ascii="Times New Roman" w:hAnsi="Times New Roman" w:cs="Times New Roman"/>
          <w:noProof/>
        </w:rPr>
      </w:pPr>
      <w:r w:rsidRPr="002B6C17">
        <w:rPr>
          <w:rFonts w:ascii="Times New Roman" w:hAnsi="Times New Roman" w:cs="Times New Roman"/>
          <w:noProof/>
        </w:rPr>
        <w:t>Clusterin</w:t>
      </w:r>
      <w:r w:rsidR="00B40BB4" w:rsidRPr="002B6C17">
        <w:rPr>
          <w:rFonts w:ascii="Times New Roman" w:hAnsi="Times New Roman" w:cs="Times New Roman"/>
          <w:noProof/>
        </w:rPr>
        <w:t>g</w:t>
      </w:r>
      <w:r w:rsidRPr="002B6C17">
        <w:rPr>
          <w:rFonts w:ascii="Times New Roman" w:hAnsi="Times New Roman" w:cs="Times New Roman"/>
          <w:noProof/>
        </w:rPr>
        <w:t>…………</w:t>
      </w:r>
      <w:r w:rsidR="00B40BB4" w:rsidRPr="002B6C17">
        <w:rPr>
          <w:rFonts w:ascii="Times New Roman" w:hAnsi="Times New Roman" w:cs="Times New Roman"/>
          <w:noProof/>
        </w:rPr>
        <w:t>…..</w:t>
      </w:r>
      <w:r w:rsidRPr="002B6C17">
        <w:rPr>
          <w:rFonts w:ascii="Times New Roman" w:hAnsi="Times New Roman" w:cs="Times New Roman"/>
          <w:noProof/>
        </w:rPr>
        <w:t>………</w:t>
      </w:r>
      <w:r w:rsidR="00B40BB4" w:rsidRPr="002B6C17">
        <w:rPr>
          <w:rFonts w:ascii="Times New Roman" w:hAnsi="Times New Roman" w:cs="Times New Roman"/>
          <w:noProof/>
        </w:rPr>
        <w:t>...</w:t>
      </w:r>
      <w:r w:rsidRPr="002B6C17">
        <w:rPr>
          <w:rFonts w:ascii="Times New Roman" w:hAnsi="Times New Roman" w:cs="Times New Roman"/>
          <w:noProof/>
        </w:rPr>
        <w:t>……………………………………………………………………………1</w:t>
      </w:r>
      <w:r w:rsidR="00B40BB4" w:rsidRPr="002B6C17">
        <w:rPr>
          <w:rFonts w:ascii="Times New Roman" w:hAnsi="Times New Roman" w:cs="Times New Roman"/>
          <w:noProof/>
        </w:rPr>
        <w:t>1</w:t>
      </w:r>
    </w:p>
    <w:p w:rsidR="00797C1C" w:rsidRPr="002B6C17" w:rsidRDefault="00797C1C" w:rsidP="00797C1C">
      <w:pPr>
        <w:pStyle w:val="TOC2"/>
        <w:tabs>
          <w:tab w:val="right" w:leader="dot" w:pos="9350"/>
        </w:tabs>
        <w:rPr>
          <w:rFonts w:ascii="Times New Roman" w:hAnsi="Times New Roman" w:cs="Times New Roman"/>
          <w:noProof/>
        </w:rPr>
      </w:pPr>
      <w:r w:rsidRPr="002B6C17">
        <w:rPr>
          <w:rFonts w:ascii="Times New Roman" w:hAnsi="Times New Roman" w:cs="Times New Roman"/>
          <w:noProof/>
        </w:rPr>
        <w:t xml:space="preserve">    4.1 Unit Sales Clustering…………………………………</w:t>
      </w:r>
      <w:r w:rsidR="00B40BB4" w:rsidRPr="002B6C17">
        <w:rPr>
          <w:rFonts w:ascii="Times New Roman" w:hAnsi="Times New Roman" w:cs="Times New Roman"/>
          <w:noProof/>
        </w:rPr>
        <w:t>…</w:t>
      </w:r>
      <w:r w:rsidRPr="002B6C17">
        <w:rPr>
          <w:rFonts w:ascii="Times New Roman" w:hAnsi="Times New Roman" w:cs="Times New Roman"/>
          <w:noProof/>
        </w:rPr>
        <w:t>…………………………………………….11</w:t>
      </w:r>
    </w:p>
    <w:p w:rsidR="00797C1C" w:rsidRPr="002B6C17" w:rsidRDefault="00797C1C" w:rsidP="00797C1C">
      <w:pPr>
        <w:pStyle w:val="TOC2"/>
        <w:tabs>
          <w:tab w:val="right" w:leader="dot" w:pos="9350"/>
        </w:tabs>
        <w:rPr>
          <w:rFonts w:ascii="Times New Roman" w:hAnsi="Times New Roman" w:cs="Times New Roman"/>
          <w:noProof/>
        </w:rPr>
      </w:pPr>
      <w:r w:rsidRPr="002B6C17">
        <w:rPr>
          <w:rFonts w:ascii="Times New Roman" w:hAnsi="Times New Roman" w:cs="Times New Roman"/>
          <w:noProof/>
        </w:rPr>
        <w:t xml:space="preserve">    4.2 Transactions Clustering………………………………………………………………………………..11</w:t>
      </w:r>
    </w:p>
    <w:p w:rsidR="00261807" w:rsidRPr="00261807" w:rsidRDefault="00261807" w:rsidP="00261807">
      <w:pPr>
        <w:pStyle w:val="TOC2"/>
        <w:tabs>
          <w:tab w:val="right" w:leader="dot" w:pos="9350"/>
        </w:tabs>
        <w:ind w:left="0"/>
        <w:rPr>
          <w:rFonts w:ascii="Times New Roman" w:hAnsi="Times New Roman" w:cs="Times New Roman"/>
          <w:noProof/>
        </w:rPr>
      </w:pPr>
      <w:r>
        <w:rPr>
          <w:rFonts w:ascii="Times New Roman" w:hAnsi="Times New Roman" w:cs="Times New Roman"/>
          <w:noProof/>
        </w:rPr>
        <w:t>Unit sales Prediction……………………………………………………………………………………………11</w:t>
      </w:r>
    </w:p>
    <w:p w:rsidR="000F2721" w:rsidRPr="002B6C17" w:rsidRDefault="00797C1C" w:rsidP="00B40BB4">
      <w:pPr>
        <w:pStyle w:val="TOC2"/>
        <w:tabs>
          <w:tab w:val="right" w:leader="dot" w:pos="9350"/>
        </w:tabs>
        <w:ind w:left="0"/>
        <w:rPr>
          <w:rFonts w:ascii="Times New Roman" w:hAnsi="Times New Roman" w:cs="Times New Roman"/>
          <w:noProof/>
        </w:rPr>
      </w:pPr>
      <w:r w:rsidRPr="002B6C17">
        <w:rPr>
          <w:rFonts w:ascii="Times New Roman" w:hAnsi="Times New Roman" w:cs="Times New Roman"/>
          <w:noProof/>
        </w:rPr>
        <w:t>Time Series</w:t>
      </w:r>
      <w:r w:rsidR="000F2721" w:rsidRPr="002B6C17">
        <w:rPr>
          <w:rFonts w:ascii="Times New Roman" w:hAnsi="Times New Roman" w:cs="Times New Roman"/>
          <w:noProof/>
        </w:rPr>
        <w:t xml:space="preserve"> Forecast</w:t>
      </w:r>
      <w:r w:rsidR="000F2721" w:rsidRPr="002B6C17">
        <w:rPr>
          <w:rFonts w:ascii="Times New Roman" w:hAnsi="Times New Roman" w:cs="Times New Roman"/>
          <w:noProof/>
        </w:rPr>
        <w:tab/>
      </w:r>
      <w:r w:rsidR="000F2721" w:rsidRPr="002B6C17">
        <w:rPr>
          <w:rFonts w:ascii="Times New Roman" w:hAnsi="Times New Roman" w:cs="Times New Roman"/>
          <w:noProof/>
        </w:rPr>
        <w:fldChar w:fldCharType="begin"/>
      </w:r>
      <w:r w:rsidR="000F2721" w:rsidRPr="002B6C17">
        <w:rPr>
          <w:rFonts w:ascii="Times New Roman" w:hAnsi="Times New Roman" w:cs="Times New Roman"/>
          <w:noProof/>
        </w:rPr>
        <w:instrText xml:space="preserve"> PAGEREF _Toc469693894 \h </w:instrText>
      </w:r>
      <w:r w:rsidR="000F2721" w:rsidRPr="002B6C17">
        <w:rPr>
          <w:rFonts w:ascii="Times New Roman" w:hAnsi="Times New Roman" w:cs="Times New Roman"/>
          <w:noProof/>
        </w:rPr>
      </w:r>
      <w:r w:rsidR="000F2721" w:rsidRPr="002B6C17">
        <w:rPr>
          <w:rFonts w:ascii="Times New Roman" w:hAnsi="Times New Roman" w:cs="Times New Roman"/>
          <w:noProof/>
        </w:rPr>
        <w:fldChar w:fldCharType="separate"/>
      </w:r>
      <w:r w:rsidR="000F2721" w:rsidRPr="002B6C17">
        <w:rPr>
          <w:rFonts w:ascii="Times New Roman" w:hAnsi="Times New Roman" w:cs="Times New Roman"/>
          <w:noProof/>
        </w:rPr>
        <w:t>11</w:t>
      </w:r>
      <w:r w:rsidR="000F2721" w:rsidRPr="002B6C17">
        <w:rPr>
          <w:rFonts w:ascii="Times New Roman" w:hAnsi="Times New Roman" w:cs="Times New Roman"/>
          <w:noProof/>
        </w:rPr>
        <w:fldChar w:fldCharType="end"/>
      </w:r>
    </w:p>
    <w:p w:rsidR="000F2721" w:rsidRPr="002B6C17" w:rsidRDefault="00B40BB4" w:rsidP="000F2721">
      <w:pPr>
        <w:pStyle w:val="TOC2"/>
        <w:tabs>
          <w:tab w:val="right" w:leader="dot" w:pos="9350"/>
        </w:tabs>
        <w:rPr>
          <w:rFonts w:ascii="Times New Roman" w:hAnsi="Times New Roman" w:cs="Times New Roman"/>
          <w:noProof/>
          <w:sz w:val="24"/>
          <w:szCs w:val="24"/>
        </w:rPr>
      </w:pPr>
      <w:r w:rsidRPr="002B6C17">
        <w:rPr>
          <w:rFonts w:ascii="Times New Roman" w:hAnsi="Times New Roman" w:cs="Times New Roman"/>
          <w:noProof/>
        </w:rPr>
        <w:t xml:space="preserve"> 5.1 </w:t>
      </w:r>
      <w:r w:rsidR="000F2721" w:rsidRPr="002B6C17">
        <w:rPr>
          <w:rFonts w:ascii="Times New Roman" w:hAnsi="Times New Roman" w:cs="Times New Roman"/>
          <w:noProof/>
        </w:rPr>
        <w:t xml:space="preserve">Estimation and Forecasting using </w:t>
      </w:r>
      <w:r w:rsidRPr="002B6C17">
        <w:rPr>
          <w:rFonts w:ascii="Times New Roman" w:hAnsi="Times New Roman" w:cs="Times New Roman"/>
          <w:noProof/>
        </w:rPr>
        <w:t>ARIMA</w:t>
      </w:r>
      <w:r w:rsidR="000F2721" w:rsidRPr="002B6C17">
        <w:rPr>
          <w:rFonts w:ascii="Times New Roman" w:hAnsi="Times New Roman" w:cs="Times New Roman"/>
          <w:noProof/>
        </w:rPr>
        <w:tab/>
      </w:r>
      <w:r w:rsidR="000F2721" w:rsidRPr="002B6C17">
        <w:rPr>
          <w:rFonts w:ascii="Times New Roman" w:hAnsi="Times New Roman" w:cs="Times New Roman"/>
          <w:noProof/>
        </w:rPr>
        <w:fldChar w:fldCharType="begin"/>
      </w:r>
      <w:r w:rsidR="000F2721" w:rsidRPr="002B6C17">
        <w:rPr>
          <w:rFonts w:ascii="Times New Roman" w:hAnsi="Times New Roman" w:cs="Times New Roman"/>
          <w:noProof/>
        </w:rPr>
        <w:instrText xml:space="preserve"> PAGEREF _Toc469693895 \h </w:instrText>
      </w:r>
      <w:r w:rsidR="000F2721" w:rsidRPr="002B6C17">
        <w:rPr>
          <w:rFonts w:ascii="Times New Roman" w:hAnsi="Times New Roman" w:cs="Times New Roman"/>
          <w:noProof/>
        </w:rPr>
      </w:r>
      <w:r w:rsidR="000F2721" w:rsidRPr="002B6C17">
        <w:rPr>
          <w:rFonts w:ascii="Times New Roman" w:hAnsi="Times New Roman" w:cs="Times New Roman"/>
          <w:noProof/>
        </w:rPr>
        <w:fldChar w:fldCharType="separate"/>
      </w:r>
      <w:r w:rsidR="000F2721" w:rsidRPr="002B6C17">
        <w:rPr>
          <w:rFonts w:ascii="Times New Roman" w:hAnsi="Times New Roman" w:cs="Times New Roman"/>
          <w:noProof/>
        </w:rPr>
        <w:t>12</w:t>
      </w:r>
      <w:r w:rsidR="000F2721" w:rsidRPr="002B6C17">
        <w:rPr>
          <w:rFonts w:ascii="Times New Roman" w:hAnsi="Times New Roman" w:cs="Times New Roman"/>
          <w:noProof/>
        </w:rPr>
        <w:fldChar w:fldCharType="end"/>
      </w:r>
    </w:p>
    <w:p w:rsidR="000F2721" w:rsidRPr="002B6C17" w:rsidRDefault="000F2721" w:rsidP="000F2721">
      <w:pPr>
        <w:pStyle w:val="TOC1"/>
        <w:tabs>
          <w:tab w:val="right" w:leader="dot" w:pos="9350"/>
        </w:tabs>
        <w:rPr>
          <w:rFonts w:ascii="Times New Roman" w:hAnsi="Times New Roman" w:cs="Times New Roman"/>
          <w:noProof/>
          <w:sz w:val="24"/>
          <w:szCs w:val="24"/>
        </w:rPr>
      </w:pPr>
      <w:r w:rsidRPr="002B6C17">
        <w:rPr>
          <w:rFonts w:ascii="Times New Roman" w:hAnsi="Times New Roman" w:cs="Times New Roman"/>
          <w:noProof/>
        </w:rPr>
        <w:t>Azure Experiment</w:t>
      </w:r>
      <w:r w:rsidR="00B40BB4" w:rsidRPr="002B6C17">
        <w:rPr>
          <w:rFonts w:ascii="Times New Roman" w:hAnsi="Times New Roman" w:cs="Times New Roman"/>
          <w:noProof/>
        </w:rPr>
        <w:t>-Unit Sales</w:t>
      </w:r>
      <w:r w:rsidRPr="002B6C17">
        <w:rPr>
          <w:rFonts w:ascii="Times New Roman" w:hAnsi="Times New Roman" w:cs="Times New Roman"/>
          <w:noProof/>
        </w:rPr>
        <w:tab/>
      </w:r>
      <w:r w:rsidRPr="002B6C17">
        <w:rPr>
          <w:rFonts w:ascii="Times New Roman" w:hAnsi="Times New Roman" w:cs="Times New Roman"/>
          <w:noProof/>
        </w:rPr>
        <w:fldChar w:fldCharType="begin"/>
      </w:r>
      <w:r w:rsidRPr="002B6C17">
        <w:rPr>
          <w:rFonts w:ascii="Times New Roman" w:hAnsi="Times New Roman" w:cs="Times New Roman"/>
          <w:noProof/>
        </w:rPr>
        <w:instrText xml:space="preserve"> PAGEREF _Toc469693897 \h </w:instrText>
      </w:r>
      <w:r w:rsidRPr="002B6C17">
        <w:rPr>
          <w:rFonts w:ascii="Times New Roman" w:hAnsi="Times New Roman" w:cs="Times New Roman"/>
          <w:noProof/>
        </w:rPr>
      </w:r>
      <w:r w:rsidRPr="002B6C17">
        <w:rPr>
          <w:rFonts w:ascii="Times New Roman" w:hAnsi="Times New Roman" w:cs="Times New Roman"/>
          <w:noProof/>
        </w:rPr>
        <w:fldChar w:fldCharType="separate"/>
      </w:r>
      <w:r w:rsidRPr="002B6C17">
        <w:rPr>
          <w:rFonts w:ascii="Times New Roman" w:hAnsi="Times New Roman" w:cs="Times New Roman"/>
          <w:noProof/>
        </w:rPr>
        <w:t>14</w:t>
      </w:r>
      <w:r w:rsidRPr="002B6C17">
        <w:rPr>
          <w:rFonts w:ascii="Times New Roman" w:hAnsi="Times New Roman" w:cs="Times New Roman"/>
          <w:noProof/>
        </w:rPr>
        <w:fldChar w:fldCharType="end"/>
      </w:r>
    </w:p>
    <w:p w:rsidR="000F2721" w:rsidRPr="002B6C17" w:rsidRDefault="000F2721" w:rsidP="000F2721">
      <w:pPr>
        <w:pStyle w:val="TOC2"/>
        <w:tabs>
          <w:tab w:val="right" w:leader="dot" w:pos="9350"/>
        </w:tabs>
        <w:rPr>
          <w:rFonts w:ascii="Times New Roman" w:hAnsi="Times New Roman" w:cs="Times New Roman"/>
          <w:noProof/>
          <w:sz w:val="24"/>
          <w:szCs w:val="24"/>
        </w:rPr>
      </w:pPr>
      <w:r w:rsidRPr="002B6C17">
        <w:rPr>
          <w:rFonts w:ascii="Times New Roman" w:hAnsi="Times New Roman" w:cs="Times New Roman"/>
          <w:noProof/>
        </w:rPr>
        <w:t xml:space="preserve">4.4 Predict the </w:t>
      </w:r>
      <w:r w:rsidR="006175FD">
        <w:rPr>
          <w:rFonts w:ascii="Times New Roman" w:hAnsi="Times New Roman" w:cs="Times New Roman"/>
          <w:noProof/>
        </w:rPr>
        <w:t>Unit Sales</w:t>
      </w:r>
      <w:r w:rsidRPr="002B6C17">
        <w:rPr>
          <w:rFonts w:ascii="Times New Roman" w:hAnsi="Times New Roman" w:cs="Times New Roman"/>
          <w:noProof/>
        </w:rPr>
        <w:tab/>
      </w:r>
      <w:r w:rsidRPr="002B6C17">
        <w:rPr>
          <w:rFonts w:ascii="Times New Roman" w:hAnsi="Times New Roman" w:cs="Times New Roman"/>
          <w:noProof/>
        </w:rPr>
        <w:fldChar w:fldCharType="begin"/>
      </w:r>
      <w:r w:rsidRPr="002B6C17">
        <w:rPr>
          <w:rFonts w:ascii="Times New Roman" w:hAnsi="Times New Roman" w:cs="Times New Roman"/>
          <w:noProof/>
        </w:rPr>
        <w:instrText xml:space="preserve"> PAGEREF _Toc469693901 \h </w:instrText>
      </w:r>
      <w:r w:rsidRPr="002B6C17">
        <w:rPr>
          <w:rFonts w:ascii="Times New Roman" w:hAnsi="Times New Roman" w:cs="Times New Roman"/>
          <w:noProof/>
        </w:rPr>
      </w:r>
      <w:r w:rsidRPr="002B6C17">
        <w:rPr>
          <w:rFonts w:ascii="Times New Roman" w:hAnsi="Times New Roman" w:cs="Times New Roman"/>
          <w:noProof/>
        </w:rPr>
        <w:fldChar w:fldCharType="separate"/>
      </w:r>
      <w:r w:rsidRPr="002B6C17">
        <w:rPr>
          <w:rFonts w:ascii="Times New Roman" w:hAnsi="Times New Roman" w:cs="Times New Roman"/>
          <w:noProof/>
        </w:rPr>
        <w:t>25</w:t>
      </w:r>
      <w:r w:rsidRPr="002B6C17">
        <w:rPr>
          <w:rFonts w:ascii="Times New Roman" w:hAnsi="Times New Roman" w:cs="Times New Roman"/>
          <w:noProof/>
        </w:rPr>
        <w:fldChar w:fldCharType="end"/>
      </w:r>
    </w:p>
    <w:p w:rsidR="000F2721" w:rsidRPr="002B6C17" w:rsidRDefault="000F2721" w:rsidP="000F2721">
      <w:pPr>
        <w:pStyle w:val="TOC2"/>
        <w:tabs>
          <w:tab w:val="right" w:leader="dot" w:pos="9350"/>
        </w:tabs>
        <w:rPr>
          <w:rFonts w:ascii="Times New Roman" w:hAnsi="Times New Roman" w:cs="Times New Roman"/>
          <w:noProof/>
          <w:sz w:val="24"/>
          <w:szCs w:val="24"/>
        </w:rPr>
      </w:pPr>
      <w:r w:rsidRPr="002B6C17">
        <w:rPr>
          <w:rFonts w:ascii="Times New Roman" w:hAnsi="Times New Roman" w:cs="Times New Roman"/>
          <w:noProof/>
        </w:rPr>
        <w:t>4.5 Create a Web Service for the above model</w:t>
      </w:r>
      <w:r w:rsidRPr="002B6C17">
        <w:rPr>
          <w:rFonts w:ascii="Times New Roman" w:hAnsi="Times New Roman" w:cs="Times New Roman"/>
          <w:noProof/>
        </w:rPr>
        <w:tab/>
      </w:r>
      <w:r w:rsidRPr="002B6C17">
        <w:rPr>
          <w:rFonts w:ascii="Times New Roman" w:hAnsi="Times New Roman" w:cs="Times New Roman"/>
          <w:noProof/>
        </w:rPr>
        <w:fldChar w:fldCharType="begin"/>
      </w:r>
      <w:r w:rsidRPr="002B6C17">
        <w:rPr>
          <w:rFonts w:ascii="Times New Roman" w:hAnsi="Times New Roman" w:cs="Times New Roman"/>
          <w:noProof/>
        </w:rPr>
        <w:instrText xml:space="preserve"> PAGEREF _Toc469693902 \h </w:instrText>
      </w:r>
      <w:r w:rsidRPr="002B6C17">
        <w:rPr>
          <w:rFonts w:ascii="Times New Roman" w:hAnsi="Times New Roman" w:cs="Times New Roman"/>
          <w:noProof/>
        </w:rPr>
      </w:r>
      <w:r w:rsidRPr="002B6C17">
        <w:rPr>
          <w:rFonts w:ascii="Times New Roman" w:hAnsi="Times New Roman" w:cs="Times New Roman"/>
          <w:noProof/>
        </w:rPr>
        <w:fldChar w:fldCharType="separate"/>
      </w:r>
      <w:r w:rsidRPr="002B6C17">
        <w:rPr>
          <w:rFonts w:ascii="Times New Roman" w:hAnsi="Times New Roman" w:cs="Times New Roman"/>
          <w:noProof/>
        </w:rPr>
        <w:t>26</w:t>
      </w:r>
      <w:r w:rsidRPr="002B6C17">
        <w:rPr>
          <w:rFonts w:ascii="Times New Roman" w:hAnsi="Times New Roman" w:cs="Times New Roman"/>
          <w:noProof/>
        </w:rPr>
        <w:fldChar w:fldCharType="end"/>
      </w:r>
    </w:p>
    <w:p w:rsidR="000F2721" w:rsidRPr="002B6C17" w:rsidRDefault="000F2721" w:rsidP="000F2721">
      <w:pPr>
        <w:pStyle w:val="TOC1"/>
        <w:tabs>
          <w:tab w:val="right" w:leader="dot" w:pos="9350"/>
        </w:tabs>
        <w:rPr>
          <w:rFonts w:ascii="Times New Roman" w:hAnsi="Times New Roman" w:cs="Times New Roman"/>
          <w:noProof/>
          <w:sz w:val="24"/>
          <w:szCs w:val="24"/>
        </w:rPr>
      </w:pPr>
      <w:r w:rsidRPr="002B6C17">
        <w:rPr>
          <w:rFonts w:ascii="Times New Roman" w:hAnsi="Times New Roman" w:cs="Times New Roman"/>
          <w:noProof/>
        </w:rPr>
        <w:t xml:space="preserve">Web Application </w:t>
      </w:r>
      <w:r w:rsidRPr="002B6C17">
        <w:rPr>
          <w:rFonts w:ascii="Times New Roman" w:hAnsi="Times New Roman" w:cs="Times New Roman"/>
          <w:noProof/>
        </w:rPr>
        <w:tab/>
      </w:r>
      <w:r w:rsidRPr="002B6C17">
        <w:rPr>
          <w:rFonts w:ascii="Times New Roman" w:hAnsi="Times New Roman" w:cs="Times New Roman"/>
          <w:noProof/>
        </w:rPr>
        <w:fldChar w:fldCharType="begin"/>
      </w:r>
      <w:r w:rsidRPr="002B6C17">
        <w:rPr>
          <w:rFonts w:ascii="Times New Roman" w:hAnsi="Times New Roman" w:cs="Times New Roman"/>
          <w:noProof/>
        </w:rPr>
        <w:instrText xml:space="preserve"> PAGEREF _Toc469693904 \h </w:instrText>
      </w:r>
      <w:r w:rsidRPr="002B6C17">
        <w:rPr>
          <w:rFonts w:ascii="Times New Roman" w:hAnsi="Times New Roman" w:cs="Times New Roman"/>
          <w:noProof/>
        </w:rPr>
      </w:r>
      <w:r w:rsidRPr="002B6C17">
        <w:rPr>
          <w:rFonts w:ascii="Times New Roman" w:hAnsi="Times New Roman" w:cs="Times New Roman"/>
          <w:noProof/>
        </w:rPr>
        <w:fldChar w:fldCharType="separate"/>
      </w:r>
      <w:r w:rsidRPr="002B6C17">
        <w:rPr>
          <w:rFonts w:ascii="Times New Roman" w:hAnsi="Times New Roman" w:cs="Times New Roman"/>
          <w:noProof/>
        </w:rPr>
        <w:t>30</w:t>
      </w:r>
      <w:r w:rsidRPr="002B6C17">
        <w:rPr>
          <w:rFonts w:ascii="Times New Roman" w:hAnsi="Times New Roman" w:cs="Times New Roman"/>
          <w:noProof/>
        </w:rPr>
        <w:fldChar w:fldCharType="end"/>
      </w:r>
    </w:p>
    <w:p w:rsidR="000F2721" w:rsidRPr="002B6C17" w:rsidRDefault="000F2721" w:rsidP="000F2721">
      <w:pPr>
        <w:pStyle w:val="TOC1"/>
        <w:tabs>
          <w:tab w:val="right" w:leader="dot" w:pos="9350"/>
        </w:tabs>
        <w:rPr>
          <w:rFonts w:ascii="Times New Roman" w:hAnsi="Times New Roman" w:cs="Times New Roman"/>
          <w:noProof/>
          <w:sz w:val="24"/>
          <w:szCs w:val="24"/>
        </w:rPr>
      </w:pPr>
      <w:r w:rsidRPr="002B6C17">
        <w:rPr>
          <w:rFonts w:ascii="Times New Roman" w:hAnsi="Times New Roman" w:cs="Times New Roman"/>
          <w:noProof/>
        </w:rPr>
        <w:t>Reference</w:t>
      </w:r>
      <w:r w:rsidRPr="002B6C17">
        <w:rPr>
          <w:rFonts w:ascii="Times New Roman" w:hAnsi="Times New Roman" w:cs="Times New Roman"/>
          <w:noProof/>
        </w:rPr>
        <w:tab/>
      </w:r>
      <w:r w:rsidRPr="002B6C17">
        <w:rPr>
          <w:rFonts w:ascii="Times New Roman" w:hAnsi="Times New Roman" w:cs="Times New Roman"/>
          <w:noProof/>
        </w:rPr>
        <w:fldChar w:fldCharType="begin"/>
      </w:r>
      <w:r w:rsidRPr="002B6C17">
        <w:rPr>
          <w:rFonts w:ascii="Times New Roman" w:hAnsi="Times New Roman" w:cs="Times New Roman"/>
          <w:noProof/>
        </w:rPr>
        <w:instrText xml:space="preserve"> PAGEREF _Toc469693905 \h </w:instrText>
      </w:r>
      <w:r w:rsidRPr="002B6C17">
        <w:rPr>
          <w:rFonts w:ascii="Times New Roman" w:hAnsi="Times New Roman" w:cs="Times New Roman"/>
          <w:noProof/>
        </w:rPr>
      </w:r>
      <w:r w:rsidRPr="002B6C17">
        <w:rPr>
          <w:rFonts w:ascii="Times New Roman" w:hAnsi="Times New Roman" w:cs="Times New Roman"/>
          <w:noProof/>
        </w:rPr>
        <w:fldChar w:fldCharType="separate"/>
      </w:r>
      <w:r w:rsidRPr="002B6C17">
        <w:rPr>
          <w:rFonts w:ascii="Times New Roman" w:hAnsi="Times New Roman" w:cs="Times New Roman"/>
          <w:noProof/>
        </w:rPr>
        <w:t>32</w:t>
      </w:r>
      <w:r w:rsidRPr="002B6C17">
        <w:rPr>
          <w:rFonts w:ascii="Times New Roman" w:hAnsi="Times New Roman" w:cs="Times New Roman"/>
          <w:noProof/>
        </w:rPr>
        <w:fldChar w:fldCharType="end"/>
      </w:r>
    </w:p>
    <w:p w:rsidR="001A03F6" w:rsidRPr="002B6C17" w:rsidRDefault="000F2721" w:rsidP="000F2721">
      <w:pPr>
        <w:rPr>
          <w:rFonts w:ascii="Times New Roman" w:hAnsi="Times New Roman" w:cs="Times New Roman"/>
          <w:sz w:val="40"/>
          <w:szCs w:val="40"/>
        </w:rPr>
      </w:pPr>
      <w:r w:rsidRPr="002B6C17">
        <w:rPr>
          <w:rFonts w:ascii="Times New Roman" w:hAnsi="Times New Roman" w:cs="Times New Roman"/>
          <w:sz w:val="40"/>
          <w:szCs w:val="40"/>
        </w:rPr>
        <w:fldChar w:fldCharType="end"/>
      </w:r>
    </w:p>
    <w:p w:rsidR="00B40BB4" w:rsidRPr="002B6C17" w:rsidRDefault="00B40BB4" w:rsidP="000F2721">
      <w:pPr>
        <w:rPr>
          <w:rFonts w:ascii="Times New Roman" w:hAnsi="Times New Roman" w:cs="Times New Roman"/>
          <w:sz w:val="24"/>
          <w:szCs w:val="24"/>
        </w:rPr>
      </w:pPr>
    </w:p>
    <w:p w:rsidR="00B40BB4" w:rsidRPr="002B6C17" w:rsidRDefault="00B40BB4" w:rsidP="000F2721">
      <w:pPr>
        <w:rPr>
          <w:rFonts w:ascii="Times New Roman" w:hAnsi="Times New Roman" w:cs="Times New Roman"/>
          <w:sz w:val="24"/>
          <w:szCs w:val="24"/>
        </w:rPr>
      </w:pPr>
    </w:p>
    <w:p w:rsidR="00B40BB4" w:rsidRPr="002B6C17" w:rsidRDefault="00B40BB4" w:rsidP="000F2721">
      <w:pPr>
        <w:rPr>
          <w:rFonts w:ascii="Times New Roman" w:hAnsi="Times New Roman" w:cs="Times New Roman"/>
          <w:sz w:val="24"/>
          <w:szCs w:val="24"/>
        </w:rPr>
      </w:pPr>
    </w:p>
    <w:p w:rsidR="00B40BB4" w:rsidRPr="002B6C17" w:rsidRDefault="00B40BB4" w:rsidP="000F2721">
      <w:pPr>
        <w:rPr>
          <w:rFonts w:ascii="Times New Roman" w:hAnsi="Times New Roman" w:cs="Times New Roman"/>
          <w:sz w:val="24"/>
          <w:szCs w:val="24"/>
        </w:rPr>
      </w:pPr>
    </w:p>
    <w:p w:rsidR="00B40BB4" w:rsidRPr="002B6C17" w:rsidRDefault="00B40BB4" w:rsidP="000F2721">
      <w:pPr>
        <w:rPr>
          <w:rFonts w:ascii="Times New Roman" w:hAnsi="Times New Roman" w:cs="Times New Roman"/>
          <w:sz w:val="24"/>
          <w:szCs w:val="24"/>
        </w:rPr>
      </w:pPr>
    </w:p>
    <w:p w:rsidR="00B40BB4" w:rsidRPr="002B6C17" w:rsidRDefault="00B40BB4" w:rsidP="000F2721">
      <w:pPr>
        <w:rPr>
          <w:rFonts w:ascii="Times New Roman" w:hAnsi="Times New Roman" w:cs="Times New Roman"/>
          <w:sz w:val="24"/>
          <w:szCs w:val="24"/>
        </w:rPr>
      </w:pPr>
    </w:p>
    <w:p w:rsidR="00B40BB4" w:rsidRPr="002B6C17" w:rsidRDefault="00B40BB4" w:rsidP="000F2721">
      <w:pPr>
        <w:rPr>
          <w:rFonts w:ascii="Times New Roman" w:hAnsi="Times New Roman" w:cs="Times New Roman"/>
          <w:sz w:val="24"/>
          <w:szCs w:val="24"/>
        </w:rPr>
      </w:pPr>
    </w:p>
    <w:p w:rsidR="006175FD" w:rsidRDefault="006175FD" w:rsidP="0070088B">
      <w:pPr>
        <w:pStyle w:val="Heading1"/>
        <w:jc w:val="center"/>
        <w:rPr>
          <w:rFonts w:ascii="Times New Roman" w:hAnsi="Times New Roman" w:cs="Times New Roman"/>
          <w:b/>
          <w:color w:val="auto"/>
        </w:rPr>
      </w:pPr>
    </w:p>
    <w:p w:rsidR="006175FD" w:rsidRDefault="006175FD" w:rsidP="0070088B">
      <w:pPr>
        <w:pStyle w:val="Heading1"/>
        <w:jc w:val="center"/>
        <w:rPr>
          <w:rFonts w:ascii="Times New Roman" w:hAnsi="Times New Roman" w:cs="Times New Roman"/>
          <w:b/>
          <w:color w:val="auto"/>
        </w:rPr>
      </w:pPr>
    </w:p>
    <w:p w:rsidR="006175FD" w:rsidRDefault="006175FD" w:rsidP="006175FD">
      <w:pPr>
        <w:pStyle w:val="Heading1"/>
        <w:rPr>
          <w:rFonts w:ascii="Times New Roman" w:hAnsi="Times New Roman" w:cs="Times New Roman"/>
          <w:b/>
          <w:color w:val="auto"/>
        </w:rPr>
      </w:pPr>
    </w:p>
    <w:p w:rsidR="006175FD" w:rsidRPr="006175FD" w:rsidRDefault="006175FD" w:rsidP="006175FD"/>
    <w:p w:rsidR="00B40BB4" w:rsidRPr="002B6C17" w:rsidRDefault="0070088B" w:rsidP="006175FD">
      <w:pPr>
        <w:pStyle w:val="Heading1"/>
        <w:jc w:val="center"/>
        <w:rPr>
          <w:rFonts w:ascii="Times New Roman" w:hAnsi="Times New Roman" w:cs="Times New Roman"/>
          <w:b/>
          <w:color w:val="auto"/>
        </w:rPr>
      </w:pPr>
      <w:r w:rsidRPr="002B6C17">
        <w:rPr>
          <w:rFonts w:ascii="Times New Roman" w:hAnsi="Times New Roman" w:cs="Times New Roman"/>
          <w:b/>
          <w:color w:val="auto"/>
        </w:rPr>
        <w:lastRenderedPageBreak/>
        <w:t>Abstract</w:t>
      </w:r>
    </w:p>
    <w:p w:rsidR="0070088B" w:rsidRPr="002B6C17" w:rsidRDefault="00711D0C" w:rsidP="0070088B">
      <w:pPr>
        <w:rPr>
          <w:rFonts w:ascii="Times New Roman" w:hAnsi="Times New Roman" w:cs="Times New Roman"/>
        </w:rPr>
      </w:pPr>
      <w:r w:rsidRPr="002B6C17">
        <w:rPr>
          <w:rFonts w:ascii="Times New Roman" w:hAnsi="Times New Roman" w:cs="Times New Roman"/>
          <w:lang w:val="en-US"/>
        </w:rPr>
        <w:t xml:space="preserve">The dataset chosen is a Kaggle competition dataset hosted by </w:t>
      </w:r>
      <w:proofErr w:type="spellStart"/>
      <w:r w:rsidRPr="002B6C17">
        <w:rPr>
          <w:rFonts w:ascii="Times New Roman" w:hAnsi="Times New Roman" w:cs="Times New Roman"/>
        </w:rPr>
        <w:t>Corporación</w:t>
      </w:r>
      <w:proofErr w:type="spellEnd"/>
      <w:r w:rsidRPr="002B6C17">
        <w:rPr>
          <w:rFonts w:ascii="Times New Roman" w:hAnsi="Times New Roman" w:cs="Times New Roman"/>
        </w:rPr>
        <w:t xml:space="preserve"> </w:t>
      </w:r>
      <w:proofErr w:type="spellStart"/>
      <w:r w:rsidRPr="002B6C17">
        <w:rPr>
          <w:rFonts w:ascii="Times New Roman" w:hAnsi="Times New Roman" w:cs="Times New Roman"/>
        </w:rPr>
        <w:t>Favorita</w:t>
      </w:r>
      <w:proofErr w:type="spellEnd"/>
      <w:r w:rsidRPr="002B6C17">
        <w:rPr>
          <w:rFonts w:ascii="Times New Roman" w:hAnsi="Times New Roman" w:cs="Times New Roman"/>
        </w:rPr>
        <w:t xml:space="preserve">. This is an </w:t>
      </w:r>
      <w:r w:rsidRPr="002B6C17">
        <w:rPr>
          <w:rFonts w:ascii="Times New Roman" w:hAnsi="Times New Roman" w:cs="Times New Roman"/>
        </w:rPr>
        <w:t>Ecuadorian</w:t>
      </w:r>
      <w:r w:rsidRPr="002B6C17">
        <w:rPr>
          <w:rFonts w:ascii="Times New Roman" w:hAnsi="Times New Roman" w:cs="Times New Roman"/>
        </w:rPr>
        <w:t xml:space="preserve"> grocery chain with over 100 stored carrying over 200,000 products. Currently we are predicting the sales of just grocery, but this can be further extended to other classes of groceries and beauty products which you might find a super market.</w:t>
      </w:r>
    </w:p>
    <w:p w:rsidR="00711D0C" w:rsidRPr="002B6C17" w:rsidRDefault="00711D0C" w:rsidP="0070088B">
      <w:pPr>
        <w:rPr>
          <w:rFonts w:ascii="Times New Roman" w:hAnsi="Times New Roman" w:cs="Times New Roman"/>
          <w:lang w:val="en-US"/>
        </w:rPr>
      </w:pPr>
      <w:r w:rsidRPr="002B6C17">
        <w:rPr>
          <w:rFonts w:ascii="Times New Roman" w:hAnsi="Times New Roman" w:cs="Times New Roman"/>
          <w:lang w:val="en-US"/>
        </w:rPr>
        <w:t>The link to our dataset is &lt;link&gt;</w:t>
      </w:r>
    </w:p>
    <w:p w:rsidR="00711D0C" w:rsidRPr="002B6C17" w:rsidRDefault="002A0CB1" w:rsidP="0070088B">
      <w:pPr>
        <w:rPr>
          <w:rFonts w:ascii="Times New Roman" w:hAnsi="Times New Roman" w:cs="Times New Roman"/>
          <w:lang w:val="en-US"/>
        </w:rPr>
      </w:pPr>
      <w:r w:rsidRPr="002B6C17">
        <w:rPr>
          <w:rFonts w:ascii="Times New Roman" w:hAnsi="Times New Roman" w:cs="Times New Roman"/>
          <w:lang w:val="en-US"/>
        </w:rPr>
        <w:t>The dataset has the following files and properties:</w:t>
      </w:r>
    </w:p>
    <w:p w:rsidR="002A0CB1" w:rsidRPr="002B6C17" w:rsidRDefault="002A0CB1" w:rsidP="002A0CB1">
      <w:pPr>
        <w:pStyle w:val="ListParagraph"/>
        <w:numPr>
          <w:ilvl w:val="0"/>
          <w:numId w:val="1"/>
        </w:numPr>
        <w:rPr>
          <w:rFonts w:ascii="Times New Roman" w:hAnsi="Times New Roman" w:cs="Times New Roman"/>
          <w:lang w:val="en-US"/>
        </w:rPr>
      </w:pPr>
      <w:r w:rsidRPr="002B6C17">
        <w:rPr>
          <w:rFonts w:ascii="Times New Roman" w:hAnsi="Times New Roman" w:cs="Times New Roman"/>
          <w:lang w:val="en-US"/>
        </w:rPr>
        <w:t>Train.csv</w:t>
      </w:r>
      <w:r w:rsidR="00D27C55" w:rsidRPr="002B6C17">
        <w:rPr>
          <w:rFonts w:ascii="Times New Roman" w:hAnsi="Times New Roman" w:cs="Times New Roman"/>
          <w:lang w:val="en-US"/>
        </w:rPr>
        <w:t xml:space="preserve">: </w:t>
      </w:r>
      <w:r w:rsidRPr="002B6C17">
        <w:rPr>
          <w:rFonts w:ascii="Times New Roman" w:hAnsi="Times New Roman" w:cs="Times New Roman"/>
          <w:lang w:val="en-US"/>
        </w:rPr>
        <w:t xml:space="preserve">Consists of train data with unit sales per </w:t>
      </w:r>
      <w:proofErr w:type="spellStart"/>
      <w:r w:rsidRPr="002B6C17">
        <w:rPr>
          <w:rFonts w:ascii="Times New Roman" w:hAnsi="Times New Roman" w:cs="Times New Roman"/>
          <w:lang w:val="en-US"/>
        </w:rPr>
        <w:t>iter</w:t>
      </w:r>
      <w:proofErr w:type="spellEnd"/>
      <w:r w:rsidRPr="002B6C17">
        <w:rPr>
          <w:rFonts w:ascii="Times New Roman" w:hAnsi="Times New Roman" w:cs="Times New Roman"/>
          <w:lang w:val="en-US"/>
        </w:rPr>
        <w:t xml:space="preserve"> per day.</w:t>
      </w:r>
    </w:p>
    <w:p w:rsidR="002A0CB1" w:rsidRPr="002B6C17" w:rsidRDefault="002A0CB1" w:rsidP="002A0CB1">
      <w:pPr>
        <w:pStyle w:val="ListParagraph"/>
        <w:numPr>
          <w:ilvl w:val="0"/>
          <w:numId w:val="1"/>
        </w:numPr>
        <w:rPr>
          <w:rFonts w:ascii="Times New Roman" w:hAnsi="Times New Roman" w:cs="Times New Roman"/>
          <w:lang w:val="en-US"/>
        </w:rPr>
      </w:pPr>
      <w:r w:rsidRPr="002B6C17">
        <w:rPr>
          <w:rFonts w:ascii="Times New Roman" w:hAnsi="Times New Roman" w:cs="Times New Roman"/>
          <w:lang w:val="en-US"/>
        </w:rPr>
        <w:t>Stores.csv</w:t>
      </w:r>
      <w:r w:rsidR="00D27C55" w:rsidRPr="002B6C17">
        <w:rPr>
          <w:rFonts w:ascii="Times New Roman" w:hAnsi="Times New Roman" w:cs="Times New Roman"/>
          <w:lang w:val="en-US"/>
        </w:rPr>
        <w:t xml:space="preserve">: </w:t>
      </w:r>
      <w:r w:rsidRPr="002B6C17">
        <w:rPr>
          <w:rFonts w:ascii="Times New Roman" w:hAnsi="Times New Roman" w:cs="Times New Roman"/>
          <w:lang w:val="en-US"/>
        </w:rPr>
        <w:t>Consists of all the stores, their location and their individual store numbers</w:t>
      </w:r>
    </w:p>
    <w:p w:rsidR="002A0CB1" w:rsidRPr="002B6C17" w:rsidRDefault="002A0CB1" w:rsidP="002A0CB1">
      <w:pPr>
        <w:pStyle w:val="ListParagraph"/>
        <w:numPr>
          <w:ilvl w:val="0"/>
          <w:numId w:val="1"/>
        </w:numPr>
        <w:rPr>
          <w:rFonts w:ascii="Times New Roman" w:hAnsi="Times New Roman" w:cs="Times New Roman"/>
          <w:lang w:val="en-US"/>
        </w:rPr>
      </w:pPr>
      <w:r w:rsidRPr="002B6C17">
        <w:rPr>
          <w:rFonts w:ascii="Times New Roman" w:hAnsi="Times New Roman" w:cs="Times New Roman"/>
          <w:lang w:val="en-US"/>
        </w:rPr>
        <w:t>Items.csv</w:t>
      </w:r>
      <w:r w:rsidR="00D27C55" w:rsidRPr="002B6C17">
        <w:rPr>
          <w:rFonts w:ascii="Times New Roman" w:hAnsi="Times New Roman" w:cs="Times New Roman"/>
          <w:lang w:val="en-US"/>
        </w:rPr>
        <w:t xml:space="preserve">: </w:t>
      </w:r>
      <w:r w:rsidRPr="002B6C17">
        <w:rPr>
          <w:rFonts w:ascii="Times New Roman" w:hAnsi="Times New Roman" w:cs="Times New Roman"/>
          <w:lang w:val="en-US"/>
        </w:rPr>
        <w:t>Consists all the items, their family, classes and the item number</w:t>
      </w:r>
    </w:p>
    <w:p w:rsidR="00D27C55" w:rsidRPr="002B6C17" w:rsidRDefault="002A0CB1" w:rsidP="00D27C55">
      <w:pPr>
        <w:pStyle w:val="ListParagraph"/>
        <w:numPr>
          <w:ilvl w:val="0"/>
          <w:numId w:val="1"/>
        </w:numPr>
        <w:rPr>
          <w:rFonts w:ascii="Times New Roman" w:hAnsi="Times New Roman" w:cs="Times New Roman"/>
          <w:lang w:val="en-US"/>
        </w:rPr>
      </w:pPr>
      <w:r w:rsidRPr="002B6C17">
        <w:rPr>
          <w:rFonts w:ascii="Times New Roman" w:hAnsi="Times New Roman" w:cs="Times New Roman"/>
          <w:lang w:val="en-US"/>
        </w:rPr>
        <w:t>Holidays.csv</w:t>
      </w:r>
      <w:r w:rsidR="00D27C55" w:rsidRPr="002B6C17">
        <w:rPr>
          <w:rFonts w:ascii="Times New Roman" w:hAnsi="Times New Roman" w:cs="Times New Roman"/>
          <w:lang w:val="en-US"/>
        </w:rPr>
        <w:t xml:space="preserve">: </w:t>
      </w:r>
      <w:r w:rsidRPr="002B6C17">
        <w:rPr>
          <w:rFonts w:ascii="Times New Roman" w:hAnsi="Times New Roman" w:cs="Times New Roman"/>
          <w:lang w:val="en-US"/>
        </w:rPr>
        <w:t>Consists</w:t>
      </w:r>
      <w:r w:rsidR="00B46762" w:rsidRPr="002B6C17">
        <w:rPr>
          <w:rFonts w:ascii="Times New Roman" w:hAnsi="Times New Roman" w:cs="Times New Roman"/>
          <w:lang w:val="en-US"/>
        </w:rPr>
        <w:t xml:space="preserve"> of</w:t>
      </w:r>
      <w:r w:rsidR="00D27C55" w:rsidRPr="002B6C17">
        <w:rPr>
          <w:rFonts w:ascii="Times New Roman" w:hAnsi="Times New Roman" w:cs="Times New Roman"/>
          <w:lang w:val="en-US"/>
        </w:rPr>
        <w:t xml:space="preserve"> the holidays and events metadata.</w:t>
      </w:r>
    </w:p>
    <w:p w:rsidR="00D27C55" w:rsidRPr="002B6C17" w:rsidRDefault="00D27C55" w:rsidP="00D27C55">
      <w:pPr>
        <w:pStyle w:val="ListParagraph"/>
        <w:numPr>
          <w:ilvl w:val="0"/>
          <w:numId w:val="1"/>
        </w:numPr>
        <w:rPr>
          <w:rFonts w:ascii="Times New Roman" w:hAnsi="Times New Roman" w:cs="Times New Roman"/>
          <w:lang w:val="en-US"/>
        </w:rPr>
      </w:pPr>
      <w:r w:rsidRPr="002B6C17">
        <w:rPr>
          <w:rFonts w:ascii="Times New Roman" w:hAnsi="Times New Roman" w:cs="Times New Roman"/>
          <w:lang w:val="en-US"/>
        </w:rPr>
        <w:t xml:space="preserve">Oils.csv: Consists of Daily oil prices. </w:t>
      </w:r>
    </w:p>
    <w:p w:rsidR="00D27C55" w:rsidRPr="002B6C17" w:rsidRDefault="00D27C55" w:rsidP="00D27C55">
      <w:pPr>
        <w:rPr>
          <w:rFonts w:ascii="Times New Roman" w:hAnsi="Times New Roman" w:cs="Times New Roman"/>
          <w:lang w:val="en-US"/>
        </w:rPr>
      </w:pPr>
      <w:r w:rsidRPr="002B6C17">
        <w:rPr>
          <w:rFonts w:ascii="Times New Roman" w:hAnsi="Times New Roman" w:cs="Times New Roman"/>
          <w:lang w:val="en-US"/>
        </w:rPr>
        <w:t xml:space="preserve">We are predicting the Unit Sales for the grocery items by clustering them based on the item classes. We have used Neural Networks to predict the Unit sales of the items. </w:t>
      </w:r>
    </w:p>
    <w:p w:rsidR="00D27C55" w:rsidRPr="002B6C17" w:rsidRDefault="00D27C55" w:rsidP="00D27C55">
      <w:pPr>
        <w:rPr>
          <w:rFonts w:ascii="Times New Roman" w:hAnsi="Times New Roman" w:cs="Times New Roman"/>
          <w:shd w:val="clear" w:color="auto" w:fill="FFFFFF"/>
        </w:rPr>
      </w:pPr>
      <w:r w:rsidRPr="002B6C17">
        <w:rPr>
          <w:rFonts w:ascii="Times New Roman" w:hAnsi="Times New Roman" w:cs="Times New Roman"/>
          <w:lang w:val="en-US"/>
        </w:rPr>
        <w:t>We are also forecasting the future transactions of each store and studying the effect of oil prices on the transactions</w:t>
      </w:r>
      <w:r w:rsidR="006B6469" w:rsidRPr="002B6C17">
        <w:rPr>
          <w:rFonts w:ascii="Times New Roman" w:hAnsi="Times New Roman" w:cs="Times New Roman"/>
          <w:lang w:val="en-US"/>
        </w:rPr>
        <w:t xml:space="preserve"> since </w:t>
      </w:r>
      <w:r w:rsidR="006B6469" w:rsidRPr="002B6C17">
        <w:rPr>
          <w:rFonts w:ascii="Times New Roman" w:hAnsi="Times New Roman" w:cs="Times New Roman"/>
          <w:shd w:val="clear" w:color="auto" w:fill="FFFFFF"/>
        </w:rPr>
        <w:t>Ecuador</w:t>
      </w:r>
      <w:r w:rsidR="006B6469" w:rsidRPr="002B6C17">
        <w:rPr>
          <w:rFonts w:ascii="Times New Roman" w:hAnsi="Times New Roman" w:cs="Times New Roman"/>
          <w:shd w:val="clear" w:color="auto" w:fill="FFFFFF"/>
        </w:rPr>
        <w:t xml:space="preserve"> is an oil dependent country.</w:t>
      </w:r>
    </w:p>
    <w:p w:rsidR="006B6469" w:rsidRPr="002B6C17" w:rsidRDefault="006B6469" w:rsidP="00D27C55">
      <w:pPr>
        <w:rPr>
          <w:rFonts w:ascii="Times New Roman" w:hAnsi="Times New Roman" w:cs="Times New Roman"/>
          <w:lang w:val="en-US"/>
        </w:rPr>
      </w:pPr>
    </w:p>
    <w:p w:rsidR="006B6469" w:rsidRPr="002B6C17" w:rsidRDefault="00027940" w:rsidP="00027940">
      <w:pPr>
        <w:pStyle w:val="Heading1"/>
        <w:jc w:val="center"/>
        <w:rPr>
          <w:rFonts w:ascii="Times New Roman" w:hAnsi="Times New Roman" w:cs="Times New Roman"/>
          <w:b/>
          <w:color w:val="auto"/>
        </w:rPr>
      </w:pPr>
      <w:r w:rsidRPr="002B6C17">
        <w:rPr>
          <w:rFonts w:ascii="Times New Roman" w:hAnsi="Times New Roman" w:cs="Times New Roman"/>
          <w:b/>
          <w:color w:val="auto"/>
        </w:rPr>
        <w:t>Exploratory Data Analysis</w:t>
      </w:r>
    </w:p>
    <w:p w:rsidR="00027940" w:rsidRPr="002B6C17" w:rsidRDefault="00027940" w:rsidP="00027940">
      <w:pPr>
        <w:rPr>
          <w:rFonts w:ascii="Times New Roman" w:hAnsi="Times New Roman" w:cs="Times New Roman"/>
          <w:lang w:val="en-US"/>
        </w:rPr>
      </w:pPr>
    </w:p>
    <w:p w:rsidR="00027940" w:rsidRPr="002B6C17" w:rsidRDefault="0045256C" w:rsidP="00027940">
      <w:pPr>
        <w:rPr>
          <w:rFonts w:ascii="Times New Roman" w:hAnsi="Times New Roman" w:cs="Times New Roman"/>
          <w:sz w:val="21"/>
          <w:szCs w:val="21"/>
          <w:shd w:val="clear" w:color="auto" w:fill="FFFFFF"/>
        </w:rPr>
      </w:pPr>
      <w:r w:rsidRPr="002B6C17">
        <w:rPr>
          <w:rFonts w:ascii="Times New Roman" w:hAnsi="Times New Roman" w:cs="Times New Roman"/>
          <w:lang w:val="en-US"/>
        </w:rPr>
        <w:t xml:space="preserve">The Stores are distributed across </w:t>
      </w:r>
      <w:r w:rsidRPr="002B6C17">
        <w:rPr>
          <w:rFonts w:ascii="Times New Roman" w:hAnsi="Times New Roman" w:cs="Times New Roman"/>
          <w:sz w:val="21"/>
          <w:szCs w:val="21"/>
          <w:shd w:val="clear" w:color="auto" w:fill="FFFFFF"/>
        </w:rPr>
        <w:t>Ecuador</w:t>
      </w:r>
      <w:r w:rsidRPr="002B6C17">
        <w:rPr>
          <w:rFonts w:ascii="Times New Roman" w:hAnsi="Times New Roman" w:cs="Times New Roman"/>
          <w:sz w:val="21"/>
          <w:szCs w:val="21"/>
          <w:shd w:val="clear" w:color="auto" w:fill="FFFFFF"/>
        </w:rPr>
        <w:t xml:space="preserve"> and we got the following plot for the same:</w:t>
      </w:r>
    </w:p>
    <w:p w:rsidR="0045256C" w:rsidRPr="002B6C17" w:rsidRDefault="0045256C" w:rsidP="00027940">
      <w:pPr>
        <w:rPr>
          <w:rFonts w:ascii="Times New Roman" w:hAnsi="Times New Roman" w:cs="Times New Roman"/>
          <w:lang w:val="en-US"/>
        </w:rPr>
      </w:pPr>
    </w:p>
    <w:p w:rsidR="0045256C" w:rsidRPr="002B6C17" w:rsidRDefault="0045256C" w:rsidP="00027940">
      <w:pPr>
        <w:rPr>
          <w:rFonts w:ascii="Times New Roman" w:hAnsi="Times New Roman" w:cs="Times New Roman"/>
          <w:lang w:val="en-US"/>
        </w:rPr>
      </w:pPr>
      <w:r w:rsidRPr="002B6C17">
        <w:rPr>
          <w:rFonts w:ascii="Times New Roman" w:hAnsi="Times New Roman" w:cs="Times New Roman"/>
          <w:noProof/>
          <w:lang w:val="en-US"/>
        </w:rPr>
        <w:drawing>
          <wp:inline distT="0" distB="0" distL="0" distR="0" wp14:anchorId="2D7DB5F9" wp14:editId="4ABADEA2">
            <wp:extent cx="3414020" cy="2888224"/>
            <wp:effectExtent l="0" t="0" r="0" b="7620"/>
            <wp:docPr id="4" name="Picture 4" descr="images/FavoritaLocationMap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FavoritaLocationMap_cropp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2640" cy="2895517"/>
                    </a:xfrm>
                    <a:prstGeom prst="rect">
                      <a:avLst/>
                    </a:prstGeom>
                    <a:noFill/>
                    <a:ln>
                      <a:noFill/>
                    </a:ln>
                  </pic:spPr>
                </pic:pic>
              </a:graphicData>
            </a:graphic>
          </wp:inline>
        </w:drawing>
      </w:r>
    </w:p>
    <w:p w:rsidR="0045256C" w:rsidRPr="002B6C17" w:rsidRDefault="0045256C" w:rsidP="00027940">
      <w:pPr>
        <w:rPr>
          <w:rFonts w:ascii="Times New Roman" w:hAnsi="Times New Roman" w:cs="Times New Roman"/>
          <w:sz w:val="14"/>
          <w:szCs w:val="14"/>
        </w:rPr>
      </w:pPr>
      <w:r w:rsidRPr="002B6C17">
        <w:rPr>
          <w:rFonts w:ascii="Times New Roman" w:hAnsi="Times New Roman" w:cs="Times New Roman"/>
          <w:sz w:val="14"/>
          <w:szCs w:val="14"/>
        </w:rPr>
        <w:t xml:space="preserve">Figure </w:t>
      </w:r>
      <w:r w:rsidRPr="002B6C17">
        <w:rPr>
          <w:rFonts w:ascii="Times New Roman" w:hAnsi="Times New Roman" w:cs="Times New Roman"/>
          <w:sz w:val="14"/>
          <w:szCs w:val="14"/>
        </w:rPr>
        <w:fldChar w:fldCharType="begin"/>
      </w:r>
      <w:r w:rsidRPr="002B6C17">
        <w:rPr>
          <w:rFonts w:ascii="Times New Roman" w:hAnsi="Times New Roman" w:cs="Times New Roman"/>
          <w:sz w:val="14"/>
          <w:szCs w:val="14"/>
        </w:rPr>
        <w:instrText xml:space="preserve"> SEQ Figure \* ARABIC </w:instrText>
      </w:r>
      <w:r w:rsidRPr="002B6C17">
        <w:rPr>
          <w:rFonts w:ascii="Times New Roman" w:hAnsi="Times New Roman" w:cs="Times New Roman"/>
          <w:sz w:val="14"/>
          <w:szCs w:val="14"/>
        </w:rPr>
        <w:fldChar w:fldCharType="separate"/>
      </w:r>
      <w:r w:rsidRPr="002B6C17">
        <w:rPr>
          <w:rFonts w:ascii="Times New Roman" w:hAnsi="Times New Roman" w:cs="Times New Roman"/>
          <w:noProof/>
          <w:sz w:val="14"/>
          <w:szCs w:val="14"/>
        </w:rPr>
        <w:t>1</w:t>
      </w:r>
      <w:r w:rsidRPr="002B6C17">
        <w:rPr>
          <w:rFonts w:ascii="Times New Roman" w:hAnsi="Times New Roman" w:cs="Times New Roman"/>
          <w:sz w:val="14"/>
          <w:szCs w:val="14"/>
        </w:rPr>
        <w:fldChar w:fldCharType="end"/>
      </w:r>
      <w:r w:rsidRPr="002B6C17">
        <w:rPr>
          <w:rFonts w:ascii="Times New Roman" w:hAnsi="Times New Roman" w:cs="Times New Roman"/>
          <w:sz w:val="14"/>
          <w:szCs w:val="14"/>
        </w:rPr>
        <w:t xml:space="preserve">: Density of Stores Per City. Legend: Black = 1 store, Blue = 2 stores, Purple = 3 stores, </w:t>
      </w:r>
    </w:p>
    <w:p w:rsidR="0045256C" w:rsidRPr="002B6C17" w:rsidRDefault="0045256C" w:rsidP="00027940">
      <w:pPr>
        <w:rPr>
          <w:rFonts w:ascii="Times New Roman" w:hAnsi="Times New Roman" w:cs="Times New Roman"/>
          <w:sz w:val="14"/>
          <w:szCs w:val="14"/>
        </w:rPr>
      </w:pPr>
      <w:r w:rsidRPr="002B6C17">
        <w:rPr>
          <w:rFonts w:ascii="Times New Roman" w:hAnsi="Times New Roman" w:cs="Times New Roman"/>
          <w:sz w:val="14"/>
          <w:szCs w:val="14"/>
        </w:rPr>
        <w:t>Red = &gt;5 stores, Orange = &gt;10 stores</w:t>
      </w:r>
    </w:p>
    <w:p w:rsidR="0045256C" w:rsidRPr="002B6C17" w:rsidRDefault="0045256C" w:rsidP="00027940">
      <w:pPr>
        <w:rPr>
          <w:rFonts w:ascii="Times New Roman" w:hAnsi="Times New Roman" w:cs="Times New Roman"/>
          <w:sz w:val="14"/>
          <w:szCs w:val="14"/>
          <w:lang w:val="en-US"/>
        </w:rPr>
      </w:pPr>
    </w:p>
    <w:p w:rsidR="0045256C" w:rsidRPr="002B6C17" w:rsidRDefault="0045256C" w:rsidP="00027940">
      <w:pPr>
        <w:rPr>
          <w:rFonts w:ascii="Times New Roman" w:hAnsi="Times New Roman" w:cs="Times New Roman"/>
          <w:sz w:val="14"/>
          <w:szCs w:val="14"/>
          <w:lang w:val="en-US"/>
        </w:rPr>
      </w:pPr>
    </w:p>
    <w:p w:rsidR="0045256C" w:rsidRPr="002B6C17" w:rsidRDefault="0045256C" w:rsidP="00027940">
      <w:pPr>
        <w:rPr>
          <w:rFonts w:ascii="Times New Roman" w:hAnsi="Times New Roman" w:cs="Times New Roman"/>
          <w:lang w:val="en-US"/>
        </w:rPr>
      </w:pPr>
      <w:r w:rsidRPr="002B6C17">
        <w:rPr>
          <w:rFonts w:ascii="Times New Roman" w:hAnsi="Times New Roman" w:cs="Times New Roman"/>
          <w:lang w:val="en-US"/>
        </w:rPr>
        <w:t>The frequency distribution of transactions and the mean transactions by date for each store type is as shown below:</w:t>
      </w:r>
    </w:p>
    <w:p w:rsidR="0045256C" w:rsidRPr="002B6C17" w:rsidRDefault="0045256C" w:rsidP="00027940">
      <w:pPr>
        <w:rPr>
          <w:rFonts w:ascii="Times New Roman" w:hAnsi="Times New Roman" w:cs="Times New Roman"/>
          <w:lang w:val="en-US"/>
        </w:rPr>
      </w:pPr>
    </w:p>
    <w:p w:rsidR="0045256C" w:rsidRPr="002B6C17" w:rsidRDefault="0045256C" w:rsidP="00027940">
      <w:pPr>
        <w:rPr>
          <w:rFonts w:ascii="Times New Roman" w:hAnsi="Times New Roman" w:cs="Times New Roman"/>
          <w:lang w:val="en-US"/>
        </w:rPr>
      </w:pPr>
      <w:r w:rsidRPr="002B6C17">
        <w:rPr>
          <w:rFonts w:ascii="Times New Roman" w:hAnsi="Times New Roman" w:cs="Times New Roman"/>
          <w:noProof/>
          <w:lang w:val="en-US"/>
        </w:rPr>
        <w:lastRenderedPageBreak/>
        <w:drawing>
          <wp:inline distT="0" distB="0" distL="0" distR="0" wp14:anchorId="3202FAF9" wp14:editId="3762F601">
            <wp:extent cx="3086908" cy="2124136"/>
            <wp:effectExtent l="0" t="0" r="12065" b="9525"/>
            <wp:docPr id="5" name="Picture 5" descr="images/transaction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transactioncoun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1638" cy="2134272"/>
                    </a:xfrm>
                    <a:prstGeom prst="rect">
                      <a:avLst/>
                    </a:prstGeom>
                    <a:noFill/>
                    <a:ln>
                      <a:noFill/>
                    </a:ln>
                  </pic:spPr>
                </pic:pic>
              </a:graphicData>
            </a:graphic>
          </wp:inline>
        </w:drawing>
      </w:r>
    </w:p>
    <w:p w:rsidR="0045256C" w:rsidRPr="002B6C17" w:rsidRDefault="0045256C" w:rsidP="00027940">
      <w:pPr>
        <w:rPr>
          <w:rFonts w:ascii="Times New Roman" w:hAnsi="Times New Roman" w:cs="Times New Roman"/>
          <w:lang w:val="en-US"/>
        </w:rPr>
      </w:pPr>
      <w:r w:rsidRPr="002B6C17">
        <w:rPr>
          <w:rFonts w:ascii="Times New Roman" w:hAnsi="Times New Roman" w:cs="Times New Roman"/>
          <w:noProof/>
          <w:lang w:val="en-US"/>
        </w:rPr>
        <w:drawing>
          <wp:inline distT="0" distB="0" distL="0" distR="0" wp14:anchorId="4E6031C0" wp14:editId="5B616339">
            <wp:extent cx="5924550" cy="1703705"/>
            <wp:effectExtent l="0" t="0" r="0" b="0"/>
            <wp:docPr id="6" name="Picture 6" descr="images/meantransactionsperstor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meantransactionsperstoretyp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4550" cy="1703705"/>
                    </a:xfrm>
                    <a:prstGeom prst="rect">
                      <a:avLst/>
                    </a:prstGeom>
                    <a:noFill/>
                    <a:ln>
                      <a:noFill/>
                    </a:ln>
                  </pic:spPr>
                </pic:pic>
              </a:graphicData>
            </a:graphic>
          </wp:inline>
        </w:drawing>
      </w:r>
    </w:p>
    <w:p w:rsidR="0045256C" w:rsidRPr="002B6C17" w:rsidRDefault="0045256C" w:rsidP="00027940">
      <w:pPr>
        <w:rPr>
          <w:rFonts w:ascii="Times New Roman" w:hAnsi="Times New Roman" w:cs="Times New Roman"/>
          <w:lang w:val="en-US"/>
        </w:rPr>
      </w:pPr>
      <w:r w:rsidRPr="002B6C17">
        <w:rPr>
          <w:rFonts w:ascii="Times New Roman" w:hAnsi="Times New Roman" w:cs="Times New Roman"/>
          <w:lang w:val="en-US"/>
        </w:rPr>
        <w:t>We can see that the transactions based on stores can we divided into 5 clusters. We have used this analysis for accurately clustering out Transactions data for time series forecasting.</w:t>
      </w:r>
    </w:p>
    <w:p w:rsidR="0045256C" w:rsidRPr="002B6C17" w:rsidRDefault="0045256C" w:rsidP="00027940">
      <w:pPr>
        <w:rPr>
          <w:rFonts w:ascii="Times New Roman" w:hAnsi="Times New Roman" w:cs="Times New Roman"/>
          <w:lang w:val="en-US"/>
        </w:rPr>
      </w:pPr>
    </w:p>
    <w:p w:rsidR="0045256C" w:rsidRPr="002B6C17" w:rsidRDefault="0045256C" w:rsidP="00027940">
      <w:pPr>
        <w:rPr>
          <w:rFonts w:ascii="Times New Roman" w:hAnsi="Times New Roman" w:cs="Times New Roman"/>
          <w:lang w:val="en-US"/>
        </w:rPr>
      </w:pPr>
      <w:r w:rsidRPr="002B6C17">
        <w:rPr>
          <w:rFonts w:ascii="Times New Roman" w:hAnsi="Times New Roman" w:cs="Times New Roman"/>
          <w:lang w:val="en-US"/>
        </w:rPr>
        <w:t>The distribution of unit sales and the mean unit sales by day and month is as shown below:</w:t>
      </w:r>
    </w:p>
    <w:p w:rsidR="0045256C" w:rsidRPr="002B6C17" w:rsidRDefault="0045256C" w:rsidP="00027940">
      <w:pPr>
        <w:rPr>
          <w:rFonts w:ascii="Times New Roman" w:hAnsi="Times New Roman" w:cs="Times New Roman"/>
          <w:lang w:val="en-US"/>
        </w:rPr>
      </w:pPr>
    </w:p>
    <w:p w:rsidR="0045256C" w:rsidRPr="002B6C17" w:rsidRDefault="0045256C" w:rsidP="00027940">
      <w:pPr>
        <w:rPr>
          <w:rFonts w:ascii="Times New Roman" w:hAnsi="Times New Roman" w:cs="Times New Roman"/>
          <w:lang w:val="en-US"/>
        </w:rPr>
      </w:pPr>
      <w:r w:rsidRPr="002B6C17">
        <w:rPr>
          <w:rFonts w:ascii="Times New Roman" w:hAnsi="Times New Roman" w:cs="Times New Roman"/>
          <w:noProof/>
          <w:lang w:val="en-US"/>
        </w:rPr>
        <w:drawing>
          <wp:inline distT="0" distB="0" distL="0" distR="0" wp14:anchorId="72CB0C1E" wp14:editId="729CD52E">
            <wp:extent cx="3091801" cy="3038536"/>
            <wp:effectExtent l="0" t="0" r="7620" b="9525"/>
            <wp:docPr id="7" name="Picture 7" descr="images/unitsales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unitsalescoun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2773" cy="3049319"/>
                    </a:xfrm>
                    <a:prstGeom prst="rect">
                      <a:avLst/>
                    </a:prstGeom>
                    <a:noFill/>
                    <a:ln>
                      <a:noFill/>
                    </a:ln>
                  </pic:spPr>
                </pic:pic>
              </a:graphicData>
            </a:graphic>
          </wp:inline>
        </w:drawing>
      </w:r>
    </w:p>
    <w:p w:rsidR="0045256C" w:rsidRPr="002B6C17" w:rsidRDefault="0045256C" w:rsidP="00027940">
      <w:pPr>
        <w:rPr>
          <w:rFonts w:ascii="Times New Roman" w:hAnsi="Times New Roman" w:cs="Times New Roman"/>
          <w:lang w:val="en-US"/>
        </w:rPr>
      </w:pPr>
      <w:r w:rsidRPr="002B6C17">
        <w:rPr>
          <w:rFonts w:ascii="Times New Roman" w:hAnsi="Times New Roman" w:cs="Times New Roman"/>
          <w:noProof/>
          <w:lang w:val="en-US"/>
        </w:rPr>
        <w:lastRenderedPageBreak/>
        <w:drawing>
          <wp:inline distT="0" distB="0" distL="0" distR="0" wp14:anchorId="116E98AB" wp14:editId="5AE38EAB">
            <wp:extent cx="4359767" cy="2520272"/>
            <wp:effectExtent l="0" t="0" r="9525" b="0"/>
            <wp:docPr id="10" name="Picture 10" descr="images/daymonthunitsales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daymonthunitsalesheatmap.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64049" cy="2522748"/>
                    </a:xfrm>
                    <a:prstGeom prst="rect">
                      <a:avLst/>
                    </a:prstGeom>
                    <a:noFill/>
                    <a:ln>
                      <a:noFill/>
                    </a:ln>
                  </pic:spPr>
                </pic:pic>
              </a:graphicData>
            </a:graphic>
          </wp:inline>
        </w:drawing>
      </w:r>
    </w:p>
    <w:p w:rsidR="0045256C" w:rsidRPr="002B6C17" w:rsidRDefault="0045256C" w:rsidP="00027940">
      <w:pPr>
        <w:rPr>
          <w:rFonts w:ascii="Times New Roman" w:hAnsi="Times New Roman" w:cs="Times New Roman"/>
          <w:lang w:val="en-US"/>
        </w:rPr>
      </w:pPr>
      <w:r w:rsidRPr="002B6C17">
        <w:rPr>
          <w:rFonts w:ascii="Times New Roman" w:hAnsi="Times New Roman" w:cs="Times New Roman"/>
          <w:lang w:val="en-US"/>
        </w:rPr>
        <w:t xml:space="preserve">We can clearly see that the unit sales for every store was maximum on the weekends. </w:t>
      </w:r>
    </w:p>
    <w:p w:rsidR="00FD11A4" w:rsidRPr="002B6C17" w:rsidRDefault="00FD11A4" w:rsidP="00027940">
      <w:pPr>
        <w:rPr>
          <w:rFonts w:ascii="Times New Roman" w:hAnsi="Times New Roman" w:cs="Times New Roman"/>
          <w:lang w:val="en-US"/>
        </w:rPr>
      </w:pPr>
    </w:p>
    <w:p w:rsidR="00FD11A4" w:rsidRPr="002B6C17" w:rsidRDefault="00FD11A4" w:rsidP="00027940">
      <w:pPr>
        <w:rPr>
          <w:rFonts w:ascii="Times New Roman" w:hAnsi="Times New Roman" w:cs="Times New Roman"/>
          <w:lang w:val="en-US"/>
        </w:rPr>
      </w:pPr>
      <w:r w:rsidRPr="002B6C17">
        <w:rPr>
          <w:rFonts w:ascii="Times New Roman" w:hAnsi="Times New Roman" w:cs="Times New Roman"/>
          <w:noProof/>
          <w:lang w:val="en-US"/>
        </w:rPr>
        <w:drawing>
          <wp:inline distT="0" distB="0" distL="0" distR="0" wp14:anchorId="048F95C5" wp14:editId="13714AAF">
            <wp:extent cx="3890343" cy="1781236"/>
            <wp:effectExtent l="0" t="0" r="0" b="0"/>
            <wp:docPr id="8" name="Picture 8" descr="images/promotion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promotiondensit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2913" cy="1782413"/>
                    </a:xfrm>
                    <a:prstGeom prst="rect">
                      <a:avLst/>
                    </a:prstGeom>
                    <a:noFill/>
                    <a:ln>
                      <a:noFill/>
                    </a:ln>
                  </pic:spPr>
                </pic:pic>
              </a:graphicData>
            </a:graphic>
          </wp:inline>
        </w:drawing>
      </w:r>
    </w:p>
    <w:p w:rsidR="00FD11A4" w:rsidRPr="002B6C17" w:rsidRDefault="00FD11A4" w:rsidP="00027940">
      <w:pPr>
        <w:rPr>
          <w:rFonts w:ascii="Times New Roman" w:hAnsi="Times New Roman" w:cs="Times New Roman"/>
          <w:lang w:val="en-US"/>
        </w:rPr>
      </w:pPr>
      <w:r w:rsidRPr="002B6C17">
        <w:rPr>
          <w:rFonts w:ascii="Times New Roman" w:hAnsi="Times New Roman" w:cs="Times New Roman"/>
          <w:lang w:val="en-US"/>
        </w:rPr>
        <w:t xml:space="preserve">We also observed that there wasn’t much variation in unit sales when item </w:t>
      </w:r>
      <w:proofErr w:type="gramStart"/>
      <w:r w:rsidRPr="002B6C17">
        <w:rPr>
          <w:rFonts w:ascii="Times New Roman" w:hAnsi="Times New Roman" w:cs="Times New Roman"/>
          <w:lang w:val="en-US"/>
        </w:rPr>
        <w:t>were</w:t>
      </w:r>
      <w:proofErr w:type="gramEnd"/>
      <w:r w:rsidRPr="002B6C17">
        <w:rPr>
          <w:rFonts w:ascii="Times New Roman" w:hAnsi="Times New Roman" w:cs="Times New Roman"/>
          <w:lang w:val="en-US"/>
        </w:rPr>
        <w:t xml:space="preserve"> on promotion.</w:t>
      </w:r>
    </w:p>
    <w:p w:rsidR="00FD11A4" w:rsidRPr="002B6C17" w:rsidRDefault="00FD11A4" w:rsidP="00027940">
      <w:pPr>
        <w:rPr>
          <w:rFonts w:ascii="Times New Roman" w:hAnsi="Times New Roman" w:cs="Times New Roman"/>
          <w:lang w:val="en-US"/>
        </w:rPr>
      </w:pPr>
    </w:p>
    <w:p w:rsidR="00FD11A4" w:rsidRPr="002B6C17" w:rsidRDefault="00022726" w:rsidP="00027940">
      <w:pPr>
        <w:rPr>
          <w:rFonts w:ascii="Times New Roman" w:hAnsi="Times New Roman" w:cs="Times New Roman"/>
          <w:lang w:val="en-US"/>
        </w:rPr>
      </w:pPr>
      <w:r w:rsidRPr="002B6C17">
        <w:rPr>
          <w:rFonts w:ascii="Times New Roman" w:hAnsi="Times New Roman" w:cs="Times New Roman"/>
          <w:noProof/>
          <w:lang w:val="en-US"/>
        </w:rPr>
        <w:drawing>
          <wp:inline distT="0" distB="0" distL="0" distR="0" wp14:anchorId="432679C5" wp14:editId="361A6497">
            <wp:extent cx="3457139" cy="2467036"/>
            <wp:effectExtent l="0" t="0" r="0" b="0"/>
            <wp:docPr id="11" name="Picture 11" descr="images/oilpr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oilpric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0103" cy="2469151"/>
                    </a:xfrm>
                    <a:prstGeom prst="rect">
                      <a:avLst/>
                    </a:prstGeom>
                    <a:noFill/>
                    <a:ln>
                      <a:noFill/>
                    </a:ln>
                  </pic:spPr>
                </pic:pic>
              </a:graphicData>
            </a:graphic>
          </wp:inline>
        </w:drawing>
      </w:r>
    </w:p>
    <w:p w:rsidR="00022726" w:rsidRPr="002B6C17" w:rsidRDefault="00022726" w:rsidP="00027940">
      <w:pPr>
        <w:rPr>
          <w:rFonts w:ascii="Times New Roman" w:hAnsi="Times New Roman" w:cs="Times New Roman"/>
          <w:lang w:val="en-US"/>
        </w:rPr>
      </w:pPr>
      <w:r w:rsidRPr="002B6C17">
        <w:rPr>
          <w:rFonts w:ascii="Times New Roman" w:hAnsi="Times New Roman" w:cs="Times New Roman"/>
          <w:lang w:val="en-US"/>
        </w:rPr>
        <w:t xml:space="preserve">We also plotted the trend of oil prices by date. Further, we inspected the variation of unit sales based on oil prices and grouped them </w:t>
      </w:r>
      <w:proofErr w:type="gramStart"/>
      <w:r w:rsidRPr="002B6C17">
        <w:rPr>
          <w:rFonts w:ascii="Times New Roman" w:hAnsi="Times New Roman" w:cs="Times New Roman"/>
          <w:lang w:val="en-US"/>
        </w:rPr>
        <w:t>on the basis of</w:t>
      </w:r>
      <w:proofErr w:type="gramEnd"/>
      <w:r w:rsidRPr="002B6C17">
        <w:rPr>
          <w:rFonts w:ascii="Times New Roman" w:hAnsi="Times New Roman" w:cs="Times New Roman"/>
          <w:lang w:val="en-US"/>
        </w:rPr>
        <w:t xml:space="preserve"> promotion.</w:t>
      </w:r>
    </w:p>
    <w:p w:rsidR="00AD0971" w:rsidRPr="002B6C17" w:rsidRDefault="00022726" w:rsidP="00027940">
      <w:pPr>
        <w:rPr>
          <w:rFonts w:ascii="Times New Roman" w:hAnsi="Times New Roman" w:cs="Times New Roman"/>
          <w:lang w:val="en-US"/>
        </w:rPr>
      </w:pPr>
      <w:r w:rsidRPr="002B6C17">
        <w:rPr>
          <w:rFonts w:ascii="Times New Roman" w:hAnsi="Times New Roman" w:cs="Times New Roman"/>
          <w:noProof/>
          <w:lang w:val="en-US"/>
        </w:rPr>
        <w:lastRenderedPageBreak/>
        <w:drawing>
          <wp:inline distT="0" distB="0" distL="0" distR="0" wp14:anchorId="7C7EC74E" wp14:editId="26B0ED14">
            <wp:extent cx="3774228" cy="3190484"/>
            <wp:effectExtent l="0" t="0" r="10795" b="0"/>
            <wp:docPr id="12" name="Picture 12" descr="images/unitsalesonpromotionoil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unitsalesonpromotionoilpri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0269" cy="3204044"/>
                    </a:xfrm>
                    <a:prstGeom prst="rect">
                      <a:avLst/>
                    </a:prstGeom>
                    <a:noFill/>
                    <a:ln>
                      <a:noFill/>
                    </a:ln>
                  </pic:spPr>
                </pic:pic>
              </a:graphicData>
            </a:graphic>
          </wp:inline>
        </w:drawing>
      </w:r>
    </w:p>
    <w:p w:rsidR="00AD0971" w:rsidRPr="002B6C17" w:rsidRDefault="00AD0971" w:rsidP="00AD0971">
      <w:pPr>
        <w:pStyle w:val="Heading1"/>
        <w:jc w:val="center"/>
        <w:rPr>
          <w:rFonts w:ascii="Times New Roman" w:hAnsi="Times New Roman" w:cs="Times New Roman"/>
          <w:b/>
          <w:color w:val="auto"/>
        </w:rPr>
      </w:pPr>
      <w:r w:rsidRPr="002B6C17">
        <w:rPr>
          <w:rFonts w:ascii="Times New Roman" w:hAnsi="Times New Roman" w:cs="Times New Roman"/>
          <w:b/>
          <w:color w:val="auto"/>
        </w:rPr>
        <w:t>Clustering</w:t>
      </w:r>
    </w:p>
    <w:p w:rsidR="00743722" w:rsidRPr="00743722" w:rsidRDefault="00743722" w:rsidP="00E91F68">
      <w:pPr>
        <w:rPr>
          <w:rFonts w:ascii="Times New Roman" w:hAnsi="Times New Roman" w:cs="Times New Roman"/>
          <w:b/>
          <w:u w:val="single"/>
        </w:rPr>
      </w:pPr>
      <w:r>
        <w:rPr>
          <w:rFonts w:ascii="Times New Roman" w:hAnsi="Times New Roman" w:cs="Times New Roman"/>
          <w:b/>
          <w:u w:val="single"/>
        </w:rPr>
        <w:t>Unit Sales:</w:t>
      </w:r>
    </w:p>
    <w:p w:rsidR="00E91F68" w:rsidRPr="002B6C17" w:rsidRDefault="00E91F68" w:rsidP="00E91F68">
      <w:pPr>
        <w:rPr>
          <w:rFonts w:ascii="Times New Roman" w:hAnsi="Times New Roman" w:cs="Times New Roman"/>
        </w:rPr>
      </w:pPr>
      <w:r w:rsidRPr="002B6C17">
        <w:rPr>
          <w:rFonts w:ascii="Times New Roman" w:hAnsi="Times New Roman" w:cs="Times New Roman"/>
        </w:rPr>
        <w:t>Based on our EDA, we selected the following features for our unit sales prediction:</w:t>
      </w:r>
    </w:p>
    <w:p w:rsidR="00E91F68" w:rsidRPr="00E91F68" w:rsidRDefault="00E91F68" w:rsidP="00E91F68">
      <w:pPr>
        <w:numPr>
          <w:ilvl w:val="0"/>
          <w:numId w:val="2"/>
        </w:numPr>
        <w:pBdr>
          <w:top w:val="none" w:sz="0" w:space="0" w:color="auto"/>
          <w:left w:val="none" w:sz="0" w:space="0" w:color="auto"/>
          <w:bottom w:val="none" w:sz="0" w:space="0" w:color="auto"/>
          <w:right w:val="none" w:sz="0" w:space="0" w:color="auto"/>
          <w:between w:val="none" w:sz="0" w:space="0" w:color="auto"/>
        </w:pBdr>
        <w:shd w:val="clear" w:color="auto" w:fill="FFFFFF"/>
        <w:spacing w:line="300" w:lineRule="atLeast"/>
        <w:ind w:left="480" w:right="480"/>
        <w:rPr>
          <w:rFonts w:ascii="Times New Roman" w:eastAsia="Times New Roman" w:hAnsi="Times New Roman" w:cs="Times New Roman"/>
          <w:sz w:val="21"/>
          <w:szCs w:val="21"/>
          <w:lang w:val="en-US"/>
        </w:rPr>
      </w:pPr>
      <w:proofErr w:type="spellStart"/>
      <w:r w:rsidRPr="00E91F68">
        <w:rPr>
          <w:rFonts w:ascii="Times New Roman" w:eastAsia="Times New Roman" w:hAnsi="Times New Roman" w:cs="Times New Roman"/>
          <w:sz w:val="21"/>
          <w:szCs w:val="21"/>
          <w:lang w:val="en-US"/>
        </w:rPr>
        <w:t>onpromotion</w:t>
      </w:r>
      <w:proofErr w:type="spellEnd"/>
    </w:p>
    <w:p w:rsidR="00E91F68" w:rsidRPr="00E91F68" w:rsidRDefault="00E91F68" w:rsidP="00E91F68">
      <w:pPr>
        <w:numPr>
          <w:ilvl w:val="0"/>
          <w:numId w:val="2"/>
        </w:numPr>
        <w:pBdr>
          <w:top w:val="none" w:sz="0" w:space="0" w:color="auto"/>
          <w:left w:val="none" w:sz="0" w:space="0" w:color="auto"/>
          <w:bottom w:val="none" w:sz="0" w:space="0" w:color="auto"/>
          <w:right w:val="none" w:sz="0" w:space="0" w:color="auto"/>
          <w:between w:val="none" w:sz="0" w:space="0" w:color="auto"/>
        </w:pBdr>
        <w:shd w:val="clear" w:color="auto" w:fill="FFFFFF"/>
        <w:spacing w:line="300" w:lineRule="atLeast"/>
        <w:ind w:left="480" w:right="480"/>
        <w:rPr>
          <w:rFonts w:ascii="Times New Roman" w:eastAsia="Times New Roman" w:hAnsi="Times New Roman" w:cs="Times New Roman"/>
          <w:sz w:val="21"/>
          <w:szCs w:val="21"/>
          <w:lang w:val="en-US"/>
        </w:rPr>
      </w:pPr>
      <w:r w:rsidRPr="00E91F68">
        <w:rPr>
          <w:rFonts w:ascii="Times New Roman" w:eastAsia="Times New Roman" w:hAnsi="Times New Roman" w:cs="Times New Roman"/>
          <w:sz w:val="21"/>
          <w:szCs w:val="21"/>
          <w:lang w:val="en-US"/>
        </w:rPr>
        <w:t>store transaction counts</w:t>
      </w:r>
    </w:p>
    <w:p w:rsidR="00E91F68" w:rsidRPr="00E91F68" w:rsidRDefault="00E91F68" w:rsidP="00E91F68">
      <w:pPr>
        <w:numPr>
          <w:ilvl w:val="0"/>
          <w:numId w:val="2"/>
        </w:numPr>
        <w:pBdr>
          <w:top w:val="none" w:sz="0" w:space="0" w:color="auto"/>
          <w:left w:val="none" w:sz="0" w:space="0" w:color="auto"/>
          <w:bottom w:val="none" w:sz="0" w:space="0" w:color="auto"/>
          <w:right w:val="none" w:sz="0" w:space="0" w:color="auto"/>
          <w:between w:val="none" w:sz="0" w:space="0" w:color="auto"/>
        </w:pBdr>
        <w:shd w:val="clear" w:color="auto" w:fill="FFFFFF"/>
        <w:spacing w:line="300" w:lineRule="atLeast"/>
        <w:ind w:left="480" w:right="480"/>
        <w:rPr>
          <w:rFonts w:ascii="Times New Roman" w:eastAsia="Times New Roman" w:hAnsi="Times New Roman" w:cs="Times New Roman"/>
          <w:sz w:val="21"/>
          <w:szCs w:val="21"/>
          <w:lang w:val="en-US"/>
        </w:rPr>
      </w:pPr>
      <w:r w:rsidRPr="00E91F68">
        <w:rPr>
          <w:rFonts w:ascii="Times New Roman" w:eastAsia="Times New Roman" w:hAnsi="Times New Roman" w:cs="Times New Roman"/>
          <w:sz w:val="21"/>
          <w:szCs w:val="21"/>
          <w:lang w:val="en-US"/>
        </w:rPr>
        <w:t>oil barrel price</w:t>
      </w:r>
      <w:r w:rsidRPr="002B6C17">
        <w:rPr>
          <w:rFonts w:ascii="Times New Roman" w:eastAsia="Times New Roman" w:hAnsi="Times New Roman" w:cs="Times New Roman"/>
          <w:sz w:val="21"/>
          <w:szCs w:val="21"/>
          <w:lang w:val="en-US"/>
        </w:rPr>
        <w:t xml:space="preserve"> </w:t>
      </w:r>
    </w:p>
    <w:p w:rsidR="00E91F68" w:rsidRPr="00E91F68" w:rsidRDefault="00E91F68" w:rsidP="00E91F68">
      <w:pPr>
        <w:numPr>
          <w:ilvl w:val="0"/>
          <w:numId w:val="2"/>
        </w:numPr>
        <w:pBdr>
          <w:top w:val="none" w:sz="0" w:space="0" w:color="auto"/>
          <w:left w:val="none" w:sz="0" w:space="0" w:color="auto"/>
          <w:bottom w:val="none" w:sz="0" w:space="0" w:color="auto"/>
          <w:right w:val="none" w:sz="0" w:space="0" w:color="auto"/>
          <w:between w:val="none" w:sz="0" w:space="0" w:color="auto"/>
        </w:pBdr>
        <w:shd w:val="clear" w:color="auto" w:fill="FFFFFF"/>
        <w:spacing w:line="300" w:lineRule="atLeast"/>
        <w:ind w:left="480" w:right="480"/>
        <w:rPr>
          <w:rFonts w:ascii="Times New Roman" w:eastAsia="Times New Roman" w:hAnsi="Times New Roman" w:cs="Times New Roman"/>
          <w:sz w:val="21"/>
          <w:szCs w:val="21"/>
          <w:lang w:val="en-US"/>
        </w:rPr>
      </w:pPr>
      <w:r w:rsidRPr="00E91F68">
        <w:rPr>
          <w:rFonts w:ascii="Times New Roman" w:eastAsia="Times New Roman" w:hAnsi="Times New Roman" w:cs="Times New Roman"/>
          <w:sz w:val="21"/>
          <w:szCs w:val="21"/>
          <w:lang w:val="en-US"/>
        </w:rPr>
        <w:t xml:space="preserve">item </w:t>
      </w:r>
      <w:r w:rsidRPr="002B6C17">
        <w:rPr>
          <w:rFonts w:ascii="Times New Roman" w:eastAsia="Times New Roman" w:hAnsi="Times New Roman" w:cs="Times New Roman"/>
          <w:sz w:val="21"/>
          <w:szCs w:val="21"/>
          <w:lang w:val="en-US"/>
        </w:rPr>
        <w:t>class</w:t>
      </w:r>
    </w:p>
    <w:p w:rsidR="00E91F68" w:rsidRPr="00E91F68" w:rsidRDefault="00E91F68" w:rsidP="00E91F68">
      <w:pPr>
        <w:numPr>
          <w:ilvl w:val="0"/>
          <w:numId w:val="2"/>
        </w:numPr>
        <w:pBdr>
          <w:top w:val="none" w:sz="0" w:space="0" w:color="auto"/>
          <w:left w:val="none" w:sz="0" w:space="0" w:color="auto"/>
          <w:bottom w:val="none" w:sz="0" w:space="0" w:color="auto"/>
          <w:right w:val="none" w:sz="0" w:space="0" w:color="auto"/>
          <w:between w:val="none" w:sz="0" w:space="0" w:color="auto"/>
        </w:pBdr>
        <w:shd w:val="clear" w:color="auto" w:fill="FFFFFF"/>
        <w:spacing w:line="300" w:lineRule="atLeast"/>
        <w:ind w:left="480" w:right="480"/>
        <w:rPr>
          <w:rFonts w:ascii="Times New Roman" w:eastAsia="Times New Roman" w:hAnsi="Times New Roman" w:cs="Times New Roman"/>
          <w:sz w:val="21"/>
          <w:szCs w:val="21"/>
          <w:lang w:val="en-US"/>
        </w:rPr>
      </w:pPr>
      <w:r w:rsidRPr="00E91F68">
        <w:rPr>
          <w:rFonts w:ascii="Times New Roman" w:eastAsia="Times New Roman" w:hAnsi="Times New Roman" w:cs="Times New Roman"/>
          <w:sz w:val="21"/>
          <w:szCs w:val="21"/>
          <w:lang w:val="en-US"/>
        </w:rPr>
        <w:t>state</w:t>
      </w:r>
    </w:p>
    <w:p w:rsidR="00E91F68" w:rsidRPr="00E91F68" w:rsidRDefault="00E91F68" w:rsidP="00E91F68">
      <w:pPr>
        <w:numPr>
          <w:ilvl w:val="0"/>
          <w:numId w:val="2"/>
        </w:numPr>
        <w:pBdr>
          <w:top w:val="none" w:sz="0" w:space="0" w:color="auto"/>
          <w:left w:val="none" w:sz="0" w:space="0" w:color="auto"/>
          <w:bottom w:val="none" w:sz="0" w:space="0" w:color="auto"/>
          <w:right w:val="none" w:sz="0" w:space="0" w:color="auto"/>
          <w:between w:val="none" w:sz="0" w:space="0" w:color="auto"/>
        </w:pBdr>
        <w:shd w:val="clear" w:color="auto" w:fill="FFFFFF"/>
        <w:spacing w:line="300" w:lineRule="atLeast"/>
        <w:ind w:left="480" w:right="480"/>
        <w:rPr>
          <w:rFonts w:ascii="Times New Roman" w:eastAsia="Times New Roman" w:hAnsi="Times New Roman" w:cs="Times New Roman"/>
          <w:sz w:val="21"/>
          <w:szCs w:val="21"/>
          <w:lang w:val="en-US"/>
        </w:rPr>
      </w:pPr>
      <w:r w:rsidRPr="00E91F68">
        <w:rPr>
          <w:rFonts w:ascii="Times New Roman" w:eastAsia="Times New Roman" w:hAnsi="Times New Roman" w:cs="Times New Roman"/>
          <w:sz w:val="21"/>
          <w:szCs w:val="21"/>
          <w:lang w:val="en-US"/>
        </w:rPr>
        <w:t>day of week</w:t>
      </w:r>
    </w:p>
    <w:p w:rsidR="00E91F68" w:rsidRPr="00E91F68" w:rsidRDefault="00E91F68" w:rsidP="00E91F68">
      <w:pPr>
        <w:numPr>
          <w:ilvl w:val="0"/>
          <w:numId w:val="2"/>
        </w:numPr>
        <w:pBdr>
          <w:top w:val="none" w:sz="0" w:space="0" w:color="auto"/>
          <w:left w:val="none" w:sz="0" w:space="0" w:color="auto"/>
          <w:bottom w:val="none" w:sz="0" w:space="0" w:color="auto"/>
          <w:right w:val="none" w:sz="0" w:space="0" w:color="auto"/>
          <w:between w:val="none" w:sz="0" w:space="0" w:color="auto"/>
        </w:pBdr>
        <w:shd w:val="clear" w:color="auto" w:fill="FFFFFF"/>
        <w:spacing w:line="300" w:lineRule="atLeast"/>
        <w:ind w:left="480" w:right="480"/>
        <w:rPr>
          <w:rFonts w:ascii="Times New Roman" w:eastAsia="Times New Roman" w:hAnsi="Times New Roman" w:cs="Times New Roman"/>
          <w:sz w:val="21"/>
          <w:szCs w:val="21"/>
          <w:lang w:val="en-US"/>
        </w:rPr>
      </w:pPr>
      <w:r w:rsidRPr="00E91F68">
        <w:rPr>
          <w:rFonts w:ascii="Times New Roman" w:eastAsia="Times New Roman" w:hAnsi="Times New Roman" w:cs="Times New Roman"/>
          <w:sz w:val="21"/>
          <w:szCs w:val="21"/>
          <w:lang w:val="en-US"/>
        </w:rPr>
        <w:t>month</w:t>
      </w:r>
    </w:p>
    <w:p w:rsidR="00E91F68" w:rsidRPr="00E91F68" w:rsidRDefault="00E91F68" w:rsidP="00E91F68">
      <w:pPr>
        <w:numPr>
          <w:ilvl w:val="0"/>
          <w:numId w:val="2"/>
        </w:numPr>
        <w:pBdr>
          <w:top w:val="none" w:sz="0" w:space="0" w:color="auto"/>
          <w:left w:val="none" w:sz="0" w:space="0" w:color="auto"/>
          <w:bottom w:val="none" w:sz="0" w:space="0" w:color="auto"/>
          <w:right w:val="none" w:sz="0" w:space="0" w:color="auto"/>
          <w:between w:val="none" w:sz="0" w:space="0" w:color="auto"/>
        </w:pBdr>
        <w:shd w:val="clear" w:color="auto" w:fill="FFFFFF"/>
        <w:spacing w:line="300" w:lineRule="atLeast"/>
        <w:ind w:left="480" w:right="480"/>
        <w:rPr>
          <w:rFonts w:ascii="Times New Roman" w:eastAsia="Times New Roman" w:hAnsi="Times New Roman" w:cs="Times New Roman"/>
          <w:sz w:val="21"/>
          <w:szCs w:val="21"/>
          <w:lang w:val="en-US"/>
        </w:rPr>
      </w:pPr>
      <w:r w:rsidRPr="00E91F68">
        <w:rPr>
          <w:rFonts w:ascii="Times New Roman" w:eastAsia="Times New Roman" w:hAnsi="Times New Roman" w:cs="Times New Roman"/>
          <w:sz w:val="21"/>
          <w:szCs w:val="21"/>
          <w:lang w:val="en-US"/>
        </w:rPr>
        <w:t>local and regional holidays (flags)</w:t>
      </w:r>
    </w:p>
    <w:p w:rsidR="00E91F68" w:rsidRPr="00E91F68" w:rsidRDefault="00E91F68" w:rsidP="00E91F68">
      <w:pPr>
        <w:numPr>
          <w:ilvl w:val="0"/>
          <w:numId w:val="2"/>
        </w:numPr>
        <w:pBdr>
          <w:top w:val="none" w:sz="0" w:space="0" w:color="auto"/>
          <w:left w:val="none" w:sz="0" w:space="0" w:color="auto"/>
          <w:bottom w:val="none" w:sz="0" w:space="0" w:color="auto"/>
          <w:right w:val="none" w:sz="0" w:space="0" w:color="auto"/>
          <w:between w:val="none" w:sz="0" w:space="0" w:color="auto"/>
        </w:pBdr>
        <w:shd w:val="clear" w:color="auto" w:fill="FFFFFF"/>
        <w:spacing w:line="300" w:lineRule="atLeast"/>
        <w:ind w:left="480" w:right="480"/>
        <w:rPr>
          <w:rFonts w:ascii="Times New Roman" w:eastAsia="Times New Roman" w:hAnsi="Times New Roman" w:cs="Times New Roman"/>
          <w:sz w:val="21"/>
          <w:szCs w:val="21"/>
          <w:lang w:val="en-US"/>
        </w:rPr>
      </w:pPr>
      <w:r w:rsidRPr="00E91F68">
        <w:rPr>
          <w:rFonts w:ascii="Times New Roman" w:eastAsia="Times New Roman" w:hAnsi="Times New Roman" w:cs="Times New Roman"/>
          <w:sz w:val="21"/>
          <w:szCs w:val="21"/>
          <w:lang w:val="en-US"/>
        </w:rPr>
        <w:t>national holidays and events based on feature reduction below</w:t>
      </w:r>
    </w:p>
    <w:p w:rsidR="00E91F68" w:rsidRPr="002B6C17" w:rsidRDefault="00E91F68" w:rsidP="00E91F68">
      <w:pPr>
        <w:rPr>
          <w:rFonts w:ascii="Times New Roman" w:hAnsi="Times New Roman" w:cs="Times New Roman"/>
          <w:lang w:val="en-US"/>
        </w:rPr>
      </w:pPr>
    </w:p>
    <w:p w:rsidR="00E91F68" w:rsidRPr="002B6C17" w:rsidRDefault="00E91F68" w:rsidP="00E91F68">
      <w:pPr>
        <w:rPr>
          <w:rFonts w:ascii="Times New Roman" w:hAnsi="Times New Roman" w:cs="Times New Roman"/>
          <w:lang w:val="en-US"/>
        </w:rPr>
      </w:pPr>
      <w:r w:rsidRPr="002B6C17">
        <w:rPr>
          <w:rFonts w:ascii="Times New Roman" w:hAnsi="Times New Roman" w:cs="Times New Roman"/>
          <w:lang w:val="en-US"/>
        </w:rPr>
        <w:t>For the unit sales dataset, we were able to select features for just 20% of the total dataset due to the large size of the dataset.</w:t>
      </w:r>
    </w:p>
    <w:p w:rsidR="00E91F68" w:rsidRPr="002B6C17" w:rsidRDefault="00E91F68" w:rsidP="00E91F68">
      <w:pPr>
        <w:rPr>
          <w:rFonts w:ascii="Times New Roman" w:hAnsi="Times New Roman" w:cs="Times New Roman"/>
          <w:lang w:val="en-US"/>
        </w:rPr>
      </w:pPr>
    </w:p>
    <w:p w:rsidR="002B6C17" w:rsidRDefault="00E91F68" w:rsidP="00E91F68">
      <w:pPr>
        <w:rPr>
          <w:rFonts w:ascii="Times New Roman" w:hAnsi="Times New Roman" w:cs="Times New Roman"/>
          <w:noProof/>
          <w:lang w:val="en-US"/>
        </w:rPr>
      </w:pPr>
      <w:r w:rsidRPr="002B6C17">
        <w:rPr>
          <w:rFonts w:ascii="Times New Roman" w:hAnsi="Times New Roman" w:cs="Times New Roman"/>
          <w:lang w:val="en-US"/>
        </w:rPr>
        <w:t xml:space="preserve">We manually clustered the dataset by finding the optimal value for the number of clusters using the elbow curve shown below. We have chosen 10 clusters for our dataset. Since we are dealing with a large amount of categorical data, we decided that </w:t>
      </w:r>
      <w:proofErr w:type="spellStart"/>
      <w:r w:rsidRPr="002B6C17">
        <w:rPr>
          <w:rFonts w:ascii="Times New Roman" w:hAnsi="Times New Roman" w:cs="Times New Roman"/>
          <w:lang w:val="en-US"/>
        </w:rPr>
        <w:t>Kmeans</w:t>
      </w:r>
      <w:proofErr w:type="spellEnd"/>
      <w:r w:rsidRPr="002B6C17">
        <w:rPr>
          <w:rFonts w:ascii="Times New Roman" w:hAnsi="Times New Roman" w:cs="Times New Roman"/>
          <w:lang w:val="en-US"/>
        </w:rPr>
        <w:t xml:space="preserve"> is not a good approach to use. Hence, we manually clustered the dataset based on item class.</w:t>
      </w:r>
      <w:r w:rsidRPr="002B6C17">
        <w:rPr>
          <w:rFonts w:ascii="Times New Roman" w:hAnsi="Times New Roman" w:cs="Times New Roman"/>
          <w:noProof/>
          <w:lang w:val="en-US"/>
        </w:rPr>
        <w:t xml:space="preserve"> </w:t>
      </w:r>
    </w:p>
    <w:p w:rsidR="002B6C17" w:rsidRDefault="002B6C17" w:rsidP="002B6C17">
      <w:pPr>
        <w:rPr>
          <w:rFonts w:ascii="Times New Roman" w:hAnsi="Times New Roman" w:cs="Times New Roman"/>
          <w:noProof/>
          <w:lang w:val="en-US"/>
        </w:rPr>
      </w:pPr>
      <w:r w:rsidRPr="002B6C17">
        <w:rPr>
          <w:rFonts w:ascii="Times New Roman" w:hAnsi="Times New Roman" w:cs="Times New Roman"/>
          <w:noProof/>
          <w:lang w:val="en-US"/>
        </w:rPr>
        <w:lastRenderedPageBreak/>
        <w:drawing>
          <wp:inline distT="0" distB="0" distL="0" distR="0" wp14:anchorId="65453FA6" wp14:editId="2CA79E58">
            <wp:extent cx="2241550" cy="1714500"/>
            <wp:effectExtent l="0" t="0" r="6350" b="0"/>
            <wp:docPr id="1" name="Picture 1" descr="images/UnitSalesElbow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UnitSalesElbowCurv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1774" cy="1768212"/>
                    </a:xfrm>
                    <a:prstGeom prst="rect">
                      <a:avLst/>
                    </a:prstGeom>
                    <a:noFill/>
                    <a:ln>
                      <a:noFill/>
                    </a:ln>
                  </pic:spPr>
                </pic:pic>
              </a:graphicData>
            </a:graphic>
          </wp:inline>
        </w:drawing>
      </w:r>
      <w:r>
        <w:rPr>
          <w:noProof/>
          <w:lang w:val="en-US"/>
        </w:rPr>
        <w:t xml:space="preserve">                    </w:t>
      </w:r>
      <w:r>
        <w:rPr>
          <w:noProof/>
          <w:lang w:val="en-US"/>
        </w:rPr>
        <w:drawing>
          <wp:inline distT="0" distB="0" distL="0" distR="0" wp14:anchorId="5180088F" wp14:editId="37D54811">
            <wp:extent cx="2812731" cy="1669415"/>
            <wp:effectExtent l="0" t="0" r="6985" b="6985"/>
            <wp:docPr id="18" name="Picture 18" descr="images/UnitSales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UnitSalesCluster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3592" cy="1705537"/>
                    </a:xfrm>
                    <a:prstGeom prst="rect">
                      <a:avLst/>
                    </a:prstGeom>
                    <a:noFill/>
                    <a:ln>
                      <a:noFill/>
                    </a:ln>
                  </pic:spPr>
                </pic:pic>
              </a:graphicData>
            </a:graphic>
          </wp:inline>
        </w:drawing>
      </w:r>
    </w:p>
    <w:p w:rsidR="002B6C17" w:rsidRPr="002B6C17" w:rsidRDefault="002B6C17" w:rsidP="002B6C17">
      <w:pPr>
        <w:rPr>
          <w:rFonts w:ascii="Times New Roman" w:hAnsi="Times New Roman" w:cs="Times New Roman"/>
          <w:noProof/>
          <w:lang w:val="en-US"/>
        </w:rPr>
      </w:pPr>
    </w:p>
    <w:p w:rsidR="002B6C17" w:rsidRDefault="00743722" w:rsidP="00E91F68">
      <w:pPr>
        <w:rPr>
          <w:rFonts w:ascii="Times New Roman" w:hAnsi="Times New Roman" w:cs="Times New Roman"/>
          <w:noProof/>
          <w:lang w:val="en-US"/>
        </w:rPr>
      </w:pPr>
      <w:r>
        <w:rPr>
          <w:rFonts w:ascii="Times New Roman" w:hAnsi="Times New Roman" w:cs="Times New Roman"/>
          <w:b/>
          <w:noProof/>
          <w:u w:val="single"/>
          <w:lang w:val="en-US"/>
        </w:rPr>
        <w:t>Transactions:</w:t>
      </w:r>
      <w:r>
        <w:rPr>
          <w:rFonts w:ascii="Times New Roman" w:hAnsi="Times New Roman" w:cs="Times New Roman"/>
          <w:noProof/>
          <w:lang w:val="en-US"/>
        </w:rPr>
        <w:t xml:space="preserve"> </w:t>
      </w:r>
    </w:p>
    <w:p w:rsidR="00743722" w:rsidRPr="00743722" w:rsidRDefault="00743722" w:rsidP="00E91F68">
      <w:pPr>
        <w:rPr>
          <w:rFonts w:ascii="Times New Roman" w:hAnsi="Times New Roman" w:cs="Times New Roman"/>
          <w:noProof/>
          <w:lang w:val="en-US"/>
        </w:rPr>
      </w:pPr>
      <w:r>
        <w:rPr>
          <w:rFonts w:ascii="Times New Roman" w:hAnsi="Times New Roman" w:cs="Times New Roman"/>
          <w:noProof/>
          <w:lang w:val="en-US"/>
        </w:rPr>
        <w:t>The transactions dataset was transformed to a time series dataset where each column was shows the transactions by date for a particular store number. We Clustered the transactions dataset with a K value of 5(as a result of the elbow curve shown below).</w:t>
      </w:r>
    </w:p>
    <w:p w:rsidR="00E91F68" w:rsidRPr="002B6C17" w:rsidRDefault="00E91F68" w:rsidP="00E91F68">
      <w:pPr>
        <w:rPr>
          <w:rFonts w:ascii="Times New Roman" w:hAnsi="Times New Roman" w:cs="Times New Roman"/>
          <w:lang w:val="en-US"/>
        </w:rPr>
      </w:pPr>
    </w:p>
    <w:p w:rsidR="00AD0971" w:rsidRDefault="008A68AD" w:rsidP="00743722">
      <w:pPr>
        <w:jc w:val="center"/>
        <w:rPr>
          <w:rFonts w:ascii="Times New Roman" w:hAnsi="Times New Roman" w:cs="Times New Roman"/>
          <w:lang w:val="en-US"/>
        </w:rPr>
      </w:pPr>
      <w:r>
        <w:rPr>
          <w:noProof/>
          <w:lang w:val="en-US"/>
        </w:rPr>
        <w:drawing>
          <wp:inline distT="0" distB="0" distL="0" distR="0" wp14:anchorId="183D6E59" wp14:editId="07BEFEB0">
            <wp:extent cx="2609850" cy="1872884"/>
            <wp:effectExtent l="0" t="0" r="0" b="0"/>
            <wp:docPr id="16" name="Picture 16" descr="images/TransactionsElbow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s/TransactionsElbowCurv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8191" cy="1886046"/>
                    </a:xfrm>
                    <a:prstGeom prst="rect">
                      <a:avLst/>
                    </a:prstGeom>
                    <a:noFill/>
                    <a:ln>
                      <a:noFill/>
                    </a:ln>
                  </pic:spPr>
                </pic:pic>
              </a:graphicData>
            </a:graphic>
          </wp:inline>
        </w:drawing>
      </w:r>
    </w:p>
    <w:p w:rsidR="00743722" w:rsidRDefault="00743722" w:rsidP="00743722">
      <w:pPr>
        <w:rPr>
          <w:rFonts w:ascii="Times New Roman" w:hAnsi="Times New Roman" w:cs="Times New Roman"/>
          <w:lang w:val="en-US"/>
        </w:rPr>
      </w:pPr>
    </w:p>
    <w:p w:rsidR="00743722" w:rsidRDefault="00743722" w:rsidP="00743722">
      <w:pPr>
        <w:rPr>
          <w:rFonts w:ascii="Times New Roman" w:hAnsi="Times New Roman" w:cs="Times New Roman"/>
          <w:lang w:val="en-US"/>
        </w:rPr>
      </w:pPr>
      <w:r>
        <w:rPr>
          <w:rFonts w:ascii="Times New Roman" w:hAnsi="Times New Roman" w:cs="Times New Roman"/>
          <w:lang w:val="en-US"/>
        </w:rPr>
        <w:t>The clustered data is as shown below</w:t>
      </w:r>
    </w:p>
    <w:p w:rsidR="00743722" w:rsidRDefault="00743722" w:rsidP="002B6C17">
      <w:pPr>
        <w:rPr>
          <w:noProof/>
          <w:lang w:val="en-US"/>
        </w:rPr>
      </w:pPr>
    </w:p>
    <w:p w:rsidR="008A68AD" w:rsidRDefault="008A68AD" w:rsidP="002B6C17">
      <w:pPr>
        <w:rPr>
          <w:rFonts w:ascii="Times New Roman" w:hAnsi="Times New Roman" w:cs="Times New Roman"/>
          <w:lang w:val="en-US"/>
        </w:rPr>
      </w:pPr>
      <w:r>
        <w:rPr>
          <w:noProof/>
          <w:lang w:val="en-US"/>
        </w:rPr>
        <w:drawing>
          <wp:inline distT="0" distB="0" distL="0" distR="0" wp14:anchorId="5FC1B490" wp14:editId="2538E4E3">
            <wp:extent cx="5937250" cy="1678305"/>
            <wp:effectExtent l="0" t="0" r="6350" b="0"/>
            <wp:docPr id="17" name="Picture 17" descr="images/Transactions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s/TransactionsCluster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1678305"/>
                    </a:xfrm>
                    <a:prstGeom prst="rect">
                      <a:avLst/>
                    </a:prstGeom>
                    <a:noFill/>
                    <a:ln>
                      <a:noFill/>
                    </a:ln>
                  </pic:spPr>
                </pic:pic>
              </a:graphicData>
            </a:graphic>
          </wp:inline>
        </w:drawing>
      </w:r>
    </w:p>
    <w:p w:rsidR="00261807" w:rsidRDefault="00261807" w:rsidP="00261807">
      <w:pPr>
        <w:pStyle w:val="Heading1"/>
        <w:jc w:val="center"/>
        <w:rPr>
          <w:rFonts w:ascii="Times New Roman" w:hAnsi="Times New Roman" w:cs="Times New Roman"/>
          <w:b/>
          <w:color w:val="auto"/>
        </w:rPr>
      </w:pPr>
      <w:r>
        <w:rPr>
          <w:rFonts w:ascii="Times New Roman" w:hAnsi="Times New Roman" w:cs="Times New Roman"/>
          <w:b/>
          <w:color w:val="auto"/>
        </w:rPr>
        <w:t>Unit Sales Prediction</w:t>
      </w:r>
    </w:p>
    <w:p w:rsidR="00261807" w:rsidRDefault="00261807" w:rsidP="00261807">
      <w:pPr>
        <w:rPr>
          <w:rFonts w:ascii="Times New Roman" w:hAnsi="Times New Roman" w:cs="Times New Roman"/>
        </w:rPr>
      </w:pPr>
      <w:r>
        <w:rPr>
          <w:rFonts w:ascii="Times New Roman" w:hAnsi="Times New Roman" w:cs="Times New Roman"/>
        </w:rPr>
        <w:t>We used linear regression to predict the unit sales per store and per item. We selected the features using stepwise linear regression in R after which we trained the model using linear regression. The MAE and MAPE for each of the clusters is as shown below:</w:t>
      </w:r>
    </w:p>
    <w:p w:rsidR="00261807" w:rsidRDefault="00261807" w:rsidP="00261807">
      <w:pPr>
        <w:rPr>
          <w:rFonts w:ascii="Times New Roman" w:hAnsi="Times New Roman" w:cs="Times New Roman"/>
        </w:rPr>
      </w:pPr>
    </w:p>
    <w:tbl>
      <w:tblPr>
        <w:tblStyle w:val="TableGrid"/>
        <w:tblW w:w="0" w:type="auto"/>
        <w:tblLook w:val="04A0" w:firstRow="1" w:lastRow="0" w:firstColumn="1" w:lastColumn="0" w:noHBand="0" w:noVBand="1"/>
      </w:tblPr>
      <w:tblGrid>
        <w:gridCol w:w="2030"/>
        <w:gridCol w:w="1939"/>
        <w:gridCol w:w="2005"/>
        <w:gridCol w:w="1688"/>
        <w:gridCol w:w="1688"/>
      </w:tblGrid>
      <w:tr w:rsidR="001B0466" w:rsidTr="001B0466">
        <w:tc>
          <w:tcPr>
            <w:tcW w:w="2030" w:type="dxa"/>
          </w:tcPr>
          <w:p w:rsidR="001B0466" w:rsidRPr="001B0466" w:rsidRDefault="001B0466" w:rsidP="001B0466">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b/>
              </w:rPr>
            </w:pPr>
            <w:r w:rsidRPr="001B0466">
              <w:rPr>
                <w:rFonts w:ascii="Times New Roman" w:hAnsi="Times New Roman" w:cs="Times New Roman"/>
                <w:b/>
              </w:rPr>
              <w:lastRenderedPageBreak/>
              <w:t>Cluster</w:t>
            </w:r>
          </w:p>
        </w:tc>
        <w:tc>
          <w:tcPr>
            <w:tcW w:w="1939" w:type="dxa"/>
          </w:tcPr>
          <w:p w:rsidR="001B0466" w:rsidRPr="001B0466" w:rsidRDefault="001B0466" w:rsidP="001B0466">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b/>
              </w:rPr>
            </w:pPr>
            <w:r w:rsidRPr="001B0466">
              <w:rPr>
                <w:rFonts w:ascii="Times New Roman" w:hAnsi="Times New Roman" w:cs="Times New Roman"/>
                <w:b/>
              </w:rPr>
              <w:t>MAE</w:t>
            </w:r>
            <w:r>
              <w:rPr>
                <w:rFonts w:ascii="Times New Roman" w:hAnsi="Times New Roman" w:cs="Times New Roman"/>
                <w:b/>
              </w:rPr>
              <w:t>-Train</w:t>
            </w:r>
          </w:p>
        </w:tc>
        <w:tc>
          <w:tcPr>
            <w:tcW w:w="2005" w:type="dxa"/>
          </w:tcPr>
          <w:p w:rsidR="001B0466" w:rsidRPr="001B0466" w:rsidRDefault="001B0466" w:rsidP="001B0466">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b/>
              </w:rPr>
            </w:pPr>
            <w:r w:rsidRPr="001B0466">
              <w:rPr>
                <w:rFonts w:ascii="Times New Roman" w:hAnsi="Times New Roman" w:cs="Times New Roman"/>
                <w:b/>
              </w:rPr>
              <w:t>MA</w:t>
            </w:r>
            <w:r>
              <w:rPr>
                <w:rFonts w:ascii="Times New Roman" w:hAnsi="Times New Roman" w:cs="Times New Roman"/>
                <w:b/>
              </w:rPr>
              <w:t>E-Test</w:t>
            </w:r>
          </w:p>
        </w:tc>
        <w:tc>
          <w:tcPr>
            <w:tcW w:w="1688" w:type="dxa"/>
          </w:tcPr>
          <w:p w:rsidR="001B0466" w:rsidRPr="001B0466" w:rsidRDefault="001B0466" w:rsidP="001B0466">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b/>
              </w:rPr>
            </w:pPr>
            <w:r>
              <w:rPr>
                <w:rFonts w:ascii="Times New Roman" w:hAnsi="Times New Roman" w:cs="Times New Roman"/>
                <w:b/>
              </w:rPr>
              <w:t>MAPE-Train</w:t>
            </w:r>
          </w:p>
        </w:tc>
        <w:tc>
          <w:tcPr>
            <w:tcW w:w="1688" w:type="dxa"/>
          </w:tcPr>
          <w:p w:rsidR="001B0466" w:rsidRPr="001B0466" w:rsidRDefault="001B0466" w:rsidP="001B0466">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b/>
              </w:rPr>
            </w:pPr>
            <w:r>
              <w:rPr>
                <w:rFonts w:ascii="Times New Roman" w:hAnsi="Times New Roman" w:cs="Times New Roman"/>
                <w:b/>
              </w:rPr>
              <w:t>MAPE-Test</w:t>
            </w:r>
          </w:p>
        </w:tc>
      </w:tr>
      <w:tr w:rsidR="001B0466" w:rsidTr="001B0466">
        <w:tc>
          <w:tcPr>
            <w:tcW w:w="2030" w:type="dxa"/>
          </w:tcPr>
          <w:p w:rsidR="001B0466" w:rsidRDefault="001B0466" w:rsidP="001B0466">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rPr>
            </w:pPr>
            <w:r>
              <w:rPr>
                <w:rFonts w:ascii="Times New Roman" w:hAnsi="Times New Roman" w:cs="Times New Roman"/>
              </w:rPr>
              <w:t>Cluster 0</w:t>
            </w:r>
          </w:p>
        </w:tc>
        <w:tc>
          <w:tcPr>
            <w:tcW w:w="1939" w:type="dxa"/>
          </w:tcPr>
          <w:p w:rsidR="001B0466" w:rsidRPr="001B0466" w:rsidRDefault="00544926" w:rsidP="001B0466">
            <w:pPr>
              <w:pBdr>
                <w:top w:val="none" w:sz="0" w:space="0" w:color="auto"/>
                <w:left w:val="none" w:sz="0" w:space="0" w:color="auto"/>
                <w:bottom w:val="none" w:sz="0" w:space="0" w:color="auto"/>
                <w:right w:val="none" w:sz="0" w:space="0" w:color="auto"/>
                <w:between w:val="none" w:sz="0" w:space="0" w:color="auto"/>
              </w:pBdr>
              <w:spacing w:line="240" w:lineRule="auto"/>
              <w:rPr>
                <w:rFonts w:ascii="Arial Unicode MS" w:eastAsia="Times New Roman" w:hAnsi="Arial Unicode MS" w:cs="Times New Roman"/>
                <w:sz w:val="20"/>
                <w:szCs w:val="20"/>
                <w:lang w:val="en-US"/>
              </w:rPr>
            </w:pPr>
            <w:r w:rsidRPr="00544926">
              <w:rPr>
                <w:rFonts w:ascii="Arial Unicode MS" w:eastAsia="Times New Roman" w:hAnsi="Arial Unicode MS" w:cs="Times New Roman"/>
                <w:sz w:val="20"/>
                <w:szCs w:val="20"/>
                <w:lang w:val="en-US"/>
              </w:rPr>
              <w:t>1.09045943211</w:t>
            </w:r>
          </w:p>
        </w:tc>
        <w:tc>
          <w:tcPr>
            <w:tcW w:w="2005" w:type="dxa"/>
          </w:tcPr>
          <w:p w:rsidR="001B0466" w:rsidRPr="001B0466" w:rsidRDefault="00544926" w:rsidP="00544926">
            <w:pPr>
              <w:pBdr>
                <w:top w:val="none" w:sz="0" w:space="0" w:color="auto"/>
                <w:left w:val="none" w:sz="0" w:space="0" w:color="auto"/>
                <w:bottom w:val="none" w:sz="0" w:space="0" w:color="auto"/>
                <w:right w:val="none" w:sz="0" w:space="0" w:color="auto"/>
                <w:between w:val="none" w:sz="0" w:space="0" w:color="auto"/>
              </w:pBdr>
              <w:tabs>
                <w:tab w:val="left" w:pos="1100"/>
              </w:tabs>
              <w:spacing w:line="240" w:lineRule="auto"/>
              <w:rPr>
                <w:rFonts w:ascii="Arial Unicode MS" w:eastAsia="Times New Roman" w:hAnsi="Arial Unicode MS" w:cs="Times New Roman"/>
                <w:sz w:val="20"/>
                <w:szCs w:val="20"/>
                <w:lang w:val="en-US"/>
              </w:rPr>
            </w:pPr>
            <w:r w:rsidRPr="00544926">
              <w:rPr>
                <w:rFonts w:ascii="Arial Unicode MS" w:eastAsia="Times New Roman" w:hAnsi="Arial Unicode MS" w:cs="Times New Roman"/>
                <w:sz w:val="20"/>
                <w:szCs w:val="20"/>
                <w:lang w:val="en-US"/>
              </w:rPr>
              <w:t>1.09007295475</w:t>
            </w:r>
          </w:p>
        </w:tc>
        <w:tc>
          <w:tcPr>
            <w:tcW w:w="1688" w:type="dxa"/>
          </w:tcPr>
          <w:p w:rsidR="001B0466" w:rsidRPr="001B0466" w:rsidRDefault="00544926" w:rsidP="001B0466">
            <w:pPr>
              <w:pBdr>
                <w:top w:val="none" w:sz="0" w:space="0" w:color="auto"/>
                <w:left w:val="none" w:sz="0" w:space="0" w:color="auto"/>
                <w:bottom w:val="none" w:sz="0" w:space="0" w:color="auto"/>
                <w:right w:val="none" w:sz="0" w:space="0" w:color="auto"/>
                <w:between w:val="none" w:sz="0" w:space="0" w:color="auto"/>
              </w:pBdr>
              <w:spacing w:line="240" w:lineRule="auto"/>
              <w:rPr>
                <w:rFonts w:ascii="Arial Unicode MS" w:eastAsia="Times New Roman" w:hAnsi="Arial Unicode MS" w:cs="Times New Roman"/>
                <w:sz w:val="20"/>
                <w:szCs w:val="20"/>
                <w:lang w:val="en-US"/>
              </w:rPr>
            </w:pPr>
            <w:r w:rsidRPr="00544926">
              <w:rPr>
                <w:rFonts w:ascii="Arial Unicode MS" w:hAnsi="Arial Unicode MS"/>
                <w:sz w:val="20"/>
                <w:szCs w:val="20"/>
              </w:rPr>
              <w:t>60.472444309</w:t>
            </w:r>
          </w:p>
        </w:tc>
        <w:tc>
          <w:tcPr>
            <w:tcW w:w="1688" w:type="dxa"/>
          </w:tcPr>
          <w:p w:rsidR="001B0466" w:rsidRPr="001B0466" w:rsidRDefault="00544926" w:rsidP="001B0466">
            <w:pPr>
              <w:pBdr>
                <w:top w:val="none" w:sz="0" w:space="0" w:color="auto"/>
                <w:left w:val="none" w:sz="0" w:space="0" w:color="auto"/>
                <w:bottom w:val="none" w:sz="0" w:space="0" w:color="auto"/>
                <w:right w:val="none" w:sz="0" w:space="0" w:color="auto"/>
                <w:between w:val="none" w:sz="0" w:space="0" w:color="auto"/>
              </w:pBdr>
              <w:spacing w:line="240" w:lineRule="auto"/>
              <w:rPr>
                <w:rFonts w:ascii="Arial Unicode MS" w:eastAsia="Times New Roman" w:hAnsi="Arial Unicode MS" w:cs="Times New Roman"/>
                <w:sz w:val="20"/>
                <w:szCs w:val="20"/>
                <w:lang w:val="en-US"/>
              </w:rPr>
            </w:pPr>
            <w:r w:rsidRPr="00544926">
              <w:rPr>
                <w:rFonts w:ascii="Arial Unicode MS" w:hAnsi="Arial Unicode MS"/>
                <w:sz w:val="20"/>
                <w:szCs w:val="20"/>
              </w:rPr>
              <w:t>60.5225811096</w:t>
            </w:r>
          </w:p>
        </w:tc>
      </w:tr>
      <w:tr w:rsidR="00544926" w:rsidTr="001B0466">
        <w:tc>
          <w:tcPr>
            <w:tcW w:w="2030" w:type="dxa"/>
          </w:tcPr>
          <w:p w:rsidR="00544926" w:rsidRDefault="00544926" w:rsidP="00544926">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rPr>
            </w:pPr>
            <w:r>
              <w:rPr>
                <w:rFonts w:ascii="Times New Roman" w:hAnsi="Times New Roman" w:cs="Times New Roman"/>
              </w:rPr>
              <w:t>Cluster 1</w:t>
            </w:r>
          </w:p>
        </w:tc>
        <w:tc>
          <w:tcPr>
            <w:tcW w:w="1939" w:type="dxa"/>
          </w:tcPr>
          <w:p w:rsidR="00544926" w:rsidRDefault="00544926" w:rsidP="00544926">
            <w:r w:rsidRPr="00AD6148">
              <w:t>2.1046738779</w:t>
            </w:r>
          </w:p>
        </w:tc>
        <w:tc>
          <w:tcPr>
            <w:tcW w:w="2005" w:type="dxa"/>
          </w:tcPr>
          <w:p w:rsidR="00544926" w:rsidRDefault="00544926" w:rsidP="00544926">
            <w:r w:rsidRPr="00AD6148">
              <w:t>2.1046738779</w:t>
            </w:r>
          </w:p>
        </w:tc>
        <w:tc>
          <w:tcPr>
            <w:tcW w:w="1688" w:type="dxa"/>
          </w:tcPr>
          <w:p w:rsidR="00544926" w:rsidRPr="001B0466" w:rsidRDefault="00544926" w:rsidP="00544926">
            <w:pPr>
              <w:pBdr>
                <w:top w:val="none" w:sz="0" w:space="0" w:color="auto"/>
                <w:left w:val="none" w:sz="0" w:space="0" w:color="auto"/>
                <w:bottom w:val="none" w:sz="0" w:space="0" w:color="auto"/>
                <w:right w:val="none" w:sz="0" w:space="0" w:color="auto"/>
                <w:between w:val="none" w:sz="0" w:space="0" w:color="auto"/>
              </w:pBdr>
              <w:spacing w:line="240" w:lineRule="auto"/>
              <w:rPr>
                <w:rFonts w:ascii="Arial Unicode MS" w:eastAsia="Times New Roman" w:hAnsi="Arial Unicode MS" w:cs="Times New Roman"/>
                <w:sz w:val="20"/>
                <w:szCs w:val="20"/>
                <w:lang w:val="en-US"/>
              </w:rPr>
            </w:pPr>
            <w:r w:rsidRPr="00544926">
              <w:rPr>
                <w:rFonts w:ascii="Arial Unicode MS" w:hAnsi="Arial Unicode MS"/>
                <w:sz w:val="20"/>
                <w:szCs w:val="20"/>
              </w:rPr>
              <w:t>87.8291263265</w:t>
            </w:r>
          </w:p>
        </w:tc>
        <w:tc>
          <w:tcPr>
            <w:tcW w:w="1688" w:type="dxa"/>
          </w:tcPr>
          <w:p w:rsidR="00544926" w:rsidRPr="001B0466" w:rsidRDefault="00544926" w:rsidP="00544926">
            <w:pPr>
              <w:pBdr>
                <w:top w:val="none" w:sz="0" w:space="0" w:color="auto"/>
                <w:left w:val="none" w:sz="0" w:space="0" w:color="auto"/>
                <w:bottom w:val="none" w:sz="0" w:space="0" w:color="auto"/>
                <w:right w:val="none" w:sz="0" w:space="0" w:color="auto"/>
                <w:between w:val="none" w:sz="0" w:space="0" w:color="auto"/>
              </w:pBdr>
              <w:spacing w:line="240" w:lineRule="auto"/>
              <w:rPr>
                <w:rFonts w:ascii="Arial Unicode MS" w:eastAsia="Times New Roman" w:hAnsi="Arial Unicode MS" w:cs="Times New Roman"/>
                <w:sz w:val="20"/>
                <w:szCs w:val="20"/>
                <w:lang w:val="en-US"/>
              </w:rPr>
            </w:pPr>
            <w:r w:rsidRPr="00544926">
              <w:rPr>
                <w:rFonts w:ascii="Arial Unicode MS" w:hAnsi="Arial Unicode MS"/>
                <w:sz w:val="20"/>
                <w:szCs w:val="20"/>
              </w:rPr>
              <w:t>87.8361760686</w:t>
            </w:r>
          </w:p>
        </w:tc>
      </w:tr>
      <w:tr w:rsidR="001B0466" w:rsidTr="001B0466">
        <w:tc>
          <w:tcPr>
            <w:tcW w:w="2030" w:type="dxa"/>
          </w:tcPr>
          <w:p w:rsidR="001B0466" w:rsidRDefault="001B0466" w:rsidP="001B0466">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rPr>
            </w:pPr>
            <w:r>
              <w:rPr>
                <w:rFonts w:ascii="Times New Roman" w:hAnsi="Times New Roman" w:cs="Times New Roman"/>
              </w:rPr>
              <w:t>Cluster 2</w:t>
            </w:r>
          </w:p>
        </w:tc>
        <w:tc>
          <w:tcPr>
            <w:tcW w:w="1939" w:type="dxa"/>
          </w:tcPr>
          <w:p w:rsidR="001B0466" w:rsidRPr="001B0466" w:rsidRDefault="001B0466" w:rsidP="001B0466">
            <w:pPr>
              <w:pBdr>
                <w:top w:val="none" w:sz="0" w:space="0" w:color="auto"/>
                <w:left w:val="none" w:sz="0" w:space="0" w:color="auto"/>
                <w:bottom w:val="none" w:sz="0" w:space="0" w:color="auto"/>
                <w:right w:val="none" w:sz="0" w:space="0" w:color="auto"/>
                <w:between w:val="none" w:sz="0" w:space="0" w:color="auto"/>
              </w:pBdr>
              <w:spacing w:line="240" w:lineRule="auto"/>
              <w:rPr>
                <w:rFonts w:ascii="Arial Unicode MS" w:eastAsia="Times New Roman" w:hAnsi="Arial Unicode MS" w:cs="Times New Roman"/>
                <w:sz w:val="20"/>
                <w:szCs w:val="20"/>
                <w:lang w:val="en-US"/>
              </w:rPr>
            </w:pPr>
            <w:r w:rsidRPr="001B0466">
              <w:rPr>
                <w:rFonts w:ascii="Arial Unicode MS" w:hAnsi="Arial Unicode MS"/>
                <w:sz w:val="20"/>
                <w:szCs w:val="20"/>
              </w:rPr>
              <w:t>4.94627656152</w:t>
            </w:r>
          </w:p>
        </w:tc>
        <w:tc>
          <w:tcPr>
            <w:tcW w:w="2005" w:type="dxa"/>
          </w:tcPr>
          <w:p w:rsidR="001B0466" w:rsidRPr="001B0466" w:rsidRDefault="001B0466" w:rsidP="001B0466">
            <w:pPr>
              <w:pBdr>
                <w:top w:val="none" w:sz="0" w:space="0" w:color="auto"/>
                <w:left w:val="none" w:sz="0" w:space="0" w:color="auto"/>
                <w:bottom w:val="none" w:sz="0" w:space="0" w:color="auto"/>
                <w:right w:val="none" w:sz="0" w:space="0" w:color="auto"/>
                <w:between w:val="none" w:sz="0" w:space="0" w:color="auto"/>
              </w:pBdr>
              <w:spacing w:line="240" w:lineRule="auto"/>
              <w:rPr>
                <w:rFonts w:ascii="Arial Unicode MS" w:eastAsia="Times New Roman" w:hAnsi="Arial Unicode MS" w:cs="Times New Roman"/>
                <w:sz w:val="20"/>
                <w:szCs w:val="20"/>
                <w:lang w:val="en-US"/>
              </w:rPr>
            </w:pPr>
            <w:r w:rsidRPr="001B0466">
              <w:rPr>
                <w:rFonts w:ascii="Arial Unicode MS" w:hAnsi="Arial Unicode MS"/>
                <w:sz w:val="20"/>
                <w:szCs w:val="20"/>
              </w:rPr>
              <w:t>5.00750308326</w:t>
            </w:r>
          </w:p>
        </w:tc>
        <w:tc>
          <w:tcPr>
            <w:tcW w:w="1688" w:type="dxa"/>
          </w:tcPr>
          <w:p w:rsidR="001B0466" w:rsidRDefault="001B0466" w:rsidP="00261807">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r w:rsidRPr="001B0466">
              <w:rPr>
                <w:rFonts w:ascii="Times New Roman" w:hAnsi="Times New Roman" w:cs="Times New Roman"/>
              </w:rPr>
              <w:t>115.838648041</w:t>
            </w:r>
          </w:p>
        </w:tc>
        <w:tc>
          <w:tcPr>
            <w:tcW w:w="1688" w:type="dxa"/>
          </w:tcPr>
          <w:p w:rsidR="001B0466" w:rsidRDefault="001B0466" w:rsidP="00261807">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r w:rsidRPr="001B0466">
              <w:rPr>
                <w:rFonts w:ascii="Times New Roman" w:hAnsi="Times New Roman" w:cs="Times New Roman"/>
              </w:rPr>
              <w:t>117.783078074</w:t>
            </w:r>
          </w:p>
        </w:tc>
      </w:tr>
      <w:tr w:rsidR="001B0466" w:rsidTr="001B0466">
        <w:tc>
          <w:tcPr>
            <w:tcW w:w="2030" w:type="dxa"/>
          </w:tcPr>
          <w:p w:rsidR="001B0466" w:rsidRDefault="001B0466" w:rsidP="001B0466">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rPr>
            </w:pPr>
            <w:r>
              <w:rPr>
                <w:rFonts w:ascii="Times New Roman" w:hAnsi="Times New Roman" w:cs="Times New Roman"/>
              </w:rPr>
              <w:t>Cluster 3</w:t>
            </w:r>
          </w:p>
        </w:tc>
        <w:tc>
          <w:tcPr>
            <w:tcW w:w="1939" w:type="dxa"/>
          </w:tcPr>
          <w:p w:rsidR="001B0466" w:rsidRDefault="001B0466" w:rsidP="00261807">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r w:rsidRPr="001B0466">
              <w:rPr>
                <w:rFonts w:ascii="Times New Roman" w:hAnsi="Times New Roman" w:cs="Times New Roman"/>
              </w:rPr>
              <w:t>3.69877857453</w:t>
            </w:r>
          </w:p>
        </w:tc>
        <w:tc>
          <w:tcPr>
            <w:tcW w:w="2005" w:type="dxa"/>
          </w:tcPr>
          <w:p w:rsidR="001B0466" w:rsidRDefault="001B0466" w:rsidP="00261807">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r w:rsidRPr="001B0466">
              <w:rPr>
                <w:rFonts w:ascii="Times New Roman" w:hAnsi="Times New Roman" w:cs="Times New Roman"/>
              </w:rPr>
              <w:t>3.69564205273</w:t>
            </w:r>
          </w:p>
        </w:tc>
        <w:tc>
          <w:tcPr>
            <w:tcW w:w="1688" w:type="dxa"/>
          </w:tcPr>
          <w:p w:rsidR="001B0466" w:rsidRDefault="001B0466" w:rsidP="00261807">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r w:rsidRPr="001B0466">
              <w:rPr>
                <w:rFonts w:ascii="Times New Roman" w:hAnsi="Times New Roman" w:cs="Times New Roman"/>
              </w:rPr>
              <w:t>118.355929414</w:t>
            </w:r>
          </w:p>
        </w:tc>
        <w:tc>
          <w:tcPr>
            <w:tcW w:w="1688" w:type="dxa"/>
          </w:tcPr>
          <w:p w:rsidR="001B0466" w:rsidRDefault="001B0466" w:rsidP="00261807">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r w:rsidRPr="001B0466">
              <w:rPr>
                <w:rFonts w:ascii="Times New Roman" w:hAnsi="Times New Roman" w:cs="Times New Roman"/>
              </w:rPr>
              <w:t>118.107319756</w:t>
            </w:r>
          </w:p>
        </w:tc>
      </w:tr>
      <w:tr w:rsidR="001B0466" w:rsidTr="001B0466">
        <w:tc>
          <w:tcPr>
            <w:tcW w:w="2030" w:type="dxa"/>
          </w:tcPr>
          <w:p w:rsidR="001B0466" w:rsidRDefault="001B0466" w:rsidP="001B0466">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rPr>
            </w:pPr>
            <w:r>
              <w:rPr>
                <w:rFonts w:ascii="Times New Roman" w:hAnsi="Times New Roman" w:cs="Times New Roman"/>
              </w:rPr>
              <w:t>Cluster 4</w:t>
            </w:r>
          </w:p>
        </w:tc>
        <w:tc>
          <w:tcPr>
            <w:tcW w:w="1939" w:type="dxa"/>
          </w:tcPr>
          <w:p w:rsidR="001B0466" w:rsidRDefault="001B0466" w:rsidP="00261807">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r w:rsidRPr="001B0466">
              <w:rPr>
                <w:rFonts w:ascii="Times New Roman" w:hAnsi="Times New Roman" w:cs="Times New Roman"/>
              </w:rPr>
              <w:t>1.60452993812</w:t>
            </w:r>
          </w:p>
        </w:tc>
        <w:tc>
          <w:tcPr>
            <w:tcW w:w="2005" w:type="dxa"/>
          </w:tcPr>
          <w:p w:rsidR="001B0466" w:rsidRDefault="001B0466" w:rsidP="00261807">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r w:rsidRPr="001B0466">
              <w:rPr>
                <w:rFonts w:ascii="Times New Roman" w:hAnsi="Times New Roman" w:cs="Times New Roman"/>
              </w:rPr>
              <w:t>1.60753634475</w:t>
            </w:r>
          </w:p>
        </w:tc>
        <w:tc>
          <w:tcPr>
            <w:tcW w:w="1688" w:type="dxa"/>
          </w:tcPr>
          <w:p w:rsidR="001B0466" w:rsidRDefault="001B0466" w:rsidP="00261807">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r w:rsidRPr="001B0466">
              <w:rPr>
                <w:rFonts w:ascii="Times New Roman" w:hAnsi="Times New Roman" w:cs="Times New Roman"/>
              </w:rPr>
              <w:t>75.6795277545</w:t>
            </w:r>
          </w:p>
        </w:tc>
        <w:tc>
          <w:tcPr>
            <w:tcW w:w="1688" w:type="dxa"/>
          </w:tcPr>
          <w:p w:rsidR="001B0466" w:rsidRDefault="001B0466" w:rsidP="00261807">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r w:rsidRPr="001B0466">
              <w:rPr>
                <w:rFonts w:ascii="Times New Roman" w:hAnsi="Times New Roman" w:cs="Times New Roman"/>
              </w:rPr>
              <w:t>75.8338208977</w:t>
            </w:r>
          </w:p>
        </w:tc>
      </w:tr>
      <w:tr w:rsidR="001B0466" w:rsidTr="001B0466">
        <w:tc>
          <w:tcPr>
            <w:tcW w:w="2030" w:type="dxa"/>
          </w:tcPr>
          <w:p w:rsidR="001B0466" w:rsidRDefault="001B0466" w:rsidP="001B0466">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rPr>
            </w:pPr>
            <w:r>
              <w:rPr>
                <w:rFonts w:ascii="Times New Roman" w:hAnsi="Times New Roman" w:cs="Times New Roman"/>
              </w:rPr>
              <w:t>Cluster 5</w:t>
            </w:r>
          </w:p>
        </w:tc>
        <w:tc>
          <w:tcPr>
            <w:tcW w:w="1939" w:type="dxa"/>
          </w:tcPr>
          <w:p w:rsidR="001B0466" w:rsidRDefault="001B0466" w:rsidP="00261807">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r w:rsidRPr="001B0466">
              <w:rPr>
                <w:rFonts w:ascii="Times New Roman" w:hAnsi="Times New Roman" w:cs="Times New Roman"/>
              </w:rPr>
              <w:t>0.522646305249</w:t>
            </w:r>
          </w:p>
        </w:tc>
        <w:tc>
          <w:tcPr>
            <w:tcW w:w="2005" w:type="dxa"/>
          </w:tcPr>
          <w:p w:rsidR="001B0466" w:rsidRDefault="001B0466" w:rsidP="00261807">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r w:rsidRPr="001B0466">
              <w:rPr>
                <w:rFonts w:ascii="Times New Roman" w:hAnsi="Times New Roman" w:cs="Times New Roman"/>
              </w:rPr>
              <w:t>0.534347661827</w:t>
            </w:r>
          </w:p>
        </w:tc>
        <w:tc>
          <w:tcPr>
            <w:tcW w:w="1688" w:type="dxa"/>
          </w:tcPr>
          <w:p w:rsidR="001B0466" w:rsidRDefault="001B0466" w:rsidP="00261807">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r w:rsidRPr="001B0466">
              <w:rPr>
                <w:rFonts w:ascii="Times New Roman" w:hAnsi="Times New Roman" w:cs="Times New Roman"/>
              </w:rPr>
              <w:t>36.9559092456</w:t>
            </w:r>
          </w:p>
        </w:tc>
        <w:tc>
          <w:tcPr>
            <w:tcW w:w="1688" w:type="dxa"/>
          </w:tcPr>
          <w:p w:rsidR="001B0466" w:rsidRDefault="001B0466" w:rsidP="00261807">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r w:rsidRPr="001B0466">
              <w:rPr>
                <w:rFonts w:ascii="Times New Roman" w:hAnsi="Times New Roman" w:cs="Times New Roman"/>
              </w:rPr>
              <w:t>37.3638001872</w:t>
            </w:r>
          </w:p>
        </w:tc>
      </w:tr>
      <w:tr w:rsidR="001B0466" w:rsidTr="001B0466">
        <w:tc>
          <w:tcPr>
            <w:tcW w:w="2030" w:type="dxa"/>
          </w:tcPr>
          <w:p w:rsidR="001B0466" w:rsidRDefault="001B0466" w:rsidP="001B0466">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rPr>
            </w:pPr>
            <w:r>
              <w:rPr>
                <w:rFonts w:ascii="Times New Roman" w:hAnsi="Times New Roman" w:cs="Times New Roman"/>
              </w:rPr>
              <w:t>Cluster 6</w:t>
            </w:r>
          </w:p>
        </w:tc>
        <w:tc>
          <w:tcPr>
            <w:tcW w:w="1939" w:type="dxa"/>
          </w:tcPr>
          <w:p w:rsidR="001B0466" w:rsidRDefault="001B0466" w:rsidP="00261807">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r w:rsidRPr="001B0466">
              <w:rPr>
                <w:rFonts w:ascii="Times New Roman" w:hAnsi="Times New Roman" w:cs="Times New Roman"/>
              </w:rPr>
              <w:t>2.6238135117</w:t>
            </w:r>
          </w:p>
        </w:tc>
        <w:tc>
          <w:tcPr>
            <w:tcW w:w="2005" w:type="dxa"/>
          </w:tcPr>
          <w:p w:rsidR="001B0466" w:rsidRDefault="001B0466" w:rsidP="00261807">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r w:rsidRPr="001B0466">
              <w:rPr>
                <w:rFonts w:ascii="Times New Roman" w:hAnsi="Times New Roman" w:cs="Times New Roman"/>
              </w:rPr>
              <w:t>2.61366682971</w:t>
            </w:r>
          </w:p>
        </w:tc>
        <w:tc>
          <w:tcPr>
            <w:tcW w:w="1688" w:type="dxa"/>
          </w:tcPr>
          <w:p w:rsidR="001B0466" w:rsidRDefault="001B0466" w:rsidP="00261807">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r w:rsidRPr="001B0466">
              <w:rPr>
                <w:rFonts w:ascii="Times New Roman" w:hAnsi="Times New Roman" w:cs="Times New Roman"/>
              </w:rPr>
              <w:t>99.1629727511</w:t>
            </w:r>
          </w:p>
        </w:tc>
        <w:tc>
          <w:tcPr>
            <w:tcW w:w="1688" w:type="dxa"/>
          </w:tcPr>
          <w:p w:rsidR="001B0466" w:rsidRDefault="001B0466" w:rsidP="00261807">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r w:rsidRPr="001B0466">
              <w:rPr>
                <w:rFonts w:ascii="Times New Roman" w:hAnsi="Times New Roman" w:cs="Times New Roman"/>
              </w:rPr>
              <w:t>98.8520829999</w:t>
            </w:r>
          </w:p>
        </w:tc>
      </w:tr>
      <w:tr w:rsidR="001B0466" w:rsidTr="001B0466">
        <w:tc>
          <w:tcPr>
            <w:tcW w:w="2030" w:type="dxa"/>
          </w:tcPr>
          <w:p w:rsidR="001B0466" w:rsidRDefault="001B0466" w:rsidP="001B0466">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rPr>
            </w:pPr>
            <w:r>
              <w:rPr>
                <w:rFonts w:ascii="Times New Roman" w:hAnsi="Times New Roman" w:cs="Times New Roman"/>
              </w:rPr>
              <w:t>Cluster 7</w:t>
            </w:r>
          </w:p>
        </w:tc>
        <w:tc>
          <w:tcPr>
            <w:tcW w:w="1939" w:type="dxa"/>
          </w:tcPr>
          <w:p w:rsidR="001B0466" w:rsidRDefault="001B0466" w:rsidP="00261807">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r w:rsidRPr="001B0466">
              <w:rPr>
                <w:rFonts w:ascii="Times New Roman" w:hAnsi="Times New Roman" w:cs="Times New Roman"/>
              </w:rPr>
              <w:t>6.73416341233</w:t>
            </w:r>
          </w:p>
        </w:tc>
        <w:tc>
          <w:tcPr>
            <w:tcW w:w="2005" w:type="dxa"/>
          </w:tcPr>
          <w:p w:rsidR="001B0466" w:rsidRDefault="001B0466" w:rsidP="00261807">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r w:rsidRPr="001B0466">
              <w:rPr>
                <w:rFonts w:ascii="Times New Roman" w:hAnsi="Times New Roman" w:cs="Times New Roman"/>
              </w:rPr>
              <w:t>6.73520174937</w:t>
            </w:r>
          </w:p>
        </w:tc>
        <w:tc>
          <w:tcPr>
            <w:tcW w:w="1688" w:type="dxa"/>
          </w:tcPr>
          <w:p w:rsidR="001B0466" w:rsidRDefault="001B0466" w:rsidP="00261807">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r w:rsidRPr="001B0466">
              <w:rPr>
                <w:rFonts w:ascii="Times New Roman" w:hAnsi="Times New Roman" w:cs="Times New Roman"/>
              </w:rPr>
              <w:t>153.053919285</w:t>
            </w:r>
          </w:p>
        </w:tc>
        <w:tc>
          <w:tcPr>
            <w:tcW w:w="1688" w:type="dxa"/>
          </w:tcPr>
          <w:p w:rsidR="001B0466" w:rsidRDefault="001B0466" w:rsidP="00261807">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r w:rsidRPr="001B0466">
              <w:rPr>
                <w:rFonts w:ascii="Times New Roman" w:hAnsi="Times New Roman" w:cs="Times New Roman"/>
              </w:rPr>
              <w:t>154.79421774</w:t>
            </w:r>
          </w:p>
        </w:tc>
      </w:tr>
      <w:tr w:rsidR="001B0466" w:rsidTr="001B0466">
        <w:tc>
          <w:tcPr>
            <w:tcW w:w="2030" w:type="dxa"/>
          </w:tcPr>
          <w:p w:rsidR="001B0466" w:rsidRDefault="001B0466" w:rsidP="001B0466">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rPr>
            </w:pPr>
            <w:r>
              <w:rPr>
                <w:rFonts w:ascii="Times New Roman" w:hAnsi="Times New Roman" w:cs="Times New Roman"/>
              </w:rPr>
              <w:t>Cluster 8</w:t>
            </w:r>
          </w:p>
        </w:tc>
        <w:tc>
          <w:tcPr>
            <w:tcW w:w="1939" w:type="dxa"/>
          </w:tcPr>
          <w:p w:rsidR="001B0466" w:rsidRDefault="001B0466" w:rsidP="00261807">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r w:rsidRPr="001B0466">
              <w:rPr>
                <w:rFonts w:ascii="Times New Roman" w:hAnsi="Times New Roman" w:cs="Times New Roman"/>
              </w:rPr>
              <w:t>3.28522056073</w:t>
            </w:r>
          </w:p>
        </w:tc>
        <w:tc>
          <w:tcPr>
            <w:tcW w:w="2005" w:type="dxa"/>
          </w:tcPr>
          <w:p w:rsidR="001B0466" w:rsidRDefault="001B0466" w:rsidP="00261807">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r w:rsidRPr="001B0466">
              <w:rPr>
                <w:rFonts w:ascii="Times New Roman" w:hAnsi="Times New Roman" w:cs="Times New Roman"/>
              </w:rPr>
              <w:t>3.28369014909</w:t>
            </w:r>
          </w:p>
        </w:tc>
        <w:tc>
          <w:tcPr>
            <w:tcW w:w="1688" w:type="dxa"/>
          </w:tcPr>
          <w:p w:rsidR="001B0466" w:rsidRDefault="001B0466" w:rsidP="00261807">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r w:rsidRPr="001B0466">
              <w:rPr>
                <w:rFonts w:ascii="Times New Roman" w:hAnsi="Times New Roman" w:cs="Times New Roman"/>
              </w:rPr>
              <w:t>109.630326372</w:t>
            </w:r>
          </w:p>
        </w:tc>
        <w:tc>
          <w:tcPr>
            <w:tcW w:w="1688" w:type="dxa"/>
          </w:tcPr>
          <w:p w:rsidR="001B0466" w:rsidRDefault="001B0466" w:rsidP="00261807">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r w:rsidRPr="001B0466">
              <w:rPr>
                <w:rFonts w:ascii="Times New Roman" w:hAnsi="Times New Roman" w:cs="Times New Roman"/>
              </w:rPr>
              <w:t>109.850182934</w:t>
            </w:r>
          </w:p>
        </w:tc>
      </w:tr>
      <w:tr w:rsidR="001B0466" w:rsidTr="001B0466">
        <w:tc>
          <w:tcPr>
            <w:tcW w:w="2030" w:type="dxa"/>
          </w:tcPr>
          <w:p w:rsidR="001B0466" w:rsidRDefault="001B0466" w:rsidP="001B0466">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rPr>
            </w:pPr>
            <w:r>
              <w:rPr>
                <w:rFonts w:ascii="Times New Roman" w:hAnsi="Times New Roman" w:cs="Times New Roman"/>
              </w:rPr>
              <w:t>Cluster 9</w:t>
            </w:r>
          </w:p>
        </w:tc>
        <w:tc>
          <w:tcPr>
            <w:tcW w:w="1939" w:type="dxa"/>
          </w:tcPr>
          <w:p w:rsidR="001B0466" w:rsidRDefault="001B0466" w:rsidP="00261807">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r w:rsidRPr="001B0466">
              <w:rPr>
                <w:rFonts w:ascii="Times New Roman" w:hAnsi="Times New Roman" w:cs="Times New Roman"/>
              </w:rPr>
              <w:t>4.81458060488</w:t>
            </w:r>
          </w:p>
        </w:tc>
        <w:tc>
          <w:tcPr>
            <w:tcW w:w="2005" w:type="dxa"/>
          </w:tcPr>
          <w:p w:rsidR="001B0466" w:rsidRDefault="001B0466" w:rsidP="00261807">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r w:rsidRPr="001B0466">
              <w:rPr>
                <w:rFonts w:ascii="Times New Roman" w:hAnsi="Times New Roman" w:cs="Times New Roman"/>
              </w:rPr>
              <w:t>4.82504755436</w:t>
            </w:r>
          </w:p>
        </w:tc>
        <w:tc>
          <w:tcPr>
            <w:tcW w:w="1688" w:type="dxa"/>
          </w:tcPr>
          <w:p w:rsidR="001B0466" w:rsidRDefault="001B0466" w:rsidP="00261807">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r w:rsidRPr="001B0466">
              <w:rPr>
                <w:rFonts w:ascii="Times New Roman" w:hAnsi="Times New Roman" w:cs="Times New Roman"/>
              </w:rPr>
              <w:t>132.063044691</w:t>
            </w:r>
          </w:p>
        </w:tc>
        <w:tc>
          <w:tcPr>
            <w:tcW w:w="1688" w:type="dxa"/>
          </w:tcPr>
          <w:p w:rsidR="001B0466" w:rsidRDefault="00544926" w:rsidP="00261807">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rPr>
            </w:pPr>
            <w:r w:rsidRPr="00544926">
              <w:rPr>
                <w:rFonts w:ascii="Times New Roman" w:hAnsi="Times New Roman" w:cs="Times New Roman"/>
              </w:rPr>
              <w:t>132.02729994</w:t>
            </w:r>
          </w:p>
        </w:tc>
      </w:tr>
    </w:tbl>
    <w:p w:rsidR="00261807" w:rsidRDefault="00261807" w:rsidP="00261807">
      <w:pPr>
        <w:rPr>
          <w:rFonts w:ascii="Times New Roman" w:hAnsi="Times New Roman" w:cs="Times New Roman"/>
        </w:rPr>
      </w:pPr>
    </w:p>
    <w:p w:rsidR="00544926" w:rsidRPr="00261807" w:rsidRDefault="00544926" w:rsidP="00261807">
      <w:pPr>
        <w:rPr>
          <w:rFonts w:ascii="Times New Roman" w:hAnsi="Times New Roman" w:cs="Times New Roman"/>
        </w:rPr>
      </w:pPr>
    </w:p>
    <w:p w:rsidR="00261807" w:rsidRDefault="00544926" w:rsidP="00544926">
      <w:pPr>
        <w:pStyle w:val="Heading1"/>
        <w:jc w:val="center"/>
        <w:rPr>
          <w:rFonts w:ascii="Times New Roman" w:hAnsi="Times New Roman" w:cs="Times New Roman"/>
          <w:b/>
          <w:color w:val="323E4F" w:themeColor="text2" w:themeShade="BF"/>
        </w:rPr>
      </w:pPr>
      <w:r>
        <w:rPr>
          <w:rFonts w:ascii="Times New Roman" w:hAnsi="Times New Roman" w:cs="Times New Roman"/>
          <w:b/>
          <w:color w:val="323E4F" w:themeColor="text2" w:themeShade="BF"/>
        </w:rPr>
        <w:t>Time series forecast</w:t>
      </w:r>
    </w:p>
    <w:p w:rsidR="00544926" w:rsidRPr="00544926" w:rsidRDefault="00544926" w:rsidP="00544926">
      <w:pPr>
        <w:rPr>
          <w:rFonts w:ascii="Times New Roman" w:hAnsi="Times New Roman" w:cs="Times New Roman"/>
          <w:u w:val="single"/>
        </w:rPr>
      </w:pPr>
      <w:r w:rsidRPr="00544926">
        <w:rPr>
          <w:rFonts w:ascii="Times New Roman" w:hAnsi="Times New Roman" w:cs="Times New Roman"/>
          <w:b/>
          <w:i/>
          <w:u w:val="single"/>
        </w:rPr>
        <w:t>Transactions</w:t>
      </w:r>
      <w:r w:rsidRPr="00544926">
        <w:rPr>
          <w:rFonts w:ascii="Times New Roman" w:hAnsi="Times New Roman" w:cs="Times New Roman"/>
          <w:u w:val="single"/>
        </w:rPr>
        <w:t xml:space="preserve"> </w:t>
      </w:r>
    </w:p>
    <w:p w:rsidR="00544926" w:rsidRDefault="00544926" w:rsidP="00544926">
      <w:pPr>
        <w:rPr>
          <w:rFonts w:ascii="Times New Roman" w:hAnsi="Times New Roman" w:cs="Times New Roman"/>
        </w:rPr>
      </w:pPr>
      <w:r>
        <w:rPr>
          <w:rFonts w:ascii="Times New Roman" w:hAnsi="Times New Roman" w:cs="Times New Roman"/>
        </w:rPr>
        <w:t xml:space="preserve">After clustering the transactions data, we forecasted the transactions of each store in that cluster. We used ARIMA models for forecasting the future transactions. </w:t>
      </w:r>
    </w:p>
    <w:p w:rsidR="00544926" w:rsidRDefault="00544926" w:rsidP="00544926">
      <w:pPr>
        <w:rPr>
          <w:rFonts w:ascii="Times New Roman" w:hAnsi="Times New Roman" w:cs="Times New Roman"/>
        </w:rPr>
      </w:pPr>
    </w:p>
    <w:p w:rsidR="00544926" w:rsidRDefault="00016DFD" w:rsidP="00544926">
      <w:pPr>
        <w:rPr>
          <w:rFonts w:ascii="Times New Roman" w:hAnsi="Times New Roman" w:cs="Times New Roman"/>
        </w:rPr>
      </w:pPr>
      <w:r>
        <w:rPr>
          <w:rFonts w:ascii="Times New Roman" w:hAnsi="Times New Roman" w:cs="Times New Roman"/>
        </w:rPr>
        <w:t>We removed the seasonality and trend and converted it into a stationary model. We test if the model is stationary using rolling mean, rolling variance and Dicker Fuller method. The results obtained are as shown below:</w:t>
      </w:r>
    </w:p>
    <w:p w:rsidR="00016DFD" w:rsidRDefault="00016DFD" w:rsidP="00544926">
      <w:pPr>
        <w:rPr>
          <w:rFonts w:ascii="Times New Roman" w:hAnsi="Times New Roman" w:cs="Times New Roman"/>
        </w:rPr>
      </w:pPr>
      <w:r>
        <w:rPr>
          <w:noProof/>
        </w:rPr>
        <w:drawing>
          <wp:inline distT="0" distB="0" distL="0" distR="0">
            <wp:extent cx="5943600" cy="249082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90828"/>
                    </a:xfrm>
                    <a:prstGeom prst="rect">
                      <a:avLst/>
                    </a:prstGeom>
                    <a:noFill/>
                    <a:ln>
                      <a:noFill/>
                    </a:ln>
                  </pic:spPr>
                </pic:pic>
              </a:graphicData>
            </a:graphic>
          </wp:inline>
        </w:drawing>
      </w:r>
    </w:p>
    <w:p w:rsidR="00016DFD" w:rsidRDefault="00016DFD" w:rsidP="00544926">
      <w:pPr>
        <w:rPr>
          <w:rFonts w:ascii="Times New Roman" w:hAnsi="Times New Roman" w:cs="Times New Roman"/>
        </w:rPr>
      </w:pPr>
      <w:r>
        <w:rPr>
          <w:rFonts w:ascii="Times New Roman" w:hAnsi="Times New Roman" w:cs="Times New Roman"/>
        </w:rPr>
        <w:t>As we can see, the model has been made stationary by decomposing it and removing trend and seasonality.</w:t>
      </w:r>
    </w:p>
    <w:p w:rsidR="00016DFD" w:rsidRDefault="00016DFD" w:rsidP="00544926">
      <w:pPr>
        <w:rPr>
          <w:rFonts w:ascii="Times New Roman" w:hAnsi="Times New Roman" w:cs="Times New Roman"/>
        </w:rPr>
      </w:pPr>
    </w:p>
    <w:p w:rsidR="00016DFD" w:rsidRDefault="00016DFD" w:rsidP="00544926">
      <w:pPr>
        <w:rPr>
          <w:rFonts w:ascii="Times New Roman" w:hAnsi="Times New Roman" w:cs="Times New Roman"/>
        </w:rPr>
      </w:pPr>
      <w:r>
        <w:rPr>
          <w:rFonts w:ascii="Times New Roman" w:hAnsi="Times New Roman" w:cs="Times New Roman"/>
        </w:rPr>
        <w:t xml:space="preserve">We also used Dicker Fuller method to check if the model is stationary. We can see that the </w:t>
      </w:r>
      <w:r w:rsidR="007A3B1A">
        <w:rPr>
          <w:rFonts w:ascii="Times New Roman" w:hAnsi="Times New Roman" w:cs="Times New Roman"/>
        </w:rPr>
        <w:t xml:space="preserve">ADF statistic </w:t>
      </w:r>
      <w:r>
        <w:rPr>
          <w:rFonts w:ascii="Times New Roman" w:hAnsi="Times New Roman" w:cs="Times New Roman"/>
        </w:rPr>
        <w:t xml:space="preserve">is less </w:t>
      </w:r>
      <w:r w:rsidR="007A3B1A">
        <w:rPr>
          <w:rFonts w:ascii="Times New Roman" w:hAnsi="Times New Roman" w:cs="Times New Roman"/>
        </w:rPr>
        <w:t>than</w:t>
      </w:r>
      <w:r>
        <w:rPr>
          <w:rFonts w:ascii="Times New Roman" w:hAnsi="Times New Roman" w:cs="Times New Roman"/>
        </w:rPr>
        <w:t xml:space="preserve"> 5% of the</w:t>
      </w:r>
      <w:r w:rsidR="007A3B1A">
        <w:rPr>
          <w:rFonts w:ascii="Times New Roman" w:hAnsi="Times New Roman" w:cs="Times New Roman"/>
        </w:rPr>
        <w:t xml:space="preserve"> critical value.</w:t>
      </w:r>
    </w:p>
    <w:p w:rsidR="00016DFD" w:rsidRDefault="00016DFD" w:rsidP="00544926">
      <w:pPr>
        <w:rPr>
          <w:rFonts w:ascii="Times New Roman" w:hAnsi="Times New Roman" w:cs="Times New Roman"/>
        </w:rPr>
      </w:pPr>
      <w:r>
        <w:rPr>
          <w:noProof/>
        </w:rPr>
        <w:lastRenderedPageBreak/>
        <w:drawing>
          <wp:inline distT="0" distB="0" distL="0" distR="0">
            <wp:extent cx="3270250" cy="15367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0250" cy="1536700"/>
                    </a:xfrm>
                    <a:prstGeom prst="rect">
                      <a:avLst/>
                    </a:prstGeom>
                    <a:noFill/>
                    <a:ln>
                      <a:noFill/>
                    </a:ln>
                  </pic:spPr>
                </pic:pic>
              </a:graphicData>
            </a:graphic>
          </wp:inline>
        </w:drawing>
      </w:r>
    </w:p>
    <w:p w:rsidR="007A3B1A" w:rsidRDefault="007A3B1A" w:rsidP="00544926">
      <w:pPr>
        <w:rPr>
          <w:rFonts w:ascii="Times New Roman" w:hAnsi="Times New Roman" w:cs="Times New Roman"/>
        </w:rPr>
      </w:pPr>
    </w:p>
    <w:p w:rsidR="007A3B1A" w:rsidRDefault="007A3B1A" w:rsidP="00544926">
      <w:pPr>
        <w:rPr>
          <w:rFonts w:ascii="Times New Roman" w:hAnsi="Times New Roman" w:cs="Times New Roman"/>
        </w:rPr>
      </w:pPr>
      <w:r>
        <w:rPr>
          <w:rFonts w:ascii="Times New Roman" w:hAnsi="Times New Roman" w:cs="Times New Roman"/>
        </w:rPr>
        <w:t>We also used ACF and PACF to find the optimal parameters for the ARIMA model</w:t>
      </w:r>
    </w:p>
    <w:p w:rsidR="00016DFD" w:rsidRDefault="00016DFD" w:rsidP="00544926">
      <w:pPr>
        <w:rPr>
          <w:rFonts w:ascii="Times New Roman" w:hAnsi="Times New Roman" w:cs="Times New Roman"/>
        </w:rPr>
      </w:pPr>
    </w:p>
    <w:p w:rsidR="00016DFD" w:rsidRDefault="00016DFD" w:rsidP="00544926">
      <w:pPr>
        <w:rPr>
          <w:rFonts w:ascii="Times New Roman" w:hAnsi="Times New Roman" w:cs="Times New Roman"/>
        </w:rPr>
      </w:pPr>
      <w:r>
        <w:rPr>
          <w:noProof/>
        </w:rPr>
        <w:drawing>
          <wp:inline distT="0" distB="0" distL="0" distR="0">
            <wp:extent cx="5943600" cy="201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016752"/>
                    </a:xfrm>
                    <a:prstGeom prst="rect">
                      <a:avLst/>
                    </a:prstGeom>
                    <a:noFill/>
                    <a:ln>
                      <a:noFill/>
                    </a:ln>
                  </pic:spPr>
                </pic:pic>
              </a:graphicData>
            </a:graphic>
          </wp:inline>
        </w:drawing>
      </w:r>
    </w:p>
    <w:p w:rsidR="007A3B1A" w:rsidRDefault="007A3B1A" w:rsidP="00544926">
      <w:pPr>
        <w:rPr>
          <w:noProof/>
        </w:rPr>
      </w:pPr>
    </w:p>
    <w:p w:rsidR="007A3B1A" w:rsidRDefault="007A3B1A" w:rsidP="00544926">
      <w:pPr>
        <w:rPr>
          <w:rFonts w:ascii="Times New Roman" w:hAnsi="Times New Roman" w:cs="Times New Roman"/>
        </w:rPr>
      </w:pPr>
      <w:r>
        <w:rPr>
          <w:rFonts w:ascii="Times New Roman" w:hAnsi="Times New Roman" w:cs="Times New Roman"/>
        </w:rPr>
        <w:t>The results of the ARIMA model is as shown below.</w:t>
      </w:r>
    </w:p>
    <w:p w:rsidR="007A3B1A" w:rsidRDefault="007A3B1A" w:rsidP="00544926">
      <w:pPr>
        <w:rPr>
          <w:noProof/>
        </w:rPr>
      </w:pPr>
    </w:p>
    <w:p w:rsidR="00016DFD" w:rsidRDefault="00016DFD" w:rsidP="00544926">
      <w:pPr>
        <w:rPr>
          <w:rFonts w:ascii="Times New Roman" w:hAnsi="Times New Roman" w:cs="Times New Roman"/>
        </w:rPr>
      </w:pPr>
      <w:r>
        <w:rPr>
          <w:noProof/>
        </w:rPr>
        <w:drawing>
          <wp:inline distT="0" distB="0" distL="0" distR="0">
            <wp:extent cx="4743450" cy="298746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7712" cy="2996443"/>
                    </a:xfrm>
                    <a:prstGeom prst="rect">
                      <a:avLst/>
                    </a:prstGeom>
                    <a:noFill/>
                    <a:ln>
                      <a:noFill/>
                    </a:ln>
                  </pic:spPr>
                </pic:pic>
              </a:graphicData>
            </a:graphic>
          </wp:inline>
        </w:drawing>
      </w:r>
    </w:p>
    <w:p w:rsidR="007A3B1A" w:rsidRDefault="007A3B1A" w:rsidP="00544926">
      <w:pPr>
        <w:rPr>
          <w:noProof/>
        </w:rPr>
      </w:pPr>
    </w:p>
    <w:p w:rsidR="007A3B1A" w:rsidRDefault="007A3B1A" w:rsidP="00544926">
      <w:pPr>
        <w:rPr>
          <w:noProof/>
        </w:rPr>
      </w:pPr>
    </w:p>
    <w:p w:rsidR="007A3B1A" w:rsidRDefault="007A3B1A" w:rsidP="00544926">
      <w:pPr>
        <w:rPr>
          <w:noProof/>
        </w:rPr>
      </w:pPr>
      <w:r>
        <w:rPr>
          <w:rFonts w:ascii="Times New Roman" w:hAnsi="Times New Roman" w:cs="Times New Roman"/>
        </w:rPr>
        <w:lastRenderedPageBreak/>
        <w:t>The prediction for the future time is as shown</w:t>
      </w:r>
    </w:p>
    <w:p w:rsidR="007A3B1A" w:rsidRDefault="007A3B1A" w:rsidP="00544926">
      <w:pPr>
        <w:rPr>
          <w:rFonts w:ascii="Times New Roman" w:hAnsi="Times New Roman" w:cs="Times New Roman"/>
        </w:rPr>
      </w:pPr>
    </w:p>
    <w:p w:rsidR="00016DFD" w:rsidRDefault="00016DFD" w:rsidP="00544926">
      <w:pPr>
        <w:rPr>
          <w:rFonts w:ascii="Times New Roman" w:hAnsi="Times New Roman" w:cs="Times New Roman"/>
        </w:rPr>
      </w:pPr>
      <w:r>
        <w:rPr>
          <w:noProof/>
        </w:rPr>
        <w:drawing>
          <wp:inline distT="0" distB="0" distL="0" distR="0">
            <wp:extent cx="5943600" cy="23510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51003"/>
                    </a:xfrm>
                    <a:prstGeom prst="rect">
                      <a:avLst/>
                    </a:prstGeom>
                    <a:noFill/>
                    <a:ln>
                      <a:noFill/>
                    </a:ln>
                  </pic:spPr>
                </pic:pic>
              </a:graphicData>
            </a:graphic>
          </wp:inline>
        </w:drawing>
      </w:r>
    </w:p>
    <w:p w:rsidR="006323FE" w:rsidRDefault="006323FE" w:rsidP="00544926">
      <w:pPr>
        <w:rPr>
          <w:rFonts w:ascii="Times New Roman" w:hAnsi="Times New Roman" w:cs="Times New Roman"/>
        </w:rPr>
      </w:pPr>
      <w:r>
        <w:rPr>
          <w:rFonts w:ascii="Times New Roman" w:hAnsi="Times New Roman" w:cs="Times New Roman"/>
        </w:rPr>
        <w:t>The MAE, RMSE and BIAS of each cluster is as shown below:</w:t>
      </w:r>
    </w:p>
    <w:p w:rsidR="006323FE" w:rsidRDefault="006323FE" w:rsidP="00544926">
      <w:pPr>
        <w:rPr>
          <w:rFonts w:ascii="Times New Roman" w:hAnsi="Times New Roman" w:cs="Times New Roman"/>
        </w:rPr>
      </w:pPr>
    </w:p>
    <w:tbl>
      <w:tblPr>
        <w:tblW w:w="842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020"/>
        <w:gridCol w:w="1387"/>
        <w:gridCol w:w="1387"/>
        <w:gridCol w:w="1387"/>
        <w:gridCol w:w="1387"/>
        <w:gridCol w:w="1276"/>
      </w:tblGrid>
      <w:tr w:rsidR="006323FE" w:rsidRPr="006323FE" w:rsidTr="006323FE">
        <w:trPr>
          <w:trHeight w:val="290"/>
        </w:trPr>
        <w:tc>
          <w:tcPr>
            <w:tcW w:w="2020" w:type="dxa"/>
            <w:shd w:val="clear" w:color="auto" w:fill="auto"/>
            <w:noWrap/>
            <w:vAlign w:val="bottom"/>
            <w:hideMark/>
          </w:tcPr>
          <w:p w:rsidR="006323FE" w:rsidRPr="006323FE" w:rsidRDefault="006323FE" w:rsidP="006323F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b/>
                <w:bCs/>
                <w:lang w:val="en-US"/>
              </w:rPr>
            </w:pPr>
            <w:r w:rsidRPr="006323FE">
              <w:rPr>
                <w:rFonts w:ascii="Calibri" w:eastAsia="Times New Roman" w:hAnsi="Calibri" w:cs="Times New Roman"/>
                <w:b/>
                <w:bCs/>
                <w:lang w:val="en-US"/>
              </w:rPr>
              <w:t>Arima Model</w:t>
            </w:r>
          </w:p>
        </w:tc>
        <w:tc>
          <w:tcPr>
            <w:tcW w:w="1300" w:type="dxa"/>
            <w:shd w:val="clear" w:color="auto" w:fill="auto"/>
            <w:noWrap/>
            <w:vAlign w:val="bottom"/>
            <w:hideMark/>
          </w:tcPr>
          <w:p w:rsidR="006323FE" w:rsidRPr="006323FE" w:rsidRDefault="006323FE" w:rsidP="006323F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b/>
                <w:bCs/>
                <w:lang w:val="en-US"/>
              </w:rPr>
            </w:pPr>
            <w:r w:rsidRPr="006323FE">
              <w:rPr>
                <w:rFonts w:ascii="Calibri" w:eastAsia="Times New Roman" w:hAnsi="Calibri" w:cs="Times New Roman"/>
                <w:b/>
                <w:bCs/>
                <w:lang w:val="en-US"/>
              </w:rPr>
              <w:t>Cluster 0</w:t>
            </w:r>
          </w:p>
        </w:tc>
        <w:tc>
          <w:tcPr>
            <w:tcW w:w="1300" w:type="dxa"/>
            <w:shd w:val="clear" w:color="auto" w:fill="auto"/>
            <w:noWrap/>
            <w:vAlign w:val="bottom"/>
            <w:hideMark/>
          </w:tcPr>
          <w:p w:rsidR="006323FE" w:rsidRPr="006323FE" w:rsidRDefault="006323FE" w:rsidP="006323F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b/>
                <w:bCs/>
                <w:lang w:val="en-US"/>
              </w:rPr>
            </w:pPr>
            <w:r w:rsidRPr="006323FE">
              <w:rPr>
                <w:rFonts w:ascii="Calibri" w:eastAsia="Times New Roman" w:hAnsi="Calibri" w:cs="Times New Roman"/>
                <w:b/>
                <w:bCs/>
                <w:lang w:val="en-US"/>
              </w:rPr>
              <w:t>Cluster 1</w:t>
            </w:r>
          </w:p>
        </w:tc>
        <w:tc>
          <w:tcPr>
            <w:tcW w:w="1300" w:type="dxa"/>
            <w:shd w:val="clear" w:color="auto" w:fill="auto"/>
            <w:noWrap/>
            <w:vAlign w:val="bottom"/>
            <w:hideMark/>
          </w:tcPr>
          <w:p w:rsidR="006323FE" w:rsidRPr="006323FE" w:rsidRDefault="006323FE" w:rsidP="006323F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b/>
                <w:bCs/>
                <w:lang w:val="en-US"/>
              </w:rPr>
            </w:pPr>
            <w:r w:rsidRPr="006323FE">
              <w:rPr>
                <w:rFonts w:ascii="Calibri" w:eastAsia="Times New Roman" w:hAnsi="Calibri" w:cs="Times New Roman"/>
                <w:b/>
                <w:bCs/>
                <w:lang w:val="en-US"/>
              </w:rPr>
              <w:t>Cluster 2</w:t>
            </w:r>
          </w:p>
        </w:tc>
        <w:tc>
          <w:tcPr>
            <w:tcW w:w="1300" w:type="dxa"/>
            <w:shd w:val="clear" w:color="auto" w:fill="auto"/>
            <w:noWrap/>
            <w:vAlign w:val="bottom"/>
            <w:hideMark/>
          </w:tcPr>
          <w:p w:rsidR="006323FE" w:rsidRPr="006323FE" w:rsidRDefault="006323FE" w:rsidP="006323F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b/>
                <w:bCs/>
                <w:lang w:val="en-US"/>
              </w:rPr>
            </w:pPr>
            <w:r w:rsidRPr="006323FE">
              <w:rPr>
                <w:rFonts w:ascii="Calibri" w:eastAsia="Times New Roman" w:hAnsi="Calibri" w:cs="Times New Roman"/>
                <w:b/>
                <w:bCs/>
                <w:lang w:val="en-US"/>
              </w:rPr>
              <w:t>Cluster 3</w:t>
            </w:r>
          </w:p>
        </w:tc>
        <w:tc>
          <w:tcPr>
            <w:tcW w:w="1200" w:type="dxa"/>
            <w:shd w:val="clear" w:color="auto" w:fill="auto"/>
            <w:noWrap/>
            <w:vAlign w:val="bottom"/>
            <w:hideMark/>
          </w:tcPr>
          <w:p w:rsidR="006323FE" w:rsidRPr="006323FE" w:rsidRDefault="006323FE" w:rsidP="006323F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b/>
                <w:bCs/>
                <w:lang w:val="en-US"/>
              </w:rPr>
            </w:pPr>
            <w:r w:rsidRPr="006323FE">
              <w:rPr>
                <w:rFonts w:ascii="Calibri" w:eastAsia="Times New Roman" w:hAnsi="Calibri" w:cs="Times New Roman"/>
                <w:b/>
                <w:bCs/>
                <w:lang w:val="en-US"/>
              </w:rPr>
              <w:t>cluster 4</w:t>
            </w:r>
          </w:p>
        </w:tc>
      </w:tr>
      <w:tr w:rsidR="006323FE" w:rsidRPr="006323FE" w:rsidTr="006323FE">
        <w:trPr>
          <w:trHeight w:val="290"/>
        </w:trPr>
        <w:tc>
          <w:tcPr>
            <w:tcW w:w="2020" w:type="dxa"/>
            <w:shd w:val="clear" w:color="auto" w:fill="auto"/>
            <w:noWrap/>
            <w:vAlign w:val="bottom"/>
            <w:hideMark/>
          </w:tcPr>
          <w:p w:rsidR="006323FE" w:rsidRPr="006323FE" w:rsidRDefault="006323FE" w:rsidP="006323F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val="en-US"/>
              </w:rPr>
            </w:pPr>
            <w:r w:rsidRPr="006323FE">
              <w:rPr>
                <w:rFonts w:ascii="Calibri" w:eastAsia="Times New Roman" w:hAnsi="Calibri" w:cs="Times New Roman"/>
                <w:lang w:val="en-US"/>
              </w:rPr>
              <w:t xml:space="preserve">Mean </w:t>
            </w:r>
            <w:proofErr w:type="spellStart"/>
            <w:r w:rsidRPr="006323FE">
              <w:rPr>
                <w:rFonts w:ascii="Calibri" w:eastAsia="Times New Roman" w:hAnsi="Calibri" w:cs="Times New Roman"/>
                <w:lang w:val="en-US"/>
              </w:rPr>
              <w:t>Forcast</w:t>
            </w:r>
            <w:proofErr w:type="spellEnd"/>
            <w:r w:rsidRPr="006323FE">
              <w:rPr>
                <w:rFonts w:ascii="Calibri" w:eastAsia="Times New Roman" w:hAnsi="Calibri" w:cs="Times New Roman"/>
                <w:lang w:val="en-US"/>
              </w:rPr>
              <w:t xml:space="preserve"> error</w:t>
            </w:r>
          </w:p>
        </w:tc>
        <w:tc>
          <w:tcPr>
            <w:tcW w:w="1300" w:type="dxa"/>
            <w:shd w:val="clear" w:color="auto" w:fill="auto"/>
            <w:noWrap/>
            <w:vAlign w:val="bottom"/>
            <w:hideMark/>
          </w:tcPr>
          <w:p w:rsidR="006323FE" w:rsidRPr="006323FE" w:rsidRDefault="006323FE" w:rsidP="006323F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val="en-US"/>
              </w:rPr>
            </w:pPr>
            <w:r w:rsidRPr="006323FE">
              <w:rPr>
                <w:rFonts w:ascii="Calibri" w:eastAsia="Times New Roman" w:hAnsi="Calibri" w:cs="Times New Roman"/>
                <w:lang w:val="en-US"/>
              </w:rPr>
              <w:t>2917.716282</w:t>
            </w:r>
          </w:p>
        </w:tc>
        <w:tc>
          <w:tcPr>
            <w:tcW w:w="1300" w:type="dxa"/>
            <w:shd w:val="clear" w:color="auto" w:fill="auto"/>
            <w:noWrap/>
            <w:vAlign w:val="bottom"/>
            <w:hideMark/>
          </w:tcPr>
          <w:p w:rsidR="006323FE" w:rsidRPr="006323FE" w:rsidRDefault="006323FE" w:rsidP="006323F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val="en-US"/>
              </w:rPr>
            </w:pPr>
            <w:r w:rsidRPr="006323FE">
              <w:rPr>
                <w:rFonts w:ascii="Calibri" w:eastAsia="Times New Roman" w:hAnsi="Calibri" w:cs="Times New Roman"/>
                <w:lang w:val="en-US"/>
              </w:rPr>
              <w:t>1331.051354</w:t>
            </w:r>
          </w:p>
        </w:tc>
        <w:tc>
          <w:tcPr>
            <w:tcW w:w="1300" w:type="dxa"/>
            <w:shd w:val="clear" w:color="auto" w:fill="auto"/>
            <w:noWrap/>
            <w:vAlign w:val="bottom"/>
            <w:hideMark/>
          </w:tcPr>
          <w:p w:rsidR="006323FE" w:rsidRPr="006323FE" w:rsidRDefault="006323FE" w:rsidP="006323F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val="en-US"/>
              </w:rPr>
            </w:pPr>
            <w:r w:rsidRPr="006323FE">
              <w:rPr>
                <w:rFonts w:ascii="Calibri" w:eastAsia="Times New Roman" w:hAnsi="Calibri" w:cs="Times New Roman"/>
                <w:lang w:val="en-US"/>
              </w:rPr>
              <w:t>1998.506271</w:t>
            </w:r>
          </w:p>
        </w:tc>
        <w:tc>
          <w:tcPr>
            <w:tcW w:w="1300" w:type="dxa"/>
            <w:shd w:val="clear" w:color="auto" w:fill="auto"/>
            <w:noWrap/>
            <w:vAlign w:val="bottom"/>
            <w:hideMark/>
          </w:tcPr>
          <w:p w:rsidR="006323FE" w:rsidRPr="006323FE" w:rsidRDefault="006323FE" w:rsidP="006323F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val="en-US"/>
              </w:rPr>
            </w:pPr>
            <w:r w:rsidRPr="006323FE">
              <w:rPr>
                <w:rFonts w:ascii="Calibri" w:eastAsia="Times New Roman" w:hAnsi="Calibri" w:cs="Times New Roman"/>
                <w:lang w:val="en-US"/>
              </w:rPr>
              <w:t>3925.654602</w:t>
            </w:r>
          </w:p>
        </w:tc>
        <w:tc>
          <w:tcPr>
            <w:tcW w:w="1200" w:type="dxa"/>
            <w:shd w:val="clear" w:color="auto" w:fill="auto"/>
            <w:noWrap/>
            <w:vAlign w:val="bottom"/>
            <w:hideMark/>
          </w:tcPr>
          <w:p w:rsidR="006323FE" w:rsidRPr="006323FE" w:rsidRDefault="006323FE" w:rsidP="006323F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val="en-US"/>
              </w:rPr>
            </w:pPr>
            <w:r w:rsidRPr="006323FE">
              <w:rPr>
                <w:rFonts w:ascii="Calibri" w:eastAsia="Times New Roman" w:hAnsi="Calibri" w:cs="Times New Roman"/>
                <w:lang w:val="en-US"/>
              </w:rPr>
              <w:t>790.403602</w:t>
            </w:r>
          </w:p>
        </w:tc>
      </w:tr>
      <w:tr w:rsidR="006323FE" w:rsidRPr="006323FE" w:rsidTr="006323FE">
        <w:trPr>
          <w:trHeight w:val="290"/>
        </w:trPr>
        <w:tc>
          <w:tcPr>
            <w:tcW w:w="2020" w:type="dxa"/>
            <w:shd w:val="clear" w:color="auto" w:fill="auto"/>
            <w:noWrap/>
            <w:vAlign w:val="bottom"/>
            <w:hideMark/>
          </w:tcPr>
          <w:p w:rsidR="006323FE" w:rsidRPr="006323FE" w:rsidRDefault="006323FE" w:rsidP="006323F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val="en-US"/>
              </w:rPr>
            </w:pPr>
            <w:r w:rsidRPr="006323FE">
              <w:rPr>
                <w:rFonts w:ascii="Calibri" w:eastAsia="Times New Roman" w:hAnsi="Calibri" w:cs="Times New Roman"/>
                <w:lang w:val="en-US"/>
              </w:rPr>
              <w:t>Mean Absolute error</w:t>
            </w:r>
          </w:p>
        </w:tc>
        <w:tc>
          <w:tcPr>
            <w:tcW w:w="1300" w:type="dxa"/>
            <w:shd w:val="clear" w:color="auto" w:fill="auto"/>
            <w:noWrap/>
            <w:vAlign w:val="bottom"/>
            <w:hideMark/>
          </w:tcPr>
          <w:p w:rsidR="006323FE" w:rsidRPr="006323FE" w:rsidRDefault="006323FE" w:rsidP="006323F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val="en-US"/>
              </w:rPr>
            </w:pPr>
            <w:r w:rsidRPr="006323FE">
              <w:rPr>
                <w:rFonts w:ascii="Calibri" w:eastAsia="Times New Roman" w:hAnsi="Calibri" w:cs="Times New Roman"/>
                <w:lang w:val="en-US"/>
              </w:rPr>
              <w:t>2919.97953</w:t>
            </w:r>
          </w:p>
        </w:tc>
        <w:tc>
          <w:tcPr>
            <w:tcW w:w="1300" w:type="dxa"/>
            <w:shd w:val="clear" w:color="auto" w:fill="auto"/>
            <w:noWrap/>
            <w:vAlign w:val="bottom"/>
            <w:hideMark/>
          </w:tcPr>
          <w:p w:rsidR="006323FE" w:rsidRPr="006323FE" w:rsidRDefault="006323FE" w:rsidP="006323F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val="en-US"/>
              </w:rPr>
            </w:pPr>
            <w:r w:rsidRPr="006323FE">
              <w:rPr>
                <w:rFonts w:ascii="Calibri" w:eastAsia="Times New Roman" w:hAnsi="Calibri" w:cs="Times New Roman"/>
                <w:lang w:val="en-US"/>
              </w:rPr>
              <w:t>1331.701283</w:t>
            </w:r>
          </w:p>
        </w:tc>
        <w:tc>
          <w:tcPr>
            <w:tcW w:w="1300" w:type="dxa"/>
            <w:shd w:val="clear" w:color="auto" w:fill="auto"/>
            <w:noWrap/>
            <w:vAlign w:val="bottom"/>
            <w:hideMark/>
          </w:tcPr>
          <w:p w:rsidR="006323FE" w:rsidRPr="006323FE" w:rsidRDefault="006323FE" w:rsidP="006323F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val="en-US"/>
              </w:rPr>
            </w:pPr>
            <w:r w:rsidRPr="006323FE">
              <w:rPr>
                <w:rFonts w:ascii="Calibri" w:eastAsia="Times New Roman" w:hAnsi="Calibri" w:cs="Times New Roman"/>
                <w:lang w:val="en-US"/>
              </w:rPr>
              <w:t>1997.410354</w:t>
            </w:r>
          </w:p>
        </w:tc>
        <w:tc>
          <w:tcPr>
            <w:tcW w:w="1300" w:type="dxa"/>
            <w:shd w:val="clear" w:color="auto" w:fill="auto"/>
            <w:noWrap/>
            <w:vAlign w:val="bottom"/>
            <w:hideMark/>
          </w:tcPr>
          <w:p w:rsidR="006323FE" w:rsidRPr="006323FE" w:rsidRDefault="006323FE" w:rsidP="006323F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val="en-US"/>
              </w:rPr>
            </w:pPr>
            <w:r w:rsidRPr="006323FE">
              <w:rPr>
                <w:rFonts w:ascii="Calibri" w:eastAsia="Times New Roman" w:hAnsi="Calibri" w:cs="Times New Roman"/>
                <w:lang w:val="en-US"/>
              </w:rPr>
              <w:t>3927.966568</w:t>
            </w:r>
          </w:p>
        </w:tc>
        <w:tc>
          <w:tcPr>
            <w:tcW w:w="1200" w:type="dxa"/>
            <w:shd w:val="clear" w:color="auto" w:fill="auto"/>
            <w:noWrap/>
            <w:vAlign w:val="bottom"/>
            <w:hideMark/>
          </w:tcPr>
          <w:p w:rsidR="006323FE" w:rsidRPr="006323FE" w:rsidRDefault="006323FE" w:rsidP="006323F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val="en-US"/>
              </w:rPr>
            </w:pPr>
            <w:r w:rsidRPr="006323FE">
              <w:rPr>
                <w:rFonts w:ascii="Calibri" w:eastAsia="Times New Roman" w:hAnsi="Calibri" w:cs="Times New Roman"/>
                <w:lang w:val="en-US"/>
              </w:rPr>
              <w:t>790.815995</w:t>
            </w:r>
          </w:p>
        </w:tc>
      </w:tr>
      <w:tr w:rsidR="006323FE" w:rsidRPr="006323FE" w:rsidTr="006323FE">
        <w:trPr>
          <w:trHeight w:val="290"/>
        </w:trPr>
        <w:tc>
          <w:tcPr>
            <w:tcW w:w="2020" w:type="dxa"/>
            <w:shd w:val="clear" w:color="auto" w:fill="auto"/>
            <w:noWrap/>
            <w:vAlign w:val="bottom"/>
            <w:hideMark/>
          </w:tcPr>
          <w:p w:rsidR="006323FE" w:rsidRPr="006323FE" w:rsidRDefault="006323FE" w:rsidP="006323FE">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Times New Roman"/>
                <w:lang w:val="en-US"/>
              </w:rPr>
            </w:pPr>
            <w:r w:rsidRPr="006323FE">
              <w:rPr>
                <w:rFonts w:ascii="Calibri" w:eastAsia="Times New Roman" w:hAnsi="Calibri" w:cs="Times New Roman"/>
                <w:lang w:val="en-US"/>
              </w:rPr>
              <w:t>RMSE</w:t>
            </w:r>
          </w:p>
        </w:tc>
        <w:tc>
          <w:tcPr>
            <w:tcW w:w="1300" w:type="dxa"/>
            <w:shd w:val="clear" w:color="auto" w:fill="auto"/>
            <w:noWrap/>
            <w:vAlign w:val="bottom"/>
            <w:hideMark/>
          </w:tcPr>
          <w:p w:rsidR="006323FE" w:rsidRPr="006323FE" w:rsidRDefault="006323FE" w:rsidP="006323F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val="en-US"/>
              </w:rPr>
            </w:pPr>
            <w:r w:rsidRPr="006323FE">
              <w:rPr>
                <w:rFonts w:ascii="Calibri" w:eastAsia="Times New Roman" w:hAnsi="Calibri" w:cs="Times New Roman"/>
                <w:lang w:val="en-US"/>
              </w:rPr>
              <w:t>1157.3588</w:t>
            </w:r>
          </w:p>
        </w:tc>
        <w:tc>
          <w:tcPr>
            <w:tcW w:w="1300" w:type="dxa"/>
            <w:shd w:val="clear" w:color="auto" w:fill="auto"/>
            <w:noWrap/>
            <w:vAlign w:val="bottom"/>
            <w:hideMark/>
          </w:tcPr>
          <w:p w:rsidR="006323FE" w:rsidRPr="006323FE" w:rsidRDefault="006323FE" w:rsidP="006323F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val="en-US"/>
              </w:rPr>
            </w:pPr>
            <w:r w:rsidRPr="006323FE">
              <w:rPr>
                <w:rFonts w:ascii="Calibri" w:eastAsia="Times New Roman" w:hAnsi="Calibri" w:cs="Times New Roman"/>
                <w:lang w:val="en-US"/>
              </w:rPr>
              <w:t>493.0613</w:t>
            </w:r>
          </w:p>
        </w:tc>
        <w:tc>
          <w:tcPr>
            <w:tcW w:w="1300" w:type="dxa"/>
            <w:shd w:val="clear" w:color="auto" w:fill="auto"/>
            <w:noWrap/>
            <w:vAlign w:val="bottom"/>
            <w:hideMark/>
          </w:tcPr>
          <w:p w:rsidR="006323FE" w:rsidRPr="006323FE" w:rsidRDefault="006323FE" w:rsidP="006323F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val="en-US"/>
              </w:rPr>
            </w:pPr>
            <w:r w:rsidRPr="006323FE">
              <w:rPr>
                <w:rFonts w:ascii="Calibri" w:eastAsia="Times New Roman" w:hAnsi="Calibri" w:cs="Times New Roman"/>
                <w:lang w:val="en-US"/>
              </w:rPr>
              <w:t>1570.2317</w:t>
            </w:r>
          </w:p>
        </w:tc>
        <w:tc>
          <w:tcPr>
            <w:tcW w:w="1300" w:type="dxa"/>
            <w:shd w:val="clear" w:color="auto" w:fill="auto"/>
            <w:noWrap/>
            <w:vAlign w:val="bottom"/>
            <w:hideMark/>
          </w:tcPr>
          <w:p w:rsidR="006323FE" w:rsidRPr="006323FE" w:rsidRDefault="006323FE" w:rsidP="006323F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val="en-US"/>
              </w:rPr>
            </w:pPr>
            <w:r w:rsidRPr="006323FE">
              <w:rPr>
                <w:rFonts w:ascii="Calibri" w:eastAsia="Times New Roman" w:hAnsi="Calibri" w:cs="Times New Roman"/>
                <w:lang w:val="en-US"/>
              </w:rPr>
              <w:t>1433.6683</w:t>
            </w:r>
          </w:p>
        </w:tc>
        <w:tc>
          <w:tcPr>
            <w:tcW w:w="1200" w:type="dxa"/>
            <w:shd w:val="clear" w:color="auto" w:fill="auto"/>
            <w:noWrap/>
            <w:vAlign w:val="bottom"/>
            <w:hideMark/>
          </w:tcPr>
          <w:p w:rsidR="006323FE" w:rsidRPr="006323FE" w:rsidRDefault="006323FE" w:rsidP="006323FE">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Times New Roman"/>
                <w:lang w:val="en-US"/>
              </w:rPr>
            </w:pPr>
            <w:r w:rsidRPr="006323FE">
              <w:rPr>
                <w:rFonts w:ascii="Calibri" w:eastAsia="Times New Roman" w:hAnsi="Calibri" w:cs="Times New Roman"/>
                <w:lang w:val="en-US"/>
              </w:rPr>
              <w:t>186.9574</w:t>
            </w:r>
          </w:p>
        </w:tc>
      </w:tr>
    </w:tbl>
    <w:p w:rsidR="006323FE" w:rsidRPr="006323FE" w:rsidRDefault="006323FE" w:rsidP="00285E04">
      <w:pPr>
        <w:rPr>
          <w:rFonts w:ascii="Times New Roman" w:hAnsi="Times New Roman" w:cs="Times New Roman"/>
        </w:rPr>
      </w:pPr>
    </w:p>
    <w:p w:rsidR="006323FE" w:rsidRDefault="006323FE" w:rsidP="00285E04">
      <w:pPr>
        <w:rPr>
          <w:rFonts w:ascii="Times New Roman" w:hAnsi="Times New Roman" w:cs="Times New Roman"/>
          <w:b/>
          <w:i/>
          <w:u w:val="single"/>
        </w:rPr>
      </w:pPr>
    </w:p>
    <w:p w:rsidR="00802AD7" w:rsidRDefault="00285E04" w:rsidP="00285E04">
      <w:pPr>
        <w:rPr>
          <w:rFonts w:ascii="Times New Roman" w:hAnsi="Times New Roman" w:cs="Times New Roman"/>
          <w:b/>
          <w:i/>
          <w:u w:val="single"/>
        </w:rPr>
      </w:pPr>
      <w:r>
        <w:rPr>
          <w:rFonts w:ascii="Times New Roman" w:hAnsi="Times New Roman" w:cs="Times New Roman"/>
          <w:b/>
          <w:i/>
          <w:u w:val="single"/>
        </w:rPr>
        <w:t>Oil Sales</w:t>
      </w:r>
      <w:r w:rsidR="00802AD7">
        <w:rPr>
          <w:rFonts w:ascii="Times New Roman" w:hAnsi="Times New Roman" w:cs="Times New Roman"/>
          <w:b/>
          <w:i/>
          <w:u w:val="single"/>
        </w:rPr>
        <w:t>:</w:t>
      </w:r>
    </w:p>
    <w:p w:rsidR="00285E04" w:rsidRDefault="00802AD7" w:rsidP="00285E04">
      <w:pPr>
        <w:rPr>
          <w:rFonts w:ascii="Times New Roman" w:hAnsi="Times New Roman" w:cs="Times New Roman"/>
        </w:rPr>
      </w:pPr>
      <w:r>
        <w:rPr>
          <w:rFonts w:ascii="Times New Roman" w:hAnsi="Times New Roman" w:cs="Times New Roman"/>
        </w:rPr>
        <w:t>Oil sales dataset would possibly have an impact on transactions and Unit sales, hence we forecasted the future oil prices as well. We removed Seasonality and trend and predicted the future oil prices.</w:t>
      </w:r>
    </w:p>
    <w:p w:rsidR="00802AD7" w:rsidRPr="00802AD7" w:rsidRDefault="00802AD7" w:rsidP="00285E04">
      <w:pPr>
        <w:rPr>
          <w:rFonts w:ascii="Times New Roman" w:hAnsi="Times New Roman" w:cs="Times New Roman"/>
        </w:rPr>
      </w:pPr>
      <w:r>
        <w:rPr>
          <w:rFonts w:ascii="Times New Roman" w:hAnsi="Times New Roman" w:cs="Times New Roman"/>
        </w:rPr>
        <w:t>The ACF and PACF are as shown below. We determined the optimal parameters using this plot.</w:t>
      </w:r>
    </w:p>
    <w:p w:rsidR="00802AD7" w:rsidRDefault="00802AD7" w:rsidP="00544926"/>
    <w:p w:rsidR="007A3B1A" w:rsidRDefault="00802AD7" w:rsidP="00544926">
      <w:pPr>
        <w:rPr>
          <w:rFonts w:ascii="Times New Roman" w:hAnsi="Times New Roman" w:cs="Times New Roman"/>
        </w:rPr>
      </w:pPr>
      <w:r w:rsidRPr="00802AD7">
        <w:drawing>
          <wp:inline distT="0" distB="0" distL="0" distR="0" wp14:anchorId="1EE9363F" wp14:editId="7A5C7AB0">
            <wp:extent cx="4813300" cy="1882124"/>
            <wp:effectExtent l="0" t="0" r="635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1041" cy="1889061"/>
                    </a:xfrm>
                    <a:prstGeom prst="rect">
                      <a:avLst/>
                    </a:prstGeom>
                  </pic:spPr>
                </pic:pic>
              </a:graphicData>
            </a:graphic>
          </wp:inline>
        </w:drawing>
      </w:r>
    </w:p>
    <w:p w:rsidR="00802AD7" w:rsidRDefault="00802AD7" w:rsidP="00544926">
      <w:pPr>
        <w:rPr>
          <w:rFonts w:ascii="Times New Roman" w:hAnsi="Times New Roman" w:cs="Times New Roman"/>
        </w:rPr>
      </w:pPr>
    </w:p>
    <w:p w:rsidR="006323FE" w:rsidRDefault="00802AD7" w:rsidP="00544926">
      <w:pPr>
        <w:rPr>
          <w:rFonts w:ascii="Times New Roman" w:hAnsi="Times New Roman" w:cs="Times New Roman"/>
        </w:rPr>
      </w:pPr>
      <w:r>
        <w:rPr>
          <w:rFonts w:ascii="Times New Roman" w:hAnsi="Times New Roman" w:cs="Times New Roman"/>
        </w:rPr>
        <w:t>The oil Sales prediction is as shown below</w:t>
      </w:r>
      <w:r w:rsidR="006323FE">
        <w:rPr>
          <w:rFonts w:ascii="Times New Roman" w:hAnsi="Times New Roman" w:cs="Times New Roman"/>
        </w:rPr>
        <w:t>:</w:t>
      </w:r>
    </w:p>
    <w:p w:rsidR="006323FE" w:rsidRDefault="006323FE" w:rsidP="00544926">
      <w:pPr>
        <w:rPr>
          <w:rFonts w:ascii="Times New Roman" w:hAnsi="Times New Roman" w:cs="Times New Roman"/>
        </w:rPr>
      </w:pPr>
    </w:p>
    <w:p w:rsidR="00802AD7" w:rsidRDefault="00802AD7" w:rsidP="00544926">
      <w:pPr>
        <w:rPr>
          <w:rFonts w:ascii="Times New Roman" w:hAnsi="Times New Roman" w:cs="Times New Roman"/>
        </w:rPr>
      </w:pPr>
      <w:r w:rsidRPr="00802AD7">
        <w:lastRenderedPageBreak/>
        <w:drawing>
          <wp:inline distT="0" distB="0" distL="0" distR="0" wp14:anchorId="5A39F6B0" wp14:editId="439E6A61">
            <wp:extent cx="4483100" cy="18334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7880" cy="1839518"/>
                    </a:xfrm>
                    <a:prstGeom prst="rect">
                      <a:avLst/>
                    </a:prstGeom>
                  </pic:spPr>
                </pic:pic>
              </a:graphicData>
            </a:graphic>
          </wp:inline>
        </w:drawing>
      </w:r>
    </w:p>
    <w:p w:rsidR="006323FE" w:rsidRDefault="006323FE" w:rsidP="00544926">
      <w:pPr>
        <w:rPr>
          <w:rFonts w:ascii="Times New Roman" w:hAnsi="Times New Roman" w:cs="Times New Roman"/>
        </w:rPr>
      </w:pPr>
    </w:p>
    <w:p w:rsidR="006323FE" w:rsidRDefault="006323FE" w:rsidP="00544926">
      <w:pPr>
        <w:rPr>
          <w:rFonts w:ascii="Times New Roman" w:hAnsi="Times New Roman" w:cs="Times New Roman"/>
        </w:rPr>
      </w:pPr>
      <w:r>
        <w:rPr>
          <w:rFonts w:ascii="Times New Roman" w:hAnsi="Times New Roman" w:cs="Times New Roman"/>
        </w:rPr>
        <w:t>The results of the ARIMA model for oils dataset is as shown below:</w:t>
      </w:r>
    </w:p>
    <w:p w:rsidR="006323FE" w:rsidRDefault="006323FE" w:rsidP="00544926">
      <w:pPr>
        <w:rPr>
          <w:rFonts w:ascii="Times New Roman" w:hAnsi="Times New Roman" w:cs="Times New Roman"/>
        </w:rPr>
      </w:pPr>
    </w:p>
    <w:p w:rsidR="006323FE" w:rsidRDefault="006323FE" w:rsidP="00544926">
      <w:pPr>
        <w:rPr>
          <w:rFonts w:ascii="Times New Roman" w:hAnsi="Times New Roman" w:cs="Times New Roman"/>
        </w:rPr>
      </w:pPr>
      <w:bookmarkStart w:id="1" w:name="_GoBack"/>
      <w:r>
        <w:rPr>
          <w:noProof/>
        </w:rPr>
        <w:drawing>
          <wp:inline distT="0" distB="0" distL="0" distR="0">
            <wp:extent cx="5943600" cy="3199987"/>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99987"/>
                    </a:xfrm>
                    <a:prstGeom prst="rect">
                      <a:avLst/>
                    </a:prstGeom>
                    <a:noFill/>
                    <a:ln>
                      <a:noFill/>
                    </a:ln>
                  </pic:spPr>
                </pic:pic>
              </a:graphicData>
            </a:graphic>
          </wp:inline>
        </w:drawing>
      </w:r>
      <w:bookmarkEnd w:id="1"/>
    </w:p>
    <w:p w:rsidR="006323FE" w:rsidRDefault="006323FE" w:rsidP="00544926">
      <w:pPr>
        <w:rPr>
          <w:rFonts w:ascii="Times New Roman" w:hAnsi="Times New Roman" w:cs="Times New Roman"/>
        </w:rPr>
      </w:pPr>
    </w:p>
    <w:p w:rsidR="006175FD" w:rsidRDefault="006175FD" w:rsidP="006175FD">
      <w:pPr>
        <w:pStyle w:val="Heading1"/>
        <w:jc w:val="center"/>
        <w:rPr>
          <w:rFonts w:ascii="Times New Roman" w:hAnsi="Times New Roman" w:cs="Times New Roman"/>
          <w:b/>
          <w:color w:val="323E4F" w:themeColor="text2" w:themeShade="BF"/>
        </w:rPr>
      </w:pPr>
      <w:r>
        <w:rPr>
          <w:rFonts w:ascii="Times New Roman" w:hAnsi="Times New Roman" w:cs="Times New Roman"/>
          <w:b/>
          <w:color w:val="323E4F" w:themeColor="text2" w:themeShade="BF"/>
        </w:rPr>
        <w:t>Azure-ML studio</w:t>
      </w:r>
    </w:p>
    <w:p w:rsidR="006175FD" w:rsidRDefault="006175FD" w:rsidP="006175FD">
      <w:pPr>
        <w:rPr>
          <w:rFonts w:ascii="Times New Roman" w:hAnsi="Times New Roman" w:cs="Times New Roman"/>
        </w:rPr>
      </w:pPr>
      <w:r>
        <w:rPr>
          <w:rFonts w:ascii="Times New Roman" w:hAnsi="Times New Roman" w:cs="Times New Roman"/>
        </w:rPr>
        <w:t>The linear regression for unit sales was deployed on Azure and the web service was deployed. The model is as shown below</w:t>
      </w:r>
    </w:p>
    <w:p w:rsidR="006175FD" w:rsidRDefault="006175FD" w:rsidP="006175FD">
      <w:pPr>
        <w:rPr>
          <w:rFonts w:ascii="Times New Roman" w:hAnsi="Times New Roman" w:cs="Times New Roman"/>
        </w:rPr>
      </w:pPr>
    </w:p>
    <w:p w:rsidR="006175FD" w:rsidRDefault="006175FD" w:rsidP="006175FD">
      <w:pPr>
        <w:rPr>
          <w:rFonts w:ascii="Times New Roman" w:hAnsi="Times New Roman" w:cs="Times New Roman"/>
        </w:rPr>
      </w:pPr>
      <w:r>
        <w:rPr>
          <w:noProof/>
        </w:rPr>
        <w:lastRenderedPageBreak/>
        <w:drawing>
          <wp:inline distT="0" distB="0" distL="0" distR="0">
            <wp:extent cx="2600279" cy="18224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06708" cy="1826956"/>
                    </a:xfrm>
                    <a:prstGeom prst="rect">
                      <a:avLst/>
                    </a:prstGeom>
                    <a:noFill/>
                    <a:ln>
                      <a:noFill/>
                    </a:ln>
                  </pic:spPr>
                </pic:pic>
              </a:graphicData>
            </a:graphic>
          </wp:inline>
        </w:drawing>
      </w:r>
      <w:r>
        <w:rPr>
          <w:noProof/>
        </w:rPr>
        <w:t xml:space="preserve">           </w:t>
      </w:r>
      <w:r>
        <w:rPr>
          <w:noProof/>
        </w:rPr>
        <w:drawing>
          <wp:inline distT="0" distB="0" distL="0" distR="0" wp14:anchorId="69DF3C27" wp14:editId="34139C21">
            <wp:extent cx="2578637" cy="2006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5287" cy="2027338"/>
                    </a:xfrm>
                    <a:prstGeom prst="rect">
                      <a:avLst/>
                    </a:prstGeom>
                    <a:noFill/>
                    <a:ln>
                      <a:noFill/>
                    </a:ln>
                  </pic:spPr>
                </pic:pic>
              </a:graphicData>
            </a:graphic>
          </wp:inline>
        </w:drawing>
      </w:r>
    </w:p>
    <w:p w:rsidR="006175FD" w:rsidRPr="006175FD" w:rsidRDefault="006175FD" w:rsidP="006175FD">
      <w:pPr>
        <w:rPr>
          <w:rFonts w:ascii="Times New Roman" w:hAnsi="Times New Roman" w:cs="Times New Roman"/>
        </w:rPr>
      </w:pPr>
    </w:p>
    <w:p w:rsidR="006323FE" w:rsidRPr="00016DFD" w:rsidRDefault="006323FE" w:rsidP="00544926">
      <w:pPr>
        <w:rPr>
          <w:rFonts w:ascii="Times New Roman" w:hAnsi="Times New Roman" w:cs="Times New Roman"/>
        </w:rPr>
      </w:pPr>
    </w:p>
    <w:sectPr w:rsidR="006323FE" w:rsidRPr="00016DFD">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5539" w:rsidRDefault="00585539" w:rsidP="006175FD">
      <w:pPr>
        <w:spacing w:line="240" w:lineRule="auto"/>
      </w:pPr>
      <w:r>
        <w:separator/>
      </w:r>
    </w:p>
  </w:endnote>
  <w:endnote w:type="continuationSeparator" w:id="0">
    <w:p w:rsidR="00585539" w:rsidRDefault="00585539" w:rsidP="006175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Roboto Black">
    <w:altName w:val="Times New Roman"/>
    <w:charset w:val="00"/>
    <w:family w:val="auto"/>
    <w:pitch w:val="default"/>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5376883"/>
      <w:docPartObj>
        <w:docPartGallery w:val="Page Numbers (Bottom of Page)"/>
        <w:docPartUnique/>
      </w:docPartObj>
    </w:sdtPr>
    <w:sdtEndPr>
      <w:rPr>
        <w:color w:val="7F7F7F" w:themeColor="background1" w:themeShade="7F"/>
        <w:spacing w:val="60"/>
      </w:rPr>
    </w:sdtEndPr>
    <w:sdtContent>
      <w:p w:rsidR="006175FD" w:rsidRDefault="006175F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6175FD">
          <w:rPr>
            <w:b/>
            <w:bCs/>
            <w:noProof/>
          </w:rPr>
          <w:t>12</w:t>
        </w:r>
        <w:r>
          <w:rPr>
            <w:b/>
            <w:bCs/>
            <w:noProof/>
          </w:rPr>
          <w:fldChar w:fldCharType="end"/>
        </w:r>
        <w:r>
          <w:rPr>
            <w:b/>
            <w:bCs/>
          </w:rPr>
          <w:t xml:space="preserve"> | </w:t>
        </w:r>
        <w:r>
          <w:rPr>
            <w:color w:val="7F7F7F" w:themeColor="background1" w:themeShade="7F"/>
            <w:spacing w:val="60"/>
          </w:rPr>
          <w:t>Page</w:t>
        </w:r>
      </w:p>
    </w:sdtContent>
  </w:sdt>
  <w:p w:rsidR="006175FD" w:rsidRDefault="006175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5539" w:rsidRDefault="00585539" w:rsidP="006175FD">
      <w:pPr>
        <w:spacing w:line="240" w:lineRule="auto"/>
      </w:pPr>
      <w:r>
        <w:separator/>
      </w:r>
    </w:p>
  </w:footnote>
  <w:footnote w:type="continuationSeparator" w:id="0">
    <w:p w:rsidR="00585539" w:rsidRDefault="00585539" w:rsidP="006175F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F5839"/>
    <w:multiLevelType w:val="hybridMultilevel"/>
    <w:tmpl w:val="A6E05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086AEE"/>
    <w:multiLevelType w:val="multilevel"/>
    <w:tmpl w:val="124A2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21C"/>
    <w:rsid w:val="00016DFD"/>
    <w:rsid w:val="00022726"/>
    <w:rsid w:val="00027940"/>
    <w:rsid w:val="000F2721"/>
    <w:rsid w:val="001A03F6"/>
    <w:rsid w:val="001B0466"/>
    <w:rsid w:val="00261807"/>
    <w:rsid w:val="00285E04"/>
    <w:rsid w:val="002A0CB1"/>
    <w:rsid w:val="002B6C17"/>
    <w:rsid w:val="0045256C"/>
    <w:rsid w:val="00544926"/>
    <w:rsid w:val="00585539"/>
    <w:rsid w:val="006175FD"/>
    <w:rsid w:val="006323FE"/>
    <w:rsid w:val="006866C9"/>
    <w:rsid w:val="006B6469"/>
    <w:rsid w:val="0070088B"/>
    <w:rsid w:val="00711D0C"/>
    <w:rsid w:val="00743722"/>
    <w:rsid w:val="0078321C"/>
    <w:rsid w:val="00797C1C"/>
    <w:rsid w:val="007A3B1A"/>
    <w:rsid w:val="00802AD7"/>
    <w:rsid w:val="008A68AD"/>
    <w:rsid w:val="00974BC9"/>
    <w:rsid w:val="00AD0971"/>
    <w:rsid w:val="00B40BB4"/>
    <w:rsid w:val="00B446F1"/>
    <w:rsid w:val="00B46762"/>
    <w:rsid w:val="00B72882"/>
    <w:rsid w:val="00D27C55"/>
    <w:rsid w:val="00E91F68"/>
    <w:rsid w:val="00FA5B23"/>
    <w:rsid w:val="00FD1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24EE0"/>
  <w15:chartTrackingRefBased/>
  <w15:docId w15:val="{30A7C7EC-881F-4F86-9220-48367F62C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FA5B23"/>
    <w:pPr>
      <w:pBdr>
        <w:top w:val="nil"/>
        <w:left w:val="nil"/>
        <w:bottom w:val="nil"/>
        <w:right w:val="nil"/>
        <w:between w:val="nil"/>
      </w:pBdr>
      <w:spacing w:after="0" w:line="276" w:lineRule="auto"/>
    </w:pPr>
    <w:rPr>
      <w:rFonts w:ascii="Arial" w:eastAsia="Arial" w:hAnsi="Arial" w:cs="Arial"/>
      <w:color w:val="000000"/>
      <w:lang w:val="en"/>
    </w:rPr>
  </w:style>
  <w:style w:type="paragraph" w:styleId="Heading1">
    <w:name w:val="heading 1"/>
    <w:basedOn w:val="Normal"/>
    <w:next w:val="Normal"/>
    <w:link w:val="Heading1Char"/>
    <w:uiPriority w:val="9"/>
    <w:qFormat/>
    <w:rsid w:val="0078321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321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qFormat/>
    <w:rsid w:val="0078321C"/>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21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FA5B23"/>
    <w:rPr>
      <w:color w:val="0563C1" w:themeColor="hyperlink"/>
      <w:u w:val="single"/>
    </w:rPr>
  </w:style>
  <w:style w:type="paragraph" w:styleId="TOC1">
    <w:name w:val="toc 1"/>
    <w:basedOn w:val="Normal"/>
    <w:next w:val="Normal"/>
    <w:autoRedefine/>
    <w:uiPriority w:val="39"/>
    <w:unhideWhenUsed/>
    <w:rsid w:val="000F2721"/>
    <w:pPr>
      <w:pBdr>
        <w:top w:val="none" w:sz="0" w:space="0" w:color="auto"/>
        <w:left w:val="none" w:sz="0" w:space="0" w:color="auto"/>
        <w:bottom w:val="none" w:sz="0" w:space="0" w:color="auto"/>
        <w:right w:val="none" w:sz="0" w:space="0" w:color="auto"/>
        <w:between w:val="none" w:sz="0" w:space="0" w:color="auto"/>
      </w:pBdr>
      <w:spacing w:after="160" w:line="300" w:lineRule="auto"/>
    </w:pPr>
    <w:rPr>
      <w:rFonts w:asciiTheme="minorHAnsi" w:eastAsiaTheme="minorEastAsia" w:hAnsiTheme="minorHAnsi" w:cstheme="minorBidi"/>
      <w:color w:val="auto"/>
      <w:sz w:val="21"/>
      <w:szCs w:val="21"/>
      <w:lang w:val="en-US"/>
    </w:rPr>
  </w:style>
  <w:style w:type="paragraph" w:styleId="TOC2">
    <w:name w:val="toc 2"/>
    <w:basedOn w:val="Normal"/>
    <w:next w:val="Normal"/>
    <w:autoRedefine/>
    <w:uiPriority w:val="39"/>
    <w:unhideWhenUsed/>
    <w:rsid w:val="000F2721"/>
    <w:pPr>
      <w:pBdr>
        <w:top w:val="none" w:sz="0" w:space="0" w:color="auto"/>
        <w:left w:val="none" w:sz="0" w:space="0" w:color="auto"/>
        <w:bottom w:val="none" w:sz="0" w:space="0" w:color="auto"/>
        <w:right w:val="none" w:sz="0" w:space="0" w:color="auto"/>
        <w:between w:val="none" w:sz="0" w:space="0" w:color="auto"/>
      </w:pBdr>
      <w:spacing w:after="160" w:line="300" w:lineRule="auto"/>
      <w:ind w:left="210"/>
    </w:pPr>
    <w:rPr>
      <w:rFonts w:asciiTheme="minorHAnsi" w:eastAsiaTheme="minorEastAsia" w:hAnsiTheme="minorHAnsi" w:cstheme="minorBidi"/>
      <w:color w:val="auto"/>
      <w:sz w:val="21"/>
      <w:szCs w:val="21"/>
      <w:lang w:val="en-US"/>
    </w:rPr>
  </w:style>
  <w:style w:type="paragraph" w:styleId="TOC3">
    <w:name w:val="toc 3"/>
    <w:basedOn w:val="Normal"/>
    <w:next w:val="Normal"/>
    <w:autoRedefine/>
    <w:uiPriority w:val="39"/>
    <w:unhideWhenUsed/>
    <w:rsid w:val="000F2721"/>
    <w:pPr>
      <w:pBdr>
        <w:top w:val="none" w:sz="0" w:space="0" w:color="auto"/>
        <w:left w:val="none" w:sz="0" w:space="0" w:color="auto"/>
        <w:bottom w:val="none" w:sz="0" w:space="0" w:color="auto"/>
        <w:right w:val="none" w:sz="0" w:space="0" w:color="auto"/>
        <w:between w:val="none" w:sz="0" w:space="0" w:color="auto"/>
      </w:pBdr>
      <w:spacing w:after="160" w:line="300" w:lineRule="auto"/>
      <w:ind w:left="420"/>
    </w:pPr>
    <w:rPr>
      <w:rFonts w:asciiTheme="minorHAnsi" w:eastAsiaTheme="minorEastAsia" w:hAnsiTheme="minorHAnsi" w:cstheme="minorBidi"/>
      <w:color w:val="auto"/>
      <w:sz w:val="21"/>
      <w:szCs w:val="21"/>
      <w:lang w:val="en-US"/>
    </w:rPr>
  </w:style>
  <w:style w:type="paragraph" w:styleId="ListParagraph">
    <w:name w:val="List Paragraph"/>
    <w:basedOn w:val="Normal"/>
    <w:uiPriority w:val="34"/>
    <w:qFormat/>
    <w:rsid w:val="002A0CB1"/>
    <w:pPr>
      <w:ind w:left="720"/>
      <w:contextualSpacing/>
    </w:pPr>
  </w:style>
  <w:style w:type="table" w:styleId="TableGrid">
    <w:name w:val="Table Grid"/>
    <w:basedOn w:val="TableNormal"/>
    <w:uiPriority w:val="39"/>
    <w:rsid w:val="001B04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175FD"/>
    <w:pPr>
      <w:tabs>
        <w:tab w:val="center" w:pos="4680"/>
        <w:tab w:val="right" w:pos="9360"/>
      </w:tabs>
      <w:spacing w:line="240" w:lineRule="auto"/>
    </w:pPr>
  </w:style>
  <w:style w:type="character" w:customStyle="1" w:styleId="HeaderChar">
    <w:name w:val="Header Char"/>
    <w:basedOn w:val="DefaultParagraphFont"/>
    <w:link w:val="Header"/>
    <w:uiPriority w:val="99"/>
    <w:rsid w:val="006175FD"/>
    <w:rPr>
      <w:rFonts w:ascii="Arial" w:eastAsia="Arial" w:hAnsi="Arial" w:cs="Arial"/>
      <w:color w:val="000000"/>
      <w:lang w:val="en"/>
    </w:rPr>
  </w:style>
  <w:style w:type="paragraph" w:styleId="Footer">
    <w:name w:val="footer"/>
    <w:basedOn w:val="Normal"/>
    <w:link w:val="FooterChar"/>
    <w:uiPriority w:val="99"/>
    <w:unhideWhenUsed/>
    <w:rsid w:val="006175FD"/>
    <w:pPr>
      <w:tabs>
        <w:tab w:val="center" w:pos="4680"/>
        <w:tab w:val="right" w:pos="9360"/>
      </w:tabs>
      <w:spacing w:line="240" w:lineRule="auto"/>
    </w:pPr>
  </w:style>
  <w:style w:type="character" w:customStyle="1" w:styleId="FooterChar">
    <w:name w:val="Footer Char"/>
    <w:basedOn w:val="DefaultParagraphFont"/>
    <w:link w:val="Footer"/>
    <w:uiPriority w:val="99"/>
    <w:rsid w:val="006175FD"/>
    <w:rPr>
      <w:rFonts w:ascii="Arial" w:eastAsia="Arial" w:hAnsi="Arial" w:cs="Arial"/>
      <w:color w:val="00000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355954">
      <w:bodyDiv w:val="1"/>
      <w:marLeft w:val="0"/>
      <w:marRight w:val="0"/>
      <w:marTop w:val="0"/>
      <w:marBottom w:val="0"/>
      <w:divBdr>
        <w:top w:val="none" w:sz="0" w:space="0" w:color="auto"/>
        <w:left w:val="none" w:sz="0" w:space="0" w:color="auto"/>
        <w:bottom w:val="none" w:sz="0" w:space="0" w:color="auto"/>
        <w:right w:val="none" w:sz="0" w:space="0" w:color="auto"/>
      </w:divBdr>
    </w:div>
    <w:div w:id="185338907">
      <w:bodyDiv w:val="1"/>
      <w:marLeft w:val="0"/>
      <w:marRight w:val="0"/>
      <w:marTop w:val="0"/>
      <w:marBottom w:val="0"/>
      <w:divBdr>
        <w:top w:val="none" w:sz="0" w:space="0" w:color="auto"/>
        <w:left w:val="none" w:sz="0" w:space="0" w:color="auto"/>
        <w:bottom w:val="none" w:sz="0" w:space="0" w:color="auto"/>
        <w:right w:val="none" w:sz="0" w:space="0" w:color="auto"/>
      </w:divBdr>
    </w:div>
    <w:div w:id="227689137">
      <w:bodyDiv w:val="1"/>
      <w:marLeft w:val="0"/>
      <w:marRight w:val="0"/>
      <w:marTop w:val="0"/>
      <w:marBottom w:val="0"/>
      <w:divBdr>
        <w:top w:val="none" w:sz="0" w:space="0" w:color="auto"/>
        <w:left w:val="none" w:sz="0" w:space="0" w:color="auto"/>
        <w:bottom w:val="none" w:sz="0" w:space="0" w:color="auto"/>
        <w:right w:val="none" w:sz="0" w:space="0" w:color="auto"/>
      </w:divBdr>
    </w:div>
    <w:div w:id="366225651">
      <w:bodyDiv w:val="1"/>
      <w:marLeft w:val="0"/>
      <w:marRight w:val="0"/>
      <w:marTop w:val="0"/>
      <w:marBottom w:val="0"/>
      <w:divBdr>
        <w:top w:val="none" w:sz="0" w:space="0" w:color="auto"/>
        <w:left w:val="none" w:sz="0" w:space="0" w:color="auto"/>
        <w:bottom w:val="none" w:sz="0" w:space="0" w:color="auto"/>
        <w:right w:val="none" w:sz="0" w:space="0" w:color="auto"/>
      </w:divBdr>
    </w:div>
    <w:div w:id="743835748">
      <w:bodyDiv w:val="1"/>
      <w:marLeft w:val="0"/>
      <w:marRight w:val="0"/>
      <w:marTop w:val="0"/>
      <w:marBottom w:val="0"/>
      <w:divBdr>
        <w:top w:val="none" w:sz="0" w:space="0" w:color="auto"/>
        <w:left w:val="none" w:sz="0" w:space="0" w:color="auto"/>
        <w:bottom w:val="none" w:sz="0" w:space="0" w:color="auto"/>
        <w:right w:val="none" w:sz="0" w:space="0" w:color="auto"/>
      </w:divBdr>
    </w:div>
    <w:div w:id="779495766">
      <w:bodyDiv w:val="1"/>
      <w:marLeft w:val="0"/>
      <w:marRight w:val="0"/>
      <w:marTop w:val="0"/>
      <w:marBottom w:val="0"/>
      <w:divBdr>
        <w:top w:val="none" w:sz="0" w:space="0" w:color="auto"/>
        <w:left w:val="none" w:sz="0" w:space="0" w:color="auto"/>
        <w:bottom w:val="none" w:sz="0" w:space="0" w:color="auto"/>
        <w:right w:val="none" w:sz="0" w:space="0" w:color="auto"/>
      </w:divBdr>
    </w:div>
    <w:div w:id="850921420">
      <w:bodyDiv w:val="1"/>
      <w:marLeft w:val="0"/>
      <w:marRight w:val="0"/>
      <w:marTop w:val="0"/>
      <w:marBottom w:val="0"/>
      <w:divBdr>
        <w:top w:val="none" w:sz="0" w:space="0" w:color="auto"/>
        <w:left w:val="none" w:sz="0" w:space="0" w:color="auto"/>
        <w:bottom w:val="none" w:sz="0" w:space="0" w:color="auto"/>
        <w:right w:val="none" w:sz="0" w:space="0" w:color="auto"/>
      </w:divBdr>
    </w:div>
    <w:div w:id="873730390">
      <w:bodyDiv w:val="1"/>
      <w:marLeft w:val="0"/>
      <w:marRight w:val="0"/>
      <w:marTop w:val="0"/>
      <w:marBottom w:val="0"/>
      <w:divBdr>
        <w:top w:val="none" w:sz="0" w:space="0" w:color="auto"/>
        <w:left w:val="none" w:sz="0" w:space="0" w:color="auto"/>
        <w:bottom w:val="none" w:sz="0" w:space="0" w:color="auto"/>
        <w:right w:val="none" w:sz="0" w:space="0" w:color="auto"/>
      </w:divBdr>
    </w:div>
    <w:div w:id="1148397922">
      <w:bodyDiv w:val="1"/>
      <w:marLeft w:val="0"/>
      <w:marRight w:val="0"/>
      <w:marTop w:val="0"/>
      <w:marBottom w:val="0"/>
      <w:divBdr>
        <w:top w:val="none" w:sz="0" w:space="0" w:color="auto"/>
        <w:left w:val="none" w:sz="0" w:space="0" w:color="auto"/>
        <w:bottom w:val="none" w:sz="0" w:space="0" w:color="auto"/>
        <w:right w:val="none" w:sz="0" w:space="0" w:color="auto"/>
      </w:divBdr>
    </w:div>
    <w:div w:id="1260522378">
      <w:bodyDiv w:val="1"/>
      <w:marLeft w:val="0"/>
      <w:marRight w:val="0"/>
      <w:marTop w:val="0"/>
      <w:marBottom w:val="0"/>
      <w:divBdr>
        <w:top w:val="none" w:sz="0" w:space="0" w:color="auto"/>
        <w:left w:val="none" w:sz="0" w:space="0" w:color="auto"/>
        <w:bottom w:val="none" w:sz="0" w:space="0" w:color="auto"/>
        <w:right w:val="none" w:sz="0" w:space="0" w:color="auto"/>
      </w:divBdr>
    </w:div>
    <w:div w:id="1433747306">
      <w:bodyDiv w:val="1"/>
      <w:marLeft w:val="0"/>
      <w:marRight w:val="0"/>
      <w:marTop w:val="0"/>
      <w:marBottom w:val="0"/>
      <w:divBdr>
        <w:top w:val="none" w:sz="0" w:space="0" w:color="auto"/>
        <w:left w:val="none" w:sz="0" w:space="0" w:color="auto"/>
        <w:bottom w:val="none" w:sz="0" w:space="0" w:color="auto"/>
        <w:right w:val="none" w:sz="0" w:space="0" w:color="auto"/>
      </w:divBdr>
    </w:div>
    <w:div w:id="1548252906">
      <w:bodyDiv w:val="1"/>
      <w:marLeft w:val="0"/>
      <w:marRight w:val="0"/>
      <w:marTop w:val="0"/>
      <w:marBottom w:val="0"/>
      <w:divBdr>
        <w:top w:val="none" w:sz="0" w:space="0" w:color="auto"/>
        <w:left w:val="none" w:sz="0" w:space="0" w:color="auto"/>
        <w:bottom w:val="none" w:sz="0" w:space="0" w:color="auto"/>
        <w:right w:val="none" w:sz="0" w:space="0" w:color="auto"/>
      </w:divBdr>
    </w:div>
    <w:div w:id="1598519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533</TotalTime>
  <Pages>12</Pages>
  <Words>1038</Words>
  <Characters>5923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Raksha Kaverappa</dc:creator>
  <cp:keywords/>
  <dc:description/>
  <cp:lastModifiedBy>Raksha Kaverappa</cp:lastModifiedBy>
  <cp:revision>5</cp:revision>
  <dcterms:created xsi:type="dcterms:W3CDTF">2017-12-15T05:40:00Z</dcterms:created>
  <dcterms:modified xsi:type="dcterms:W3CDTF">2017-12-15T22:27:00Z</dcterms:modified>
</cp:coreProperties>
</file>