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B20A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Kalkülüs ve Lineer Cebir: Matematiğin Temel Taşları</w:t>
      </w:r>
    </w:p>
    <w:p w14:paraId="327A0F29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Matematik, evrenin dilidir ve bu dili anlamanın anahtarlarından ikisi kalkülüs ve lineer cebirdir. Bu iki disiplin, modern bilimin ve mühendisliğin temelini oluşturur ve karmaşık problemleri çözmede hayati öneme sahiptirler.</w:t>
      </w:r>
    </w:p>
    <w:p w14:paraId="0FA47675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Kalkülüs Nedir?</w:t>
      </w:r>
    </w:p>
    <w:p w14:paraId="336122D3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Kalkülüs, değişim ve hareketi anlamamıza yardımcı olan matematik dalıdır. İki ana dalı vardır: diferansiyel kalkülüs ve integral kalkülüs.</w:t>
      </w:r>
    </w:p>
    <w:p w14:paraId="3081B499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Diferansiyel Kalkülüs</w:t>
      </w:r>
    </w:p>
    <w:p w14:paraId="7AFA110B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Diferansiyel kalkülüs, bir fonksiyonun anlık değişim </w:t>
      </w:r>
      <w:proofErr w:type="gramStart"/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oranını -</w:t>
      </w:r>
      <w:proofErr w:type="gramEnd"/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yani türevini - inceler. Bir arabanın hızlanma anındaki hızı gibi, değişen bir durumu anlamak için kullanılır.</w:t>
      </w:r>
    </w:p>
    <w:p w14:paraId="2E608A6D" w14:textId="7856CD75" w:rsidR="005E136C" w:rsidRPr="005E136C" w:rsidRDefault="00000000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m:t>(x)=</m:t>
          </m:r>
          <m:limLow>
            <m:limLow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lim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⁡</m:t>
              </m:r>
            </m:e>
            <m:li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h→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0</m:t>
              </m:r>
            </m:lim>
          </m:limLow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f(x+h)-f(x)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h</m:t>
              </m:r>
            </m:den>
          </m:f>
        </m:oMath>
      </m:oMathPara>
    </w:p>
    <w:p w14:paraId="7711C74E" w14:textId="1AE9F22B" w:rsidR="005E136C" w:rsidRPr="005E136C" w:rsidRDefault="005E136C" w:rsidP="005E1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5E1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Integral</w:t>
      </w:r>
      <w:proofErr w:type="spellEnd"/>
      <w:r w:rsidRPr="005E1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Kalkülüs</w:t>
      </w:r>
    </w:p>
    <w:p w14:paraId="0017ED15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Integral</w:t>
      </w:r>
      <w:proofErr w:type="spellEnd"/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kalkülüs ise birikimli </w:t>
      </w:r>
      <w:proofErr w:type="gramStart"/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değişimi -</w:t>
      </w:r>
      <w:proofErr w:type="gramEnd"/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yani integrali - inceler. Bir arabanın belirli bir süre içinde kat ettiği toplam mesafeyi bulmak için kullanılır.</w:t>
      </w:r>
    </w:p>
    <w:p w14:paraId="6968798A" w14:textId="2F0E06BA" w:rsidR="00DB22BC" w:rsidRPr="005E136C" w:rsidRDefault="00DB22B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m:t>F(x)=∫f(x)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tr-TR"/>
              <w14:ligatures w14:val="none"/>
            </w:rPr>
            <m:t> 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m:t>dx</m:t>
          </m:r>
        </m:oMath>
      </m:oMathPara>
    </w:p>
    <w:p w14:paraId="5843D912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Kalkülüs, fizikten ekonomiye kadar birçok alanda uygulamalar bulur. Örneğin, Newton’un hareket yasaları ve Maxwell’in elektromanyetizma denklemleri kalkülüs ile formüle edilmiştir.</w:t>
      </w:r>
    </w:p>
    <w:p w14:paraId="3DEB5F95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Lineer Cebir Nedir?</w:t>
      </w:r>
    </w:p>
    <w:p w14:paraId="09BE9B05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Lineer cebir, vektörler, vektör uzayları, matrisler ve lineer dönüşümler gibi kavramlarla ilgilenir. Bu disiplin, çok boyutlu uzayda doğrusal yapıları ve sistemleri anlamamızı sağlar.</w:t>
      </w:r>
    </w:p>
    <w:p w14:paraId="704DB1A8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Vektörler ve Vektör Uzayları</w:t>
      </w:r>
    </w:p>
    <w:p w14:paraId="6FA565A0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Vektörler, büyüklük ve yön içeren nesnelerdir. Fizikte kuvvet ve hız gibi nicelikleri temsil etmek için kullanılırlar. Vektör uzayları ise bu vektörlerin oluşturduğu koleksiyonlardır.</w:t>
      </w:r>
    </w:p>
    <w:p w14:paraId="3738A509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Matrisler ve Lineer Dönüşümler</w:t>
      </w:r>
    </w:p>
    <w:p w14:paraId="13201221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Matrisler, sayıların dikdörtgen bir düzeninde sıralandığı tablolardır. Lineer dönüşümler, bir vektör uzayındaki vektörleri başka bir vektör uzayına taşıyan fonksiyonlardır. Bu dönüşümler genellikle matrislerle ifade edilir.</w:t>
      </w:r>
    </w:p>
    <w:p w14:paraId="4608CFC8" w14:textId="4A4BD892" w:rsidR="00DB22BC" w:rsidRPr="005E136C" w:rsidRDefault="00DB22B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w:lastRenderedPageBreak/>
            <m:t>[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tr-TR"/>
                    <w14:ligatures w14:val="none"/>
                  </w:rPr>
                  <m:t>a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tr-TR"/>
                    <w14:ligatures w14:val="none"/>
                  </w:rPr>
                  <m:t>b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tr-TR"/>
                    <w14:ligatures w14:val="none"/>
                  </w:rPr>
                  <m:t>c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tr-TR"/>
                    <w14:ligatures w14:val="none"/>
                  </w:rPr>
                  <m:t>d</m:t>
                </m:r>
              </m:e>
            </m:mr>
          </m:m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m:t>][</m:t>
          </m:r>
          <m:eqArr>
            <m:eqArr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x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y</m:t>
              </m:r>
            </m:e>
          </m:eqAr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m:t>]=[</m:t>
          </m:r>
          <m:eqArr>
            <m:eqArr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ax+by</m:t>
              </m:r>
            </m:e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tr-TR"/>
                  <w14:ligatures w14:val="none"/>
                </w:rPr>
                <m:t>cx+dy</m:t>
              </m:r>
            </m:e>
          </m:eqAr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tr-TR"/>
              <w14:ligatures w14:val="none"/>
            </w:rPr>
            <m:t>]</m:t>
          </m:r>
        </m:oMath>
      </m:oMathPara>
    </w:p>
    <w:p w14:paraId="2F9A4D1A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Lineer cebir, bilgisayar grafiklerinden kuantum mekaniğine, ekonometriden yapay zekaya kadar geniş bir yelpazede uygulamalara sahiptir.</w:t>
      </w:r>
    </w:p>
    <w:p w14:paraId="4D8C9F7C" w14:textId="77777777" w:rsidR="005E136C" w:rsidRPr="005E136C" w:rsidRDefault="005E136C" w:rsidP="005E13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Sonuç</w:t>
      </w:r>
    </w:p>
    <w:p w14:paraId="26CF2500" w14:textId="77777777" w:rsidR="005E136C" w:rsidRPr="005E136C" w:rsidRDefault="005E136C" w:rsidP="005E1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136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Kalkülüs ve lineer cebir, matematiksel düşünmenin temelini oluşturur ve günümüz dünyasının anlaşılması ve geliştirilmesinde kritik rol oynarlar. Bu iki disiplinin sağladığı araçlar olmadan, modern teknolojinin birçok başarısı mümkün olmazdı.</w:t>
      </w:r>
    </w:p>
    <w:p w14:paraId="5ADE3479" w14:textId="77777777" w:rsidR="0049579F" w:rsidRDefault="0049579F"/>
    <w:sectPr w:rsidR="00495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C"/>
    <w:rsid w:val="0005335E"/>
    <w:rsid w:val="00071378"/>
    <w:rsid w:val="00216E0C"/>
    <w:rsid w:val="00232701"/>
    <w:rsid w:val="0049579F"/>
    <w:rsid w:val="005E136C"/>
    <w:rsid w:val="00686D57"/>
    <w:rsid w:val="007A6AD6"/>
    <w:rsid w:val="00D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053E"/>
  <w15:chartTrackingRefBased/>
  <w15:docId w15:val="{FC2E3158-C80D-47FD-B2D8-06326A91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13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13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13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13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13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13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13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13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13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13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1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Ertekin Orak</dc:creator>
  <cp:keywords/>
  <dc:description/>
  <cp:lastModifiedBy>Mehmet Ertekin Orak</cp:lastModifiedBy>
  <cp:revision>2</cp:revision>
  <dcterms:created xsi:type="dcterms:W3CDTF">2024-04-03T14:37:00Z</dcterms:created>
  <dcterms:modified xsi:type="dcterms:W3CDTF">2024-04-03T16:03:00Z</dcterms:modified>
</cp:coreProperties>
</file>