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9BA1" w14:textId="77777777" w:rsidR="00F1616D" w:rsidRDefault="00F1616D" w:rsidP="00F1616D">
      <w:pPr>
        <w:spacing w:line="360" w:lineRule="auto"/>
        <w:jc w:val="center"/>
        <w:rPr>
          <w:b/>
          <w:smallCaps/>
          <w:sz w:val="28"/>
          <w:szCs w:val="28"/>
        </w:rPr>
      </w:pPr>
      <w:bookmarkStart w:id="0" w:name="_Hlk197879352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62CE27AF" w14:textId="77777777" w:rsidR="00F1616D" w:rsidRDefault="00F1616D" w:rsidP="00F1616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19D54742" w14:textId="77777777" w:rsidR="00F1616D" w:rsidRDefault="00F1616D" w:rsidP="00F1616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261B6AEC" w14:textId="77777777" w:rsidR="00F1616D" w:rsidRDefault="00F1616D" w:rsidP="00F1616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04E19F34" w14:textId="77777777" w:rsidR="00F1616D" w:rsidRDefault="00F1616D" w:rsidP="00F1616D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5EA53B98" w14:textId="77777777" w:rsidR="00F1616D" w:rsidRDefault="00F1616D" w:rsidP="00F1616D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03EC2EC8" w14:textId="77777777" w:rsidR="00F1616D" w:rsidRPr="004537F2" w:rsidRDefault="00F1616D" w:rsidP="00F1616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 w14:paraId="16CB6C1A" w14:textId="77777777" w:rsidR="00F1616D" w:rsidRDefault="00F1616D" w:rsidP="00F1616D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14FED2D3" w14:textId="77777777" w:rsidR="00F1616D" w:rsidRDefault="00F1616D" w:rsidP="00F1616D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7E7641">
        <w:rPr>
          <w:b/>
          <w:sz w:val="28"/>
          <w:szCs w:val="28"/>
        </w:rPr>
        <w:t>Процессы и потоки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0EEAB708" w14:textId="47C10989" w:rsidR="00F1616D" w:rsidRDefault="00F1616D" w:rsidP="00F1616D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r>
        <w:rPr>
          <w:sz w:val="28"/>
          <w:szCs w:val="28"/>
        </w:rPr>
        <w:t>Шахов К.С</w:t>
      </w:r>
      <w:r>
        <w:rPr>
          <w:sz w:val="28"/>
          <w:szCs w:val="28"/>
        </w:rPr>
        <w:t>.</w:t>
      </w:r>
    </w:p>
    <w:p w14:paraId="5D7C613B" w14:textId="77777777" w:rsidR="00F1616D" w:rsidRPr="00A16FE7" w:rsidRDefault="00F1616D" w:rsidP="00F1616D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07AAFE89" w14:textId="77777777" w:rsidR="00F1616D" w:rsidRPr="001F62E7" w:rsidRDefault="00F1616D" w:rsidP="00F1616D">
      <w:pPr>
        <w:spacing w:before="1134" w:line="360" w:lineRule="auto"/>
        <w:rPr>
          <w:sz w:val="2"/>
          <w:szCs w:val="2"/>
        </w:rPr>
      </w:pPr>
    </w:p>
    <w:p w14:paraId="45F3890A" w14:textId="77777777" w:rsidR="00F1616D" w:rsidRDefault="00F1616D" w:rsidP="00F1616D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ADD121C" w14:textId="77777777" w:rsidR="00F1616D" w:rsidRDefault="00F1616D" w:rsidP="00F1616D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7E0C8EF7" w14:textId="77777777" w:rsidR="00F1616D" w:rsidRDefault="00F1616D" w:rsidP="00F1616D">
      <w:pPr>
        <w:spacing w:beforeLines="40" w:before="96" w:line="360" w:lineRule="auto"/>
        <w:jc w:val="both"/>
        <w:rPr>
          <w:b/>
          <w:sz w:val="28"/>
          <w:szCs w:val="28"/>
        </w:rPr>
      </w:pPr>
    </w:p>
    <w:p w14:paraId="42D58EEB" w14:textId="77777777" w:rsidR="00F1616D" w:rsidRPr="00904F95" w:rsidRDefault="00F1616D" w:rsidP="00F1616D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>Цель работы.</w:t>
      </w:r>
    </w:p>
    <w:p w14:paraId="15D8AA83" w14:textId="5397B5E5" w:rsidR="00F1616D" w:rsidRPr="005F54F9" w:rsidRDefault="00F1616D" w:rsidP="00F1616D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И</w:t>
      </w:r>
      <w:r w:rsidRPr="005F54F9">
        <w:rPr>
          <w:snapToGrid w:val="0"/>
          <w:sz w:val="28"/>
          <w:szCs w:val="28"/>
        </w:rPr>
        <w:t>сследовать механизмы создания и управления</w:t>
      </w:r>
      <w:r>
        <w:rPr>
          <w:snapToGrid w:val="0"/>
          <w:sz w:val="28"/>
          <w:szCs w:val="28"/>
        </w:rPr>
        <w:t xml:space="preserve"> </w:t>
      </w:r>
      <w:r w:rsidRPr="005F54F9">
        <w:rPr>
          <w:snapToGrid w:val="0"/>
          <w:sz w:val="28"/>
          <w:szCs w:val="28"/>
        </w:rPr>
        <w:t>процессами и потоками в ОС Windows.</w:t>
      </w:r>
    </w:p>
    <w:p w14:paraId="34120E9A" w14:textId="77777777" w:rsidR="00F1616D" w:rsidRDefault="00F1616D" w:rsidP="00F1616D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904F9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 и 3.2</w:t>
      </w:r>
      <w:r w:rsidRPr="00904F95">
        <w:rPr>
          <w:b/>
          <w:sz w:val="28"/>
          <w:szCs w:val="28"/>
        </w:rPr>
        <w:t>.</w:t>
      </w:r>
    </w:p>
    <w:p w14:paraId="33C6E776" w14:textId="77777777" w:rsidR="00F1616D" w:rsidRDefault="00F1616D" w:rsidP="00F1616D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Реализация многопоточного приложения с использованием функций Win32 API.</w:t>
      </w:r>
    </w:p>
    <w:p w14:paraId="70AA7893" w14:textId="77777777" w:rsidR="00F1616D" w:rsidRPr="005F54F9" w:rsidRDefault="00F1616D" w:rsidP="00F1616D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5F54F9">
        <w:rPr>
          <w:b/>
          <w:sz w:val="28"/>
          <w:szCs w:val="28"/>
        </w:rPr>
        <w:t>Указания к выполнению.</w:t>
      </w:r>
    </w:p>
    <w:p w14:paraId="56E09005" w14:textId="77777777" w:rsidR="00F1616D" w:rsidRPr="005F54F9" w:rsidRDefault="00F1616D" w:rsidP="00F1616D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 xml:space="preserve">1. Создайте приложение, которое вычисляет число </w:t>
      </w:r>
      <w:proofErr w:type="spellStart"/>
      <w:r w:rsidRPr="005F54F9">
        <w:rPr>
          <w:bCs/>
          <w:sz w:val="28"/>
          <w:szCs w:val="28"/>
        </w:rPr>
        <w:t>pi</w:t>
      </w:r>
      <w:proofErr w:type="spellEnd"/>
      <w:r w:rsidRPr="005F54F9">
        <w:rPr>
          <w:bCs/>
          <w:sz w:val="28"/>
          <w:szCs w:val="28"/>
        </w:rPr>
        <w:t xml:space="preserve"> с точностью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N знаков после запятой по следующей формуле</w:t>
      </w:r>
    </w:p>
    <w:p w14:paraId="0001E9F6" w14:textId="77777777" w:rsidR="00F1616D" w:rsidRPr="005F54F9" w:rsidRDefault="00F1616D" w:rsidP="00F1616D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где N=10000000.</w:t>
      </w:r>
    </w:p>
    <w:p w14:paraId="6479232F" w14:textId="77777777" w:rsidR="00F1616D" w:rsidRPr="009A75E0" w:rsidRDefault="00F1616D" w:rsidP="00F1616D">
      <w:pPr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Используйте распределение итераций блоками (размер блока = 10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 xml:space="preserve">* </w:t>
      </w:r>
      <w:proofErr w:type="spellStart"/>
      <w:r w:rsidRPr="005F54F9">
        <w:rPr>
          <w:bCs/>
          <w:sz w:val="28"/>
          <w:szCs w:val="28"/>
        </w:rPr>
        <w:t>Nстудбилета</w:t>
      </w:r>
      <w:proofErr w:type="spellEnd"/>
      <w:r w:rsidRPr="005F54F9">
        <w:rPr>
          <w:bCs/>
          <w:sz w:val="28"/>
          <w:szCs w:val="28"/>
        </w:rPr>
        <w:t>) по потокам. Сначала каждый поток по очереди получает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свой блок итераций, затем тот поток, который заканчивает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выполнение своего блока, получает следующий свободный блок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итераций. Освободившиеся потоки получают новые блоки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итераций до тех пор, пока все блоки не будут исчерпаны.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Создание потоков выполняйте с помощью функции Win32 API</w:t>
      </w:r>
      <w:r>
        <w:rPr>
          <w:bCs/>
          <w:sz w:val="28"/>
          <w:szCs w:val="28"/>
        </w:rPr>
        <w:t xml:space="preserve"> </w:t>
      </w:r>
      <w:proofErr w:type="spellStart"/>
      <w:r w:rsidRPr="005F54F9">
        <w:rPr>
          <w:bCs/>
          <w:sz w:val="28"/>
          <w:szCs w:val="28"/>
        </w:rPr>
        <w:t>CreateThread</w:t>
      </w:r>
      <w:proofErr w:type="spellEnd"/>
      <w:r w:rsidRPr="005F54F9">
        <w:rPr>
          <w:bCs/>
          <w:sz w:val="28"/>
          <w:szCs w:val="28"/>
        </w:rPr>
        <w:t>.</w:t>
      </w:r>
    </w:p>
    <w:p w14:paraId="1647B159" w14:textId="77777777" w:rsidR="00F1616D" w:rsidRPr="005F54F9" w:rsidRDefault="00F1616D" w:rsidP="00F1616D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Для реализации механизма распределения блоков итераций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необходимо сразу в начале программы создать необходимое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количество потоков в приостановленном состоянии, для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освобождения потока из приостановленного состояния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 xml:space="preserve">используйте функцию </w:t>
      </w:r>
      <w:r w:rsidRPr="005F54F9">
        <w:rPr>
          <w:bCs/>
          <w:sz w:val="28"/>
          <w:szCs w:val="28"/>
          <w:lang w:val="en-US"/>
        </w:rPr>
        <w:t>Win</w:t>
      </w:r>
      <w:r w:rsidRPr="009A75E0">
        <w:rPr>
          <w:bCs/>
          <w:sz w:val="28"/>
          <w:szCs w:val="28"/>
        </w:rPr>
        <w:t xml:space="preserve">32 </w:t>
      </w:r>
      <w:r w:rsidRPr="005F54F9">
        <w:rPr>
          <w:bCs/>
          <w:sz w:val="28"/>
          <w:szCs w:val="28"/>
          <w:lang w:val="en-US"/>
        </w:rPr>
        <w:t>API</w:t>
      </w:r>
      <w:r w:rsidRPr="009A75E0">
        <w:rPr>
          <w:bCs/>
          <w:sz w:val="28"/>
          <w:szCs w:val="28"/>
        </w:rPr>
        <w:t xml:space="preserve"> </w:t>
      </w:r>
      <w:proofErr w:type="spellStart"/>
      <w:r w:rsidRPr="005F54F9">
        <w:rPr>
          <w:bCs/>
          <w:sz w:val="28"/>
          <w:szCs w:val="28"/>
          <w:lang w:val="en-US"/>
        </w:rPr>
        <w:t>ResumeThread</w:t>
      </w:r>
      <w:proofErr w:type="spellEnd"/>
      <w:r w:rsidRPr="009A75E0">
        <w:rPr>
          <w:bCs/>
          <w:sz w:val="28"/>
          <w:szCs w:val="28"/>
        </w:rPr>
        <w:t xml:space="preserve">. </w:t>
      </w:r>
      <w:r w:rsidRPr="005F54F9">
        <w:rPr>
          <w:bCs/>
          <w:sz w:val="28"/>
          <w:szCs w:val="28"/>
        </w:rPr>
        <w:t>По окончании обработки текущего блока итераций поток не должен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завершаться, а должен быть приостановлен с помощью функции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 xml:space="preserve">Win32 API </w:t>
      </w:r>
      <w:proofErr w:type="spellStart"/>
      <w:r w:rsidRPr="005F54F9">
        <w:rPr>
          <w:bCs/>
          <w:sz w:val="28"/>
          <w:szCs w:val="28"/>
        </w:rPr>
        <w:t>SuspendThread</w:t>
      </w:r>
      <w:proofErr w:type="spellEnd"/>
      <w:r w:rsidRPr="005F54F9">
        <w:rPr>
          <w:bCs/>
          <w:sz w:val="28"/>
          <w:szCs w:val="28"/>
        </w:rPr>
        <w:t>. Затем потоку должна быть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предоставлена следующий свободный блок итераций, и поток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должен быть освобожден (</w:t>
      </w:r>
      <w:proofErr w:type="spellStart"/>
      <w:r w:rsidRPr="005F54F9">
        <w:rPr>
          <w:bCs/>
          <w:sz w:val="28"/>
          <w:szCs w:val="28"/>
        </w:rPr>
        <w:t>ResumeThread</w:t>
      </w:r>
      <w:proofErr w:type="spellEnd"/>
      <w:r w:rsidRPr="005F54F9">
        <w:rPr>
          <w:bCs/>
          <w:sz w:val="28"/>
          <w:szCs w:val="28"/>
        </w:rPr>
        <w:t>).</w:t>
      </w:r>
    </w:p>
    <w:p w14:paraId="576B5A8E" w14:textId="77777777" w:rsidR="00F1616D" w:rsidRPr="005F54F9" w:rsidRDefault="00F1616D" w:rsidP="00F1616D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2. Произведите замеры времени выполнения приложения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для разного числа потоков (1, 2, 4, 8, 12, 16). По результатам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измерений постройте график и определите число потоков, при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котором достигается наибольшая скорость выполнения.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Запротоколируйте результаты в отчет.</w:t>
      </w:r>
    </w:p>
    <w:p w14:paraId="4C7DCE68" w14:textId="77777777" w:rsidR="00F1616D" w:rsidRPr="005F54F9" w:rsidRDefault="00F1616D" w:rsidP="00F1616D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lastRenderedPageBreak/>
        <w:t>3. Подготовьте итоговый отчет с развернутыми выводами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по заданию.</w:t>
      </w:r>
    </w:p>
    <w:p w14:paraId="71765760" w14:textId="77777777" w:rsidR="00F1616D" w:rsidRDefault="00F1616D"/>
    <w:p w14:paraId="05C4F77B" w14:textId="77777777" w:rsidR="00F1616D" w:rsidRDefault="00F1616D" w:rsidP="00F1616D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Анализ данных по количеству потоков (</w:t>
      </w:r>
      <w:proofErr w:type="spellStart"/>
      <w:r>
        <w:rPr>
          <w:b/>
          <w:bCs/>
          <w:sz w:val="28"/>
          <w:szCs w:val="28"/>
          <w:lang w:val="en-US"/>
        </w:rPr>
        <w:t>WinAPI</w:t>
      </w:r>
      <w:proofErr w:type="spellEnd"/>
      <w:r w:rsidRPr="004B679A">
        <w:rPr>
          <w:b/>
          <w:bCs/>
          <w:sz w:val="28"/>
          <w:szCs w:val="28"/>
        </w:rPr>
        <w:t xml:space="preserve"> </w:t>
      </w:r>
      <w:r w:rsidRPr="000B3698">
        <w:rPr>
          <w:b/>
          <w:bCs/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  <w:lang w:val="en-US"/>
        </w:rPr>
        <w:t>Omp</w:t>
      </w:r>
      <w:proofErr w:type="spellEnd"/>
      <w:r w:rsidRPr="000B3698">
        <w:rPr>
          <w:b/>
          <w:bCs/>
          <w:sz w:val="28"/>
          <w:szCs w:val="28"/>
        </w:rPr>
        <w:t>)</w:t>
      </w:r>
    </w:p>
    <w:p w14:paraId="7056DF41" w14:textId="77777777" w:rsidR="00F1616D" w:rsidRDefault="00F1616D" w:rsidP="00F1616D">
      <w:pPr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Данные:</w:t>
      </w:r>
    </w:p>
    <w:p w14:paraId="4FBFBBF2" w14:textId="77777777" w:rsidR="00F1616D" w:rsidRDefault="00F1616D" w:rsidP="00F1616D">
      <w:pPr>
        <w:spacing w:beforeLines="40" w:before="96"/>
        <w:rPr>
          <w:b/>
          <w:bCs/>
          <w:noProof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WinAPI</w:t>
      </w:r>
      <w:proofErr w:type="spellEnd"/>
      <w:r w:rsidRPr="004B679A">
        <w:rPr>
          <w:b/>
          <w:bCs/>
          <w:sz w:val="28"/>
          <w:szCs w:val="28"/>
        </w:rPr>
        <w:t xml:space="preserve"> </w:t>
      </w:r>
    </w:p>
    <w:p w14:paraId="1838265E" w14:textId="7196F66D" w:rsidR="00F1616D" w:rsidRDefault="00F1616D">
      <w:r>
        <w:rPr>
          <w:noProof/>
        </w:rPr>
        <w:drawing>
          <wp:inline distT="0" distB="0" distL="0" distR="0" wp14:anchorId="4DD68442" wp14:editId="1D0F5E07">
            <wp:extent cx="5935980" cy="3558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6DED" w14:textId="142DFCD0" w:rsidR="00F1616D" w:rsidRPr="00F1616D" w:rsidRDefault="00F1616D">
      <w:pPr>
        <w:rPr>
          <w:sz w:val="28"/>
          <w:szCs w:val="28"/>
          <w:lang w:val="en-US"/>
        </w:rPr>
      </w:pPr>
      <w:r w:rsidRPr="00F1616D">
        <w:rPr>
          <w:sz w:val="28"/>
          <w:szCs w:val="28"/>
          <w:lang w:val="en-US"/>
        </w:rPr>
        <w:t>OMP</w:t>
      </w:r>
    </w:p>
    <w:p w14:paraId="4F194F75" w14:textId="370FED02" w:rsidR="00F1616D" w:rsidRDefault="00F1616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F6E6034" wp14:editId="622EC387">
            <wp:extent cx="5935980" cy="3558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61D7" w14:textId="77777777" w:rsidR="00C6556D" w:rsidRDefault="00C6556D" w:rsidP="00F1616D">
      <w:pPr>
        <w:spacing w:beforeLines="40" w:before="96"/>
        <w:rPr>
          <w:b/>
          <w:bCs/>
          <w:sz w:val="28"/>
          <w:szCs w:val="28"/>
          <w:lang w:val="en-US"/>
        </w:rPr>
      </w:pPr>
    </w:p>
    <w:p w14:paraId="1C64867D" w14:textId="77777777" w:rsidR="00C6556D" w:rsidRDefault="00C6556D" w:rsidP="00F1616D">
      <w:pPr>
        <w:spacing w:beforeLines="40" w:before="96"/>
        <w:rPr>
          <w:b/>
          <w:bCs/>
          <w:sz w:val="28"/>
          <w:szCs w:val="28"/>
          <w:lang w:val="en-US"/>
        </w:rPr>
      </w:pPr>
    </w:p>
    <w:p w14:paraId="7CE86EBD" w14:textId="07AD3F5D" w:rsidR="00F1616D" w:rsidRDefault="00F1616D" w:rsidP="00F1616D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lastRenderedPageBreak/>
        <w:t>Наблюдения:</w:t>
      </w:r>
    </w:p>
    <w:p w14:paraId="08DE4965" w14:textId="77777777" w:rsidR="00F1616D" w:rsidRPr="00F1616D" w:rsidRDefault="00F1616D" w:rsidP="00F1616D">
      <w:pPr>
        <w:rPr>
          <w:b/>
          <w:bCs/>
          <w:sz w:val="28"/>
          <w:szCs w:val="28"/>
        </w:rPr>
      </w:pPr>
      <w:r w:rsidRPr="00F1616D">
        <w:rPr>
          <w:b/>
          <w:bCs/>
          <w:sz w:val="28"/>
          <w:szCs w:val="28"/>
        </w:rPr>
        <w:t>Анализ</w:t>
      </w:r>
    </w:p>
    <w:p w14:paraId="52B25639" w14:textId="0259A9AD" w:rsidR="00F1616D" w:rsidRPr="00F1616D" w:rsidRDefault="00F1616D" w:rsidP="00F1616D">
      <w:pPr>
        <w:rPr>
          <w:b/>
          <w:bCs/>
          <w:sz w:val="28"/>
          <w:szCs w:val="28"/>
        </w:rPr>
      </w:pPr>
      <w:proofErr w:type="spellStart"/>
      <w:r w:rsidRPr="00F1616D">
        <w:rPr>
          <w:b/>
          <w:bCs/>
          <w:sz w:val="28"/>
          <w:szCs w:val="28"/>
        </w:rPr>
        <w:t>WinAPI</w:t>
      </w:r>
      <w:proofErr w:type="spellEnd"/>
    </w:p>
    <w:p w14:paraId="1EA29AD5" w14:textId="47501344" w:rsidR="00F1616D" w:rsidRPr="00F1616D" w:rsidRDefault="00F1616D" w:rsidP="00F1616D">
      <w:pPr>
        <w:numPr>
          <w:ilvl w:val="0"/>
          <w:numId w:val="1"/>
        </w:numPr>
        <w:rPr>
          <w:sz w:val="28"/>
          <w:szCs w:val="28"/>
        </w:rPr>
      </w:pPr>
      <w:r w:rsidRPr="00F1616D">
        <w:rPr>
          <w:b/>
          <w:bCs/>
          <w:sz w:val="28"/>
          <w:szCs w:val="28"/>
        </w:rPr>
        <w:t>С 1 до 4 потоков</w:t>
      </w:r>
      <w:r w:rsidRPr="00F1616D">
        <w:rPr>
          <w:sz w:val="28"/>
          <w:szCs w:val="28"/>
        </w:rPr>
        <w:t xml:space="preserve"> — наблюдается резкое улучшение (0.2736 → 0.0006 с), то есть ускорение более чем в 450 раз, что выглядит как аномально высокая эффективность.</w:t>
      </w:r>
    </w:p>
    <w:p w14:paraId="5F1A93DA" w14:textId="77777777" w:rsidR="00F1616D" w:rsidRPr="00F1616D" w:rsidRDefault="00F1616D" w:rsidP="00F1616D">
      <w:pPr>
        <w:numPr>
          <w:ilvl w:val="0"/>
          <w:numId w:val="1"/>
        </w:numPr>
        <w:rPr>
          <w:sz w:val="28"/>
          <w:szCs w:val="28"/>
        </w:rPr>
      </w:pPr>
      <w:r w:rsidRPr="00F1616D">
        <w:rPr>
          <w:b/>
          <w:bCs/>
          <w:sz w:val="28"/>
          <w:szCs w:val="28"/>
        </w:rPr>
        <w:t>Начиная с 8 потоков</w:t>
      </w:r>
      <w:r w:rsidRPr="00F1616D">
        <w:rPr>
          <w:sz w:val="28"/>
          <w:szCs w:val="28"/>
        </w:rPr>
        <w:t xml:space="preserve"> — производительность ухудшается, т.е. время выполнения увеличивается.</w:t>
      </w:r>
    </w:p>
    <w:p w14:paraId="19A6EE0F" w14:textId="77777777" w:rsidR="00F1616D" w:rsidRPr="00F1616D" w:rsidRDefault="00F1616D" w:rsidP="00F1616D">
      <w:pPr>
        <w:numPr>
          <w:ilvl w:val="0"/>
          <w:numId w:val="1"/>
        </w:numPr>
        <w:rPr>
          <w:sz w:val="28"/>
          <w:szCs w:val="28"/>
        </w:rPr>
      </w:pPr>
      <w:r w:rsidRPr="00F1616D">
        <w:rPr>
          <w:b/>
          <w:bCs/>
          <w:sz w:val="28"/>
          <w:szCs w:val="28"/>
        </w:rPr>
        <w:t>Пиковая производительность</w:t>
      </w:r>
      <w:r w:rsidRPr="00F1616D">
        <w:rPr>
          <w:sz w:val="28"/>
          <w:szCs w:val="28"/>
        </w:rPr>
        <w:t xml:space="preserve"> на </w:t>
      </w:r>
      <w:r w:rsidRPr="00F1616D">
        <w:rPr>
          <w:b/>
          <w:bCs/>
          <w:sz w:val="28"/>
          <w:szCs w:val="28"/>
        </w:rPr>
        <w:t>4 потоках</w:t>
      </w:r>
      <w:r w:rsidRPr="00F1616D">
        <w:rPr>
          <w:sz w:val="28"/>
          <w:szCs w:val="28"/>
        </w:rPr>
        <w:t>, после чего наблюдается деградация из-за накладных расходов на создание и синхронизацию потоков.</w:t>
      </w:r>
    </w:p>
    <w:p w14:paraId="34078373" w14:textId="0B2EBA1C" w:rsidR="00F1616D" w:rsidRPr="00F1616D" w:rsidRDefault="00F1616D" w:rsidP="00F1616D">
      <w:pPr>
        <w:rPr>
          <w:b/>
          <w:bCs/>
          <w:sz w:val="28"/>
          <w:szCs w:val="28"/>
        </w:rPr>
      </w:pPr>
      <w:proofErr w:type="spellStart"/>
      <w:r w:rsidRPr="00F1616D">
        <w:rPr>
          <w:b/>
          <w:bCs/>
          <w:sz w:val="28"/>
          <w:szCs w:val="28"/>
        </w:rPr>
        <w:t>OpenMP</w:t>
      </w:r>
      <w:proofErr w:type="spellEnd"/>
    </w:p>
    <w:p w14:paraId="1F4AAFFE" w14:textId="77777777" w:rsidR="00F1616D" w:rsidRPr="00F1616D" w:rsidRDefault="00F1616D" w:rsidP="00F1616D">
      <w:pPr>
        <w:numPr>
          <w:ilvl w:val="0"/>
          <w:numId w:val="2"/>
        </w:numPr>
        <w:rPr>
          <w:sz w:val="28"/>
          <w:szCs w:val="28"/>
        </w:rPr>
      </w:pPr>
      <w:r w:rsidRPr="00F1616D">
        <w:rPr>
          <w:b/>
          <w:bCs/>
          <w:sz w:val="28"/>
          <w:szCs w:val="28"/>
        </w:rPr>
        <w:t>Стабильное ускорение до 4 потоков</w:t>
      </w:r>
      <w:r w:rsidRPr="00F1616D">
        <w:rPr>
          <w:sz w:val="28"/>
          <w:szCs w:val="28"/>
        </w:rPr>
        <w:t xml:space="preserve">, дальше наблюдается </w:t>
      </w:r>
      <w:r w:rsidRPr="00F1616D">
        <w:rPr>
          <w:b/>
          <w:bCs/>
          <w:sz w:val="28"/>
          <w:szCs w:val="28"/>
        </w:rPr>
        <w:t>плато</w:t>
      </w:r>
      <w:r w:rsidRPr="00F1616D">
        <w:rPr>
          <w:sz w:val="28"/>
          <w:szCs w:val="28"/>
        </w:rPr>
        <w:t>: время почти не уменьшается, а даже немного растёт.</w:t>
      </w:r>
    </w:p>
    <w:p w14:paraId="0F4E5541" w14:textId="77777777" w:rsidR="00F1616D" w:rsidRPr="00F1616D" w:rsidRDefault="00F1616D" w:rsidP="00F1616D">
      <w:pPr>
        <w:numPr>
          <w:ilvl w:val="0"/>
          <w:numId w:val="2"/>
        </w:numPr>
        <w:rPr>
          <w:sz w:val="28"/>
          <w:szCs w:val="28"/>
        </w:rPr>
      </w:pPr>
      <w:r w:rsidRPr="00F1616D">
        <w:rPr>
          <w:b/>
          <w:bCs/>
          <w:sz w:val="28"/>
          <w:szCs w:val="28"/>
        </w:rPr>
        <w:t>Пиковая производительность</w:t>
      </w:r>
      <w:r w:rsidRPr="00F1616D">
        <w:rPr>
          <w:sz w:val="28"/>
          <w:szCs w:val="28"/>
        </w:rPr>
        <w:t xml:space="preserve"> — </w:t>
      </w:r>
      <w:r w:rsidRPr="00F1616D">
        <w:rPr>
          <w:b/>
          <w:bCs/>
          <w:sz w:val="28"/>
          <w:szCs w:val="28"/>
        </w:rPr>
        <w:t>на 4 потоках</w:t>
      </w:r>
      <w:r w:rsidRPr="00F1616D">
        <w:rPr>
          <w:sz w:val="28"/>
          <w:szCs w:val="28"/>
        </w:rPr>
        <w:t xml:space="preserve">, далее — </w:t>
      </w:r>
      <w:r w:rsidRPr="00F1616D">
        <w:rPr>
          <w:b/>
          <w:bCs/>
          <w:sz w:val="28"/>
          <w:szCs w:val="28"/>
        </w:rPr>
        <w:t>перегрузка планировщика</w:t>
      </w:r>
      <w:r w:rsidRPr="00F1616D">
        <w:rPr>
          <w:sz w:val="28"/>
          <w:szCs w:val="28"/>
        </w:rPr>
        <w:t xml:space="preserve"> и эффекты ложного параллелизма (</w:t>
      </w:r>
      <w:proofErr w:type="spellStart"/>
      <w:r w:rsidRPr="00F1616D">
        <w:rPr>
          <w:sz w:val="28"/>
          <w:szCs w:val="28"/>
        </w:rPr>
        <w:t>false</w:t>
      </w:r>
      <w:proofErr w:type="spellEnd"/>
      <w:r w:rsidRPr="00F1616D">
        <w:rPr>
          <w:sz w:val="28"/>
          <w:szCs w:val="28"/>
        </w:rPr>
        <w:t xml:space="preserve"> </w:t>
      </w:r>
      <w:proofErr w:type="spellStart"/>
      <w:r w:rsidRPr="00F1616D">
        <w:rPr>
          <w:sz w:val="28"/>
          <w:szCs w:val="28"/>
        </w:rPr>
        <w:t>sharing</w:t>
      </w:r>
      <w:proofErr w:type="spellEnd"/>
      <w:r w:rsidRPr="00F1616D">
        <w:rPr>
          <w:sz w:val="28"/>
          <w:szCs w:val="28"/>
        </w:rPr>
        <w:t xml:space="preserve">, </w:t>
      </w:r>
      <w:proofErr w:type="spellStart"/>
      <w:r w:rsidRPr="00F1616D">
        <w:rPr>
          <w:sz w:val="28"/>
          <w:szCs w:val="28"/>
        </w:rPr>
        <w:t>contention</w:t>
      </w:r>
      <w:proofErr w:type="spellEnd"/>
      <w:r w:rsidRPr="00F1616D">
        <w:rPr>
          <w:sz w:val="28"/>
          <w:szCs w:val="28"/>
        </w:rPr>
        <w:t>).</w:t>
      </w:r>
    </w:p>
    <w:p w14:paraId="4B295802" w14:textId="1DB1AC27" w:rsidR="00F1616D" w:rsidRPr="00F1616D" w:rsidRDefault="00F1616D" w:rsidP="00F1616D">
      <w:pPr>
        <w:numPr>
          <w:ilvl w:val="0"/>
          <w:numId w:val="2"/>
        </w:numPr>
        <w:rPr>
          <w:sz w:val="28"/>
          <w:szCs w:val="28"/>
        </w:rPr>
      </w:pPr>
      <w:r w:rsidRPr="00F1616D">
        <w:rPr>
          <w:sz w:val="28"/>
          <w:szCs w:val="28"/>
        </w:rPr>
        <w:t>Нет резких скачков.</w:t>
      </w:r>
    </w:p>
    <w:p w14:paraId="0AE908B3" w14:textId="3F3BBB89" w:rsidR="00F1616D" w:rsidRDefault="00F1616D" w:rsidP="00F1616D">
      <w:pPr>
        <w:rPr>
          <w:sz w:val="28"/>
          <w:szCs w:val="28"/>
        </w:rPr>
      </w:pPr>
    </w:p>
    <w:p w14:paraId="5A74E49A" w14:textId="77777777" w:rsidR="00C6556D" w:rsidRPr="00C6556D" w:rsidRDefault="00C6556D" w:rsidP="00C6556D">
      <w:pPr>
        <w:rPr>
          <w:b/>
          <w:bCs/>
          <w:sz w:val="28"/>
          <w:szCs w:val="28"/>
        </w:rPr>
      </w:pPr>
      <w:r w:rsidRPr="00C6556D">
        <w:rPr>
          <w:b/>
          <w:bCs/>
          <w:sz w:val="28"/>
          <w:szCs w:val="28"/>
        </w:rPr>
        <w:t>Практические выводы</w:t>
      </w:r>
    </w:p>
    <w:p w14:paraId="5172D830" w14:textId="77777777" w:rsidR="00C6556D" w:rsidRPr="00C6556D" w:rsidRDefault="00C6556D" w:rsidP="00C6556D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C6556D">
        <w:rPr>
          <w:b/>
          <w:bCs/>
          <w:sz w:val="28"/>
          <w:szCs w:val="28"/>
        </w:rPr>
        <w:t>OpenMP</w:t>
      </w:r>
      <w:proofErr w:type="spellEnd"/>
      <w:r w:rsidRPr="00C6556D">
        <w:rPr>
          <w:b/>
          <w:bCs/>
          <w:sz w:val="28"/>
          <w:szCs w:val="28"/>
        </w:rPr>
        <w:t xml:space="preserve"> выигрывает в стабильности, воспроизводимости и надёжности</w:t>
      </w:r>
      <w:r w:rsidRPr="00C6556D">
        <w:rPr>
          <w:sz w:val="28"/>
          <w:szCs w:val="28"/>
        </w:rPr>
        <w:t xml:space="preserve"> при большом числе потоков.</w:t>
      </w:r>
    </w:p>
    <w:p w14:paraId="3DDC8706" w14:textId="77777777" w:rsidR="00C6556D" w:rsidRPr="00C6556D" w:rsidRDefault="00C6556D" w:rsidP="00C6556D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C6556D">
        <w:rPr>
          <w:b/>
          <w:bCs/>
          <w:sz w:val="28"/>
          <w:szCs w:val="28"/>
        </w:rPr>
        <w:t>WinAPI</w:t>
      </w:r>
      <w:proofErr w:type="spellEnd"/>
      <w:r w:rsidRPr="00C6556D">
        <w:rPr>
          <w:b/>
          <w:bCs/>
          <w:sz w:val="28"/>
          <w:szCs w:val="28"/>
        </w:rPr>
        <w:t xml:space="preserve"> может дать наилучший результат при малом числе потоков</w:t>
      </w:r>
      <w:r w:rsidRPr="00C6556D">
        <w:rPr>
          <w:sz w:val="28"/>
          <w:szCs w:val="28"/>
        </w:rPr>
        <w:t>, особенно при ручной оптимизации.</w:t>
      </w:r>
    </w:p>
    <w:p w14:paraId="5034C5FF" w14:textId="77777777" w:rsidR="00C6556D" w:rsidRPr="00C6556D" w:rsidRDefault="00C6556D" w:rsidP="00C6556D">
      <w:pPr>
        <w:numPr>
          <w:ilvl w:val="0"/>
          <w:numId w:val="5"/>
        </w:numPr>
        <w:rPr>
          <w:sz w:val="28"/>
          <w:szCs w:val="28"/>
        </w:rPr>
      </w:pPr>
      <w:r w:rsidRPr="00C6556D">
        <w:rPr>
          <w:b/>
          <w:bCs/>
          <w:sz w:val="28"/>
          <w:szCs w:val="28"/>
        </w:rPr>
        <w:t>Скорость вычислений не линейно зависит от числа потоков</w:t>
      </w:r>
      <w:r w:rsidRPr="00C6556D">
        <w:rPr>
          <w:sz w:val="28"/>
          <w:szCs w:val="28"/>
        </w:rPr>
        <w:t xml:space="preserve"> — особенно важно при 8+ ядрах.</w:t>
      </w:r>
    </w:p>
    <w:p w14:paraId="139CB928" w14:textId="77777777" w:rsidR="00C6556D" w:rsidRPr="00C6556D" w:rsidRDefault="00C6556D" w:rsidP="00C6556D">
      <w:pPr>
        <w:numPr>
          <w:ilvl w:val="0"/>
          <w:numId w:val="5"/>
        </w:numPr>
        <w:rPr>
          <w:sz w:val="28"/>
          <w:szCs w:val="28"/>
        </w:rPr>
      </w:pPr>
      <w:r w:rsidRPr="00C6556D">
        <w:rPr>
          <w:sz w:val="28"/>
          <w:szCs w:val="28"/>
        </w:rPr>
        <w:t xml:space="preserve">Необходимо </w:t>
      </w:r>
      <w:r w:rsidRPr="00C6556D">
        <w:rPr>
          <w:b/>
          <w:bCs/>
          <w:sz w:val="28"/>
          <w:szCs w:val="28"/>
        </w:rPr>
        <w:t>профилировать приложения при разных уровнях нагрузки</w:t>
      </w:r>
      <w:r w:rsidRPr="00C6556D">
        <w:rPr>
          <w:sz w:val="28"/>
          <w:szCs w:val="28"/>
        </w:rPr>
        <w:t>, использовать такие инструменты как:</w:t>
      </w:r>
    </w:p>
    <w:p w14:paraId="7E77EE1F" w14:textId="77777777" w:rsidR="00C6556D" w:rsidRPr="00C6556D" w:rsidRDefault="00C6556D" w:rsidP="00C6556D">
      <w:pPr>
        <w:numPr>
          <w:ilvl w:val="1"/>
          <w:numId w:val="5"/>
        </w:numPr>
        <w:rPr>
          <w:sz w:val="28"/>
          <w:szCs w:val="28"/>
        </w:rPr>
      </w:pPr>
      <w:r w:rsidRPr="00C6556D">
        <w:rPr>
          <w:sz w:val="28"/>
          <w:szCs w:val="28"/>
        </w:rPr>
        <w:t xml:space="preserve">Windows Performance </w:t>
      </w:r>
      <w:proofErr w:type="spellStart"/>
      <w:r w:rsidRPr="00C6556D">
        <w:rPr>
          <w:sz w:val="28"/>
          <w:szCs w:val="28"/>
        </w:rPr>
        <w:t>Analyzer</w:t>
      </w:r>
      <w:proofErr w:type="spellEnd"/>
    </w:p>
    <w:p w14:paraId="59F71D1C" w14:textId="77777777" w:rsidR="00C6556D" w:rsidRPr="00C6556D" w:rsidRDefault="00C6556D" w:rsidP="00C6556D">
      <w:pPr>
        <w:numPr>
          <w:ilvl w:val="1"/>
          <w:numId w:val="5"/>
        </w:numPr>
        <w:rPr>
          <w:sz w:val="28"/>
          <w:szCs w:val="28"/>
        </w:rPr>
      </w:pPr>
      <w:r w:rsidRPr="00C6556D">
        <w:rPr>
          <w:sz w:val="28"/>
          <w:szCs w:val="28"/>
        </w:rPr>
        <w:t xml:space="preserve">Intel </w:t>
      </w:r>
      <w:proofErr w:type="spellStart"/>
      <w:r w:rsidRPr="00C6556D">
        <w:rPr>
          <w:sz w:val="28"/>
          <w:szCs w:val="28"/>
        </w:rPr>
        <w:t>VTune</w:t>
      </w:r>
      <w:proofErr w:type="spellEnd"/>
    </w:p>
    <w:p w14:paraId="7824B321" w14:textId="77777777" w:rsidR="00C6556D" w:rsidRPr="00C6556D" w:rsidRDefault="00C6556D" w:rsidP="00C6556D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C6556D">
        <w:rPr>
          <w:sz w:val="28"/>
          <w:szCs w:val="28"/>
        </w:rPr>
        <w:t>perf</w:t>
      </w:r>
      <w:proofErr w:type="spellEnd"/>
      <w:r w:rsidRPr="00C6556D">
        <w:rPr>
          <w:sz w:val="28"/>
          <w:szCs w:val="28"/>
        </w:rPr>
        <w:t xml:space="preserve">, </w:t>
      </w:r>
      <w:proofErr w:type="spellStart"/>
      <w:r w:rsidRPr="00C6556D">
        <w:rPr>
          <w:sz w:val="28"/>
          <w:szCs w:val="28"/>
        </w:rPr>
        <w:t>gprof</w:t>
      </w:r>
      <w:proofErr w:type="spellEnd"/>
      <w:r w:rsidRPr="00C6556D">
        <w:rPr>
          <w:sz w:val="28"/>
          <w:szCs w:val="28"/>
        </w:rPr>
        <w:t xml:space="preserve"> (для Linux)</w:t>
      </w:r>
    </w:p>
    <w:p w14:paraId="32F8F1C6" w14:textId="77777777" w:rsidR="00C6556D" w:rsidRPr="00C6556D" w:rsidRDefault="00C6556D" w:rsidP="00C6556D">
      <w:pPr>
        <w:numPr>
          <w:ilvl w:val="0"/>
          <w:numId w:val="5"/>
        </w:numPr>
        <w:rPr>
          <w:sz w:val="28"/>
          <w:szCs w:val="28"/>
        </w:rPr>
      </w:pPr>
      <w:r w:rsidRPr="00C6556D">
        <w:rPr>
          <w:b/>
          <w:bCs/>
          <w:sz w:val="28"/>
          <w:szCs w:val="28"/>
        </w:rPr>
        <w:t xml:space="preserve">Использование </w:t>
      </w:r>
      <w:proofErr w:type="spellStart"/>
      <w:r w:rsidRPr="00C6556D">
        <w:rPr>
          <w:b/>
          <w:bCs/>
          <w:sz w:val="28"/>
          <w:szCs w:val="28"/>
        </w:rPr>
        <w:t>гиперпоточности</w:t>
      </w:r>
      <w:proofErr w:type="spellEnd"/>
      <w:r w:rsidRPr="00C6556D">
        <w:rPr>
          <w:b/>
          <w:bCs/>
          <w:sz w:val="28"/>
          <w:szCs w:val="28"/>
        </w:rPr>
        <w:t xml:space="preserve"> (</w:t>
      </w:r>
      <w:proofErr w:type="spellStart"/>
      <w:r w:rsidRPr="00C6556D">
        <w:rPr>
          <w:b/>
          <w:bCs/>
          <w:sz w:val="28"/>
          <w:szCs w:val="28"/>
        </w:rPr>
        <w:t>HyperThreading</w:t>
      </w:r>
      <w:proofErr w:type="spellEnd"/>
      <w:r w:rsidRPr="00C6556D">
        <w:rPr>
          <w:b/>
          <w:bCs/>
          <w:sz w:val="28"/>
          <w:szCs w:val="28"/>
        </w:rPr>
        <w:t>)</w:t>
      </w:r>
      <w:r w:rsidRPr="00C6556D">
        <w:rPr>
          <w:sz w:val="28"/>
          <w:szCs w:val="28"/>
        </w:rPr>
        <w:t xml:space="preserve"> не даёт линейного выигрыша — лишь 20–30% от производительности «настоящего» ядра.</w:t>
      </w:r>
    </w:p>
    <w:p w14:paraId="16C23DC1" w14:textId="77777777" w:rsidR="00C6556D" w:rsidRPr="00F1616D" w:rsidRDefault="00C6556D" w:rsidP="00F1616D">
      <w:pPr>
        <w:rPr>
          <w:sz w:val="28"/>
          <w:szCs w:val="28"/>
        </w:rPr>
      </w:pPr>
    </w:p>
    <w:p w14:paraId="28FF5F38" w14:textId="7AAA7370" w:rsidR="00F1616D" w:rsidRPr="00F1616D" w:rsidRDefault="00F1616D" w:rsidP="00F1616D">
      <w:pPr>
        <w:rPr>
          <w:b/>
          <w:bCs/>
          <w:sz w:val="28"/>
          <w:szCs w:val="28"/>
        </w:rPr>
      </w:pPr>
      <w:r w:rsidRPr="00F1616D">
        <w:rPr>
          <w:b/>
          <w:bCs/>
          <w:sz w:val="28"/>
          <w:szCs w:val="28"/>
        </w:rPr>
        <w:t>Выводы</w:t>
      </w:r>
    </w:p>
    <w:p w14:paraId="67F4B6EA" w14:textId="77777777" w:rsidR="00F1616D" w:rsidRPr="00F1616D" w:rsidRDefault="00F1616D" w:rsidP="00F1616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F1616D">
        <w:rPr>
          <w:b/>
          <w:bCs/>
          <w:sz w:val="28"/>
          <w:szCs w:val="28"/>
        </w:rPr>
        <w:t>WinAPI</w:t>
      </w:r>
      <w:proofErr w:type="spellEnd"/>
      <w:r w:rsidRPr="00F1616D">
        <w:rPr>
          <w:b/>
          <w:bCs/>
          <w:sz w:val="28"/>
          <w:szCs w:val="28"/>
        </w:rPr>
        <w:t xml:space="preserve"> и </w:t>
      </w:r>
      <w:proofErr w:type="spellStart"/>
      <w:r w:rsidRPr="00F1616D">
        <w:rPr>
          <w:b/>
          <w:bCs/>
          <w:sz w:val="28"/>
          <w:szCs w:val="28"/>
        </w:rPr>
        <w:t>OpenMP</w:t>
      </w:r>
      <w:proofErr w:type="spellEnd"/>
      <w:r w:rsidRPr="00F1616D">
        <w:rPr>
          <w:b/>
          <w:bCs/>
          <w:sz w:val="28"/>
          <w:szCs w:val="28"/>
        </w:rPr>
        <w:t xml:space="preserve"> демонстрируют разные профили масштабирования:</w:t>
      </w:r>
    </w:p>
    <w:p w14:paraId="321A2B77" w14:textId="77777777" w:rsidR="00F1616D" w:rsidRPr="00F1616D" w:rsidRDefault="00F1616D" w:rsidP="00F1616D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F1616D">
        <w:rPr>
          <w:b/>
          <w:bCs/>
          <w:sz w:val="28"/>
          <w:szCs w:val="28"/>
        </w:rPr>
        <w:t>WinAPI</w:t>
      </w:r>
      <w:proofErr w:type="spellEnd"/>
      <w:r w:rsidRPr="00F1616D">
        <w:rPr>
          <w:sz w:val="28"/>
          <w:szCs w:val="28"/>
        </w:rPr>
        <w:t xml:space="preserve"> достигает минимального времени на 4 потоках, но затем резко теряет эффективность.</w:t>
      </w:r>
    </w:p>
    <w:p w14:paraId="310242C2" w14:textId="77777777" w:rsidR="00F1616D" w:rsidRPr="00F1616D" w:rsidRDefault="00F1616D" w:rsidP="00F1616D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F1616D">
        <w:rPr>
          <w:b/>
          <w:bCs/>
          <w:sz w:val="28"/>
          <w:szCs w:val="28"/>
        </w:rPr>
        <w:t>OpenMP</w:t>
      </w:r>
      <w:proofErr w:type="spellEnd"/>
      <w:r w:rsidRPr="00F1616D">
        <w:rPr>
          <w:sz w:val="28"/>
          <w:szCs w:val="28"/>
        </w:rPr>
        <w:t xml:space="preserve"> — более стабильный рост до 4 потоков и удержание времени, что говорит о лучшей адаптации к многопоточности.</w:t>
      </w:r>
    </w:p>
    <w:p w14:paraId="3EC7CDBD" w14:textId="77777777" w:rsidR="00F1616D" w:rsidRPr="00F1616D" w:rsidRDefault="00F1616D" w:rsidP="00F1616D">
      <w:pPr>
        <w:numPr>
          <w:ilvl w:val="0"/>
          <w:numId w:val="4"/>
        </w:numPr>
        <w:rPr>
          <w:sz w:val="28"/>
          <w:szCs w:val="28"/>
        </w:rPr>
      </w:pPr>
      <w:r w:rsidRPr="00F1616D">
        <w:rPr>
          <w:b/>
          <w:bCs/>
          <w:sz w:val="28"/>
          <w:szCs w:val="28"/>
        </w:rPr>
        <w:t xml:space="preserve">Аномально быстрое выполнение </w:t>
      </w:r>
      <w:proofErr w:type="spellStart"/>
      <w:r w:rsidRPr="00F1616D">
        <w:rPr>
          <w:b/>
          <w:bCs/>
          <w:sz w:val="28"/>
          <w:szCs w:val="28"/>
        </w:rPr>
        <w:t>WinAPI</w:t>
      </w:r>
      <w:proofErr w:type="spellEnd"/>
      <w:r w:rsidRPr="00F1616D">
        <w:rPr>
          <w:b/>
          <w:bCs/>
          <w:sz w:val="28"/>
          <w:szCs w:val="28"/>
        </w:rPr>
        <w:t xml:space="preserve"> при 2–4 потоках</w:t>
      </w:r>
      <w:r w:rsidRPr="00F1616D">
        <w:rPr>
          <w:sz w:val="28"/>
          <w:szCs w:val="28"/>
        </w:rPr>
        <w:t xml:space="preserve"> может свидетельствовать:</w:t>
      </w:r>
    </w:p>
    <w:p w14:paraId="122CAD85" w14:textId="44262384" w:rsidR="00F1616D" w:rsidRPr="00F1616D" w:rsidRDefault="00F1616D" w:rsidP="00F1616D">
      <w:pPr>
        <w:numPr>
          <w:ilvl w:val="1"/>
          <w:numId w:val="4"/>
        </w:numPr>
        <w:rPr>
          <w:sz w:val="28"/>
          <w:szCs w:val="28"/>
        </w:rPr>
      </w:pPr>
      <w:r w:rsidRPr="00F1616D">
        <w:rPr>
          <w:sz w:val="28"/>
          <w:szCs w:val="28"/>
        </w:rPr>
        <w:lastRenderedPageBreak/>
        <w:t>о чрезмерной оптимизации (например, расчёт завершался до полного распределения задач),</w:t>
      </w:r>
    </w:p>
    <w:p w14:paraId="230040AD" w14:textId="77777777" w:rsidR="00F1616D" w:rsidRPr="00F1616D" w:rsidRDefault="00F1616D" w:rsidP="00F1616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F1616D">
        <w:rPr>
          <w:b/>
          <w:bCs/>
          <w:sz w:val="28"/>
          <w:szCs w:val="28"/>
        </w:rPr>
        <w:t>OpenMP</w:t>
      </w:r>
      <w:proofErr w:type="spellEnd"/>
      <w:r w:rsidRPr="00F1616D">
        <w:rPr>
          <w:sz w:val="28"/>
          <w:szCs w:val="28"/>
        </w:rPr>
        <w:t xml:space="preserve"> лучше показывает себя при </w:t>
      </w:r>
      <w:r w:rsidRPr="00F1616D">
        <w:rPr>
          <w:b/>
          <w:bCs/>
          <w:sz w:val="28"/>
          <w:szCs w:val="28"/>
        </w:rPr>
        <w:t>большом количестве потоков</w:t>
      </w:r>
      <w:r w:rsidRPr="00F1616D">
        <w:rPr>
          <w:sz w:val="28"/>
          <w:szCs w:val="28"/>
        </w:rPr>
        <w:t xml:space="preserve">, демонстрируя </w:t>
      </w:r>
      <w:r w:rsidRPr="00F1616D">
        <w:rPr>
          <w:b/>
          <w:bCs/>
          <w:sz w:val="28"/>
          <w:szCs w:val="28"/>
        </w:rPr>
        <w:t>плавную деградацию</w:t>
      </w:r>
      <w:r w:rsidRPr="00F1616D">
        <w:rPr>
          <w:sz w:val="28"/>
          <w:szCs w:val="28"/>
        </w:rPr>
        <w:t xml:space="preserve"> вместо резкого падения.</w:t>
      </w:r>
    </w:p>
    <w:p w14:paraId="5BBDFCCB" w14:textId="77777777" w:rsidR="00F1616D" w:rsidRDefault="00F1616D" w:rsidP="00F1616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F1616D">
        <w:rPr>
          <w:b/>
          <w:bCs/>
          <w:sz w:val="28"/>
          <w:szCs w:val="28"/>
        </w:rPr>
        <w:t>WinAPI</w:t>
      </w:r>
      <w:proofErr w:type="spellEnd"/>
      <w:r w:rsidRPr="00F1616D">
        <w:rPr>
          <w:b/>
          <w:bCs/>
          <w:sz w:val="28"/>
          <w:szCs w:val="28"/>
        </w:rPr>
        <w:t xml:space="preserve"> масштабируется агрессивно, но нестабильно</w:t>
      </w:r>
      <w:r w:rsidRPr="00F1616D">
        <w:rPr>
          <w:sz w:val="28"/>
          <w:szCs w:val="28"/>
        </w:rPr>
        <w:t>, возможно, из-за ручного управления потоками и накладных расходов при большом количестве.</w:t>
      </w:r>
    </w:p>
    <w:p w14:paraId="26B08981" w14:textId="77777777" w:rsidR="00C6556D" w:rsidRPr="00F1616D" w:rsidRDefault="00C6556D" w:rsidP="00C6556D">
      <w:pPr>
        <w:rPr>
          <w:sz w:val="28"/>
          <w:szCs w:val="28"/>
        </w:rPr>
      </w:pPr>
    </w:p>
    <w:p w14:paraId="115A7772" w14:textId="77777777" w:rsidR="00C6556D" w:rsidRDefault="00C6556D" w:rsidP="00C6556D">
      <w:pPr>
        <w:rPr>
          <w:b/>
          <w:bCs/>
          <w:sz w:val="28"/>
          <w:szCs w:val="28"/>
        </w:rPr>
      </w:pPr>
      <w:r w:rsidRPr="00C6556D">
        <w:rPr>
          <w:b/>
          <w:bCs/>
          <w:sz w:val="28"/>
          <w:szCs w:val="28"/>
        </w:rPr>
        <w:t>Текст</w:t>
      </w:r>
      <w:r w:rsidRPr="00C6556D">
        <w:rPr>
          <w:b/>
          <w:bCs/>
          <w:sz w:val="28"/>
          <w:szCs w:val="28"/>
          <w:lang w:val="en-US"/>
        </w:rPr>
        <w:t xml:space="preserve"> </w:t>
      </w:r>
      <w:r w:rsidRPr="00C6556D">
        <w:rPr>
          <w:b/>
          <w:bCs/>
          <w:sz w:val="28"/>
          <w:szCs w:val="28"/>
        </w:rPr>
        <w:t>программы</w:t>
      </w:r>
    </w:p>
    <w:p w14:paraId="286EBE77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&lt;windows.h&gt;</w:t>
      </w:r>
    </w:p>
    <w:p w14:paraId="3B8D9AB2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427472BC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&lt;vector&gt;</w:t>
      </w:r>
    </w:p>
    <w:p w14:paraId="0862687F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&lt;cmath&gt;</w:t>
      </w:r>
    </w:p>
    <w:p w14:paraId="424F8D94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&lt;omp.h&gt;</w:t>
      </w:r>
    </w:p>
    <w:p w14:paraId="00F73E83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&lt;chrono&gt;</w:t>
      </w:r>
    </w:p>
    <w:p w14:paraId="2825CF9A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D9A20A3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long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long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N = 10000000;</w:t>
      </w:r>
    </w:p>
    <w:p w14:paraId="2CE2DC74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BLOCK_SIZE = 10 * 331230;</w:t>
      </w:r>
    </w:p>
    <w:p w14:paraId="16301806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TOTAL_BLOCKS = N / BLOCK_SIZE;</w:t>
      </w:r>
    </w:p>
    <w:p w14:paraId="4E165567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9D7253D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DBC6050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CRITICAL_SECTION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cs;</w:t>
      </w:r>
    </w:p>
    <w:p w14:paraId="1EC7BE06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volatile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currentBlock = 0;</w:t>
      </w:r>
    </w:p>
    <w:p w14:paraId="6FD1A14D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pi = 0.0;</w:t>
      </w:r>
    </w:p>
    <w:p w14:paraId="5825FEDB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4AF0960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WINAPI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CalculatePiBlock(</w:t>
      </w:r>
      <w:proofErr w:type="gramEnd"/>
      <w:r w:rsidRPr="00C655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lpParam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0A077E59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5C86C0F8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block;</w:t>
      </w:r>
    </w:p>
    <w:p w14:paraId="38A5E37A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EnterCriticalSection(&amp;cs);</w:t>
      </w:r>
    </w:p>
    <w:p w14:paraId="4F14A30D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(currentBlock &gt;= TOTAL_BLOCKS) {</w:t>
      </w:r>
    </w:p>
    <w:p w14:paraId="65BFFA7E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LeaveCriticalSection(&amp;cs);</w:t>
      </w:r>
    </w:p>
    <w:p w14:paraId="10F9ACA3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55609C2A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7653E4E0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block = currentBlock++;</w:t>
      </w:r>
    </w:p>
    <w:p w14:paraId="0B805B9E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LeaveCriticalSection(&amp;cs);</w:t>
      </w:r>
    </w:p>
    <w:p w14:paraId="564761C9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B7F4E5D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long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long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start = block * BLOCK_SIZE;</w:t>
      </w:r>
    </w:p>
    <w:p w14:paraId="2DEE004E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long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long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end = start + BLOCK_SIZE;</w:t>
      </w:r>
    </w:p>
    <w:p w14:paraId="1E8E84DB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localSum = 0.0;</w:t>
      </w:r>
    </w:p>
    <w:p w14:paraId="5C8B9B33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2CDE4F7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long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long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start; i &lt; end; ++i) {</w:t>
      </w:r>
    </w:p>
    <w:p w14:paraId="5FD5D815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localSum += 4.0 * pow(-1, i) / (2 * i + 1);</w:t>
      </w:r>
    </w:p>
    <w:p w14:paraId="29CF7D50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18073E2E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8E93590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EnterCriticalSection(&amp;cs);</w:t>
      </w:r>
    </w:p>
    <w:p w14:paraId="55B8C0C2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pi += localSum;</w:t>
      </w:r>
    </w:p>
    <w:p w14:paraId="2BC7BE73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LeaveCriticalSection(&amp;cs);</w:t>
      </w:r>
    </w:p>
    <w:p w14:paraId="28E211CD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3D1BF04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2099B241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3582B20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87B375A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winTreads(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numThreads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1A075189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InitializeCriticalSection(&amp;cs);</w:t>
      </w:r>
    </w:p>
    <w:p w14:paraId="25CFC671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</w:t>
      </w:r>
      <w:r w:rsidRPr="00C655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vector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C655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&gt; threads(</w:t>
      </w: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numThreads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EFCB671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FEFDB47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start = std::chrono::</w:t>
      </w:r>
      <w:r w:rsidRPr="00C655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1FBBFE8C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numThreads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++i) {</w:t>
      </w:r>
    </w:p>
    <w:p w14:paraId="0A210CD7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threads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[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CreateThread(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0, CalculatePiBlock,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6556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CREATE_SUSPENDED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0F64EA0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743324A4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numThreads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++i) {</w:t>
      </w:r>
    </w:p>
    <w:p w14:paraId="6911A395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ResumeThread(threads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[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4BD7CA5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5463A6E6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WaitForMultipleObjects(</w:t>
      </w: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numThreads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threads.data(), </w:t>
      </w:r>
      <w:r w:rsidRPr="00C6556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6556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0E06A10C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end = std::chrono::</w:t>
      </w:r>
      <w:r w:rsidRPr="00C655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2F5CF485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C1D5DC6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std::cout.precision(15);</w:t>
      </w:r>
    </w:p>
    <w:p w14:paraId="2DA32509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std::cout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"Pi ≈ "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pi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66D09545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std::cout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"Time: "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std::chrono::</w:t>
      </w:r>
      <w:r w:rsidRPr="00C655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duration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&gt;(end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-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start).count()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s"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6AFB7173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B3C2C82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C655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h : threads) CloseHandle(h);</w:t>
      </w:r>
    </w:p>
    <w:p w14:paraId="5E844813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DeleteCriticalSection(&amp;cs);</w:t>
      </w:r>
    </w:p>
    <w:p w14:paraId="13CDDA5F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5B3F1D57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F55809A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E33604C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40220F9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OMP(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numThreads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60B7B05F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pi = 0.0;</w:t>
      </w:r>
    </w:p>
    <w:p w14:paraId="01F60408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6056060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start = omp_get_wtime();</w:t>
      </w:r>
    </w:p>
    <w:p w14:paraId="274F28EE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2E20C14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#pragma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omp parallel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schedule(dynamic, BLOCK_SIZE) num_threads(numThreads) reduction(+:pi)</w:t>
      </w:r>
    </w:p>
    <w:p w14:paraId="54F61808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long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long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N; ++i) {</w:t>
      </w:r>
    </w:p>
    <w:p w14:paraId="0004D0AA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pi += 4.0 * pow(-1, i) / (2 * i + 1);</w:t>
      </w:r>
    </w:p>
    <w:p w14:paraId="53C5B07F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6210CE74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end = omp_get_wtime();</w:t>
      </w:r>
    </w:p>
    <w:p w14:paraId="39CD296F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EBB5361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std::cout.precision(15);</w:t>
      </w:r>
    </w:p>
    <w:p w14:paraId="437A71BA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std::cout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"Pi ≈ "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pi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4B69BCF8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std::cout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"Time: "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(end - start)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seconds"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32834C1D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720BBC17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73BAA1A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6F98913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main() {</w:t>
      </w:r>
    </w:p>
    <w:p w14:paraId="3E0C91BE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 xml:space="preserve">std::cout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"Using WinThreads:"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033FF8D3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: {1,2,4,8,12,16})</w:t>
      </w:r>
    </w:p>
    <w:p w14:paraId="48395F1D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5C02B8AC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std::cout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"Thread"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6F7386DB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winTreads(i);</w:t>
      </w:r>
    </w:p>
    <w:p w14:paraId="3E0980BC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D9C8BD5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 xml:space="preserve">std::cout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"\nUsing OpenMP:"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49AD348F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C655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: { 1,2,4,8,12,16 })</w:t>
      </w:r>
    </w:p>
    <w:p w14:paraId="14C6250C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108801B2" w14:textId="77777777" w:rsidR="00C6556D" w:rsidRP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std::cout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"Thread"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</w:t>
      </w:r>
      <w:r w:rsidRPr="00C6556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4CB5D651" w14:textId="77777777" w:rsid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C655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OMP(i);</w:t>
      </w:r>
    </w:p>
    <w:p w14:paraId="76EBB44B" w14:textId="77777777" w:rsid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4B709D67" w14:textId="77777777" w:rsidR="00C6556D" w:rsidRDefault="00C6556D" w:rsidP="00C655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</w:t>
      </w:r>
    </w:p>
    <w:p w14:paraId="28C379B2" w14:textId="3A535182" w:rsidR="00C6556D" w:rsidRPr="00C6556D" w:rsidRDefault="00C6556D" w:rsidP="00C6556D">
      <w:pPr>
        <w:rPr>
          <w:b/>
          <w:bCs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3038CFAE" w14:textId="77777777" w:rsidR="00F1616D" w:rsidRPr="00F1616D" w:rsidRDefault="00F1616D">
      <w:pPr>
        <w:rPr>
          <w:sz w:val="28"/>
          <w:szCs w:val="28"/>
        </w:rPr>
      </w:pPr>
    </w:p>
    <w:sectPr w:rsidR="00F1616D" w:rsidRPr="00F1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AEF"/>
    <w:multiLevelType w:val="multilevel"/>
    <w:tmpl w:val="FD08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E09C4"/>
    <w:multiLevelType w:val="multilevel"/>
    <w:tmpl w:val="8922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17284"/>
    <w:multiLevelType w:val="multilevel"/>
    <w:tmpl w:val="F31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55273"/>
    <w:multiLevelType w:val="multilevel"/>
    <w:tmpl w:val="B65A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43316"/>
    <w:multiLevelType w:val="multilevel"/>
    <w:tmpl w:val="2F92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220238">
    <w:abstractNumId w:val="4"/>
  </w:num>
  <w:num w:numId="2" w16cid:durableId="988942034">
    <w:abstractNumId w:val="0"/>
  </w:num>
  <w:num w:numId="3" w16cid:durableId="386031313">
    <w:abstractNumId w:val="2"/>
  </w:num>
  <w:num w:numId="4" w16cid:durableId="555942517">
    <w:abstractNumId w:val="3"/>
  </w:num>
  <w:num w:numId="5" w16cid:durableId="1209607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6D"/>
    <w:rsid w:val="00756443"/>
    <w:rsid w:val="00C6556D"/>
    <w:rsid w:val="00F1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451A"/>
  <w15:chartTrackingRefBased/>
  <w15:docId w15:val="{F3694130-3CB6-4EF8-90A7-1E6C5CE3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16D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6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1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1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1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1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6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6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61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61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61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61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61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61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61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6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6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6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6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61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61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61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6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61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6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1</cp:revision>
  <dcterms:created xsi:type="dcterms:W3CDTF">2025-05-11T16:00:00Z</dcterms:created>
  <dcterms:modified xsi:type="dcterms:W3CDTF">2025-05-11T16:15:00Z</dcterms:modified>
</cp:coreProperties>
</file>