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1" w:type="dxa"/>
        <w:tblInd w:w="93" w:type="dxa"/>
        <w:tblLook w:val="04A0" w:firstRow="1" w:lastRow="0" w:firstColumn="1" w:lastColumn="0" w:noHBand="0" w:noVBand="1"/>
      </w:tblPr>
      <w:tblGrid>
        <w:gridCol w:w="984"/>
        <w:gridCol w:w="653"/>
        <w:gridCol w:w="684"/>
        <w:gridCol w:w="674"/>
        <w:gridCol w:w="610"/>
        <w:gridCol w:w="720"/>
        <w:gridCol w:w="655"/>
        <w:gridCol w:w="711"/>
        <w:gridCol w:w="1013"/>
        <w:gridCol w:w="698"/>
        <w:gridCol w:w="631"/>
        <w:gridCol w:w="1093"/>
        <w:gridCol w:w="894"/>
      </w:tblGrid>
      <w:tr w:rsidR="00640273" w:rsidRPr="00640273" w:rsidTr="00640273">
        <w:trPr>
          <w:trHeight w:val="300"/>
        </w:trPr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eastAsia="en-IN"/>
              </w:rPr>
            </w:pPr>
            <w:r w:rsidRPr="00640273">
              <w:rPr>
                <w:rFonts w:ascii="Arial" w:eastAsia="Times New Roman" w:hAnsi="Arial" w:cs="Arial"/>
                <w:b/>
                <w:lang w:eastAsia="en-IN"/>
              </w:rPr>
              <w:t>Annex III</w:t>
            </w:r>
          </w:p>
        </w:tc>
      </w:tr>
      <w:tr w:rsidR="00640273" w:rsidRPr="00640273" w:rsidTr="00640273">
        <w:trPr>
          <w:trHeight w:val="30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40273" w:rsidRPr="00640273" w:rsidTr="00640273">
        <w:trPr>
          <w:trHeight w:val="705"/>
        </w:trPr>
        <w:tc>
          <w:tcPr>
            <w:tcW w:w="97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4027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Form for monthly reporting of Portfolio Investment and Overseas Investment by Mutual Fund</w:t>
            </w:r>
          </w:p>
        </w:tc>
      </w:tr>
      <w:tr w:rsidR="00640273" w:rsidRPr="00640273" w:rsidTr="00640273">
        <w:trPr>
          <w:trHeight w:val="615"/>
        </w:trPr>
        <w:tc>
          <w:tcPr>
            <w:tcW w:w="97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4027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(As per Regulation 6B and 6C of FEMA Notification No 120/RB-2004 dated July 07, 2004 as amended from time to time)</w:t>
            </w:r>
          </w:p>
        </w:tc>
      </w:tr>
      <w:tr w:rsidR="00640273" w:rsidRPr="00640273" w:rsidTr="00640273">
        <w:trPr>
          <w:trHeight w:val="300"/>
        </w:trPr>
        <w:tc>
          <w:tcPr>
            <w:tcW w:w="97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AD bank name and code -</w:t>
            </w:r>
          </w:p>
        </w:tc>
      </w:tr>
      <w:tr w:rsidR="00640273" w:rsidRPr="00640273" w:rsidTr="00640273">
        <w:trPr>
          <w:trHeight w:val="300"/>
        </w:trPr>
        <w:tc>
          <w:tcPr>
            <w:tcW w:w="97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Name and address of the AD bank branch -</w:t>
            </w:r>
          </w:p>
        </w:tc>
      </w:tr>
      <w:tr w:rsidR="00640273" w:rsidRPr="00640273" w:rsidTr="00640273">
        <w:trPr>
          <w:trHeight w:val="3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Month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Jan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Feb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Mar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Apr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May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Jun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July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Aug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Sep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Oct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Nov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Dec</w:t>
            </w:r>
          </w:p>
        </w:tc>
      </w:tr>
      <w:tr w:rsidR="00640273" w:rsidRPr="00640273" w:rsidTr="00640273">
        <w:trPr>
          <w:trHeight w:val="3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Year</w:t>
            </w:r>
          </w:p>
        </w:tc>
        <w:tc>
          <w:tcPr>
            <w:tcW w:w="879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027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640273" w:rsidRPr="00640273" w:rsidTr="00640273">
        <w:trPr>
          <w:trHeight w:val="300"/>
        </w:trPr>
        <w:tc>
          <w:tcPr>
            <w:tcW w:w="97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A. Overseas Investments by Listed Indian Companies</w:t>
            </w:r>
          </w:p>
        </w:tc>
      </w:tr>
      <w:tr w:rsidR="00640273" w:rsidRPr="00640273" w:rsidTr="00640273">
        <w:trPr>
          <w:trHeight w:val="300"/>
        </w:trPr>
        <w:tc>
          <w:tcPr>
            <w:tcW w:w="97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40273">
              <w:rPr>
                <w:rFonts w:ascii="Arial" w:eastAsia="Times New Roman" w:hAnsi="Arial" w:cs="Arial"/>
                <w:b/>
                <w:bCs/>
                <w:lang w:eastAsia="en-IN"/>
              </w:rPr>
              <w:t>(Figures in USD million)</w:t>
            </w:r>
          </w:p>
        </w:tc>
      </w:tr>
      <w:tr w:rsidR="00640273" w:rsidRPr="00640273" w:rsidTr="00640273">
        <w:trPr>
          <w:trHeight w:val="300"/>
        </w:trPr>
        <w:tc>
          <w:tcPr>
            <w:tcW w:w="56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027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No. of Investors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Amount</w:t>
            </w:r>
          </w:p>
        </w:tc>
      </w:tr>
      <w:tr w:rsidR="00640273" w:rsidRPr="00640273" w:rsidTr="00640273">
        <w:trPr>
          <w:trHeight w:val="63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273" w:rsidRPr="00640273" w:rsidRDefault="00640273" w:rsidP="0064027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I.</w:t>
            </w:r>
          </w:p>
        </w:tc>
        <w:tc>
          <w:tcPr>
            <w:tcW w:w="463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Net Amount of Investment held abroad (Opening Balance)</w:t>
            </w:r>
            <w:bookmarkStart w:id="0" w:name="_GoBack"/>
            <w:bookmarkEnd w:id="0"/>
          </w:p>
        </w:tc>
        <w:tc>
          <w:tcPr>
            <w:tcW w:w="21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640273" w:rsidRPr="00640273" w:rsidTr="00640273">
        <w:trPr>
          <w:trHeight w:val="3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273" w:rsidRPr="00640273" w:rsidRDefault="00640273" w:rsidP="0064027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II.</w:t>
            </w:r>
          </w:p>
        </w:tc>
        <w:tc>
          <w:tcPr>
            <w:tcW w:w="463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Investments made during the month (Outflow)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640273" w:rsidRPr="00640273" w:rsidTr="00640273">
        <w:trPr>
          <w:trHeight w:val="3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273" w:rsidRPr="00640273" w:rsidRDefault="00640273" w:rsidP="0064027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III.</w:t>
            </w:r>
          </w:p>
        </w:tc>
        <w:tc>
          <w:tcPr>
            <w:tcW w:w="463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Disinvestments made during the month (Inflow)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640273" w:rsidRPr="00640273" w:rsidTr="00640273">
        <w:trPr>
          <w:trHeight w:val="63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273" w:rsidRPr="00640273" w:rsidRDefault="00640273" w:rsidP="0064027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IV.</w:t>
            </w:r>
          </w:p>
        </w:tc>
        <w:tc>
          <w:tcPr>
            <w:tcW w:w="463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Net Amount of Investments held abroad (Closing Balance)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640273" w:rsidRPr="00640273" w:rsidTr="00640273">
        <w:trPr>
          <w:trHeight w:val="300"/>
        </w:trPr>
        <w:tc>
          <w:tcPr>
            <w:tcW w:w="97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B. Overseas Investment by Mutual Funds</w:t>
            </w:r>
          </w:p>
        </w:tc>
      </w:tr>
      <w:tr w:rsidR="00640273" w:rsidRPr="00640273" w:rsidTr="00640273">
        <w:trPr>
          <w:trHeight w:val="300"/>
        </w:trPr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Mutual Fund Name *</w:t>
            </w:r>
          </w:p>
        </w:tc>
        <w:tc>
          <w:tcPr>
            <w:tcW w:w="54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027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640273" w:rsidRPr="00640273" w:rsidTr="00640273">
        <w:trPr>
          <w:trHeight w:val="300"/>
        </w:trPr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Mutual Fund Location *</w:t>
            </w:r>
          </w:p>
        </w:tc>
        <w:tc>
          <w:tcPr>
            <w:tcW w:w="54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027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640273" w:rsidRPr="00640273" w:rsidTr="00640273">
        <w:trPr>
          <w:trHeight w:val="315"/>
        </w:trPr>
        <w:tc>
          <w:tcPr>
            <w:tcW w:w="97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4027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Investment Details</w:t>
            </w:r>
          </w:p>
        </w:tc>
      </w:tr>
      <w:tr w:rsidR="00640273" w:rsidRPr="00640273" w:rsidTr="00640273">
        <w:trPr>
          <w:trHeight w:val="300"/>
        </w:trPr>
        <w:tc>
          <w:tcPr>
            <w:tcW w:w="97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(Figures in USD million)</w:t>
            </w:r>
          </w:p>
        </w:tc>
      </w:tr>
      <w:tr w:rsidR="00640273" w:rsidRPr="00640273" w:rsidTr="00640273">
        <w:trPr>
          <w:trHeight w:val="57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027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027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ADR/GDR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Debt Instruments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Equity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ETF (Securities)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Mutual Funds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Total</w:t>
            </w:r>
          </w:p>
        </w:tc>
      </w:tr>
      <w:tr w:rsidR="00640273" w:rsidRPr="00640273" w:rsidTr="00640273">
        <w:trPr>
          <w:trHeight w:val="12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I.</w:t>
            </w:r>
          </w:p>
        </w:tc>
        <w:tc>
          <w:tcPr>
            <w:tcW w:w="20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Net Amount of Investment held abroad (Opening Balance)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02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02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02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40273" w:rsidRPr="00640273" w:rsidTr="00640273">
        <w:trPr>
          <w:trHeight w:val="9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II.</w:t>
            </w:r>
          </w:p>
        </w:tc>
        <w:tc>
          <w:tcPr>
            <w:tcW w:w="20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Investments made during the month (Outflow)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02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02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02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40273" w:rsidRPr="00640273" w:rsidTr="00640273">
        <w:trPr>
          <w:trHeight w:val="9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III.</w:t>
            </w:r>
          </w:p>
        </w:tc>
        <w:tc>
          <w:tcPr>
            <w:tcW w:w="20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Disinvestments made during the month (Inflow)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02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02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02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40273" w:rsidRPr="00640273" w:rsidTr="00640273">
        <w:trPr>
          <w:trHeight w:val="90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IV.</w:t>
            </w:r>
          </w:p>
        </w:tc>
        <w:tc>
          <w:tcPr>
            <w:tcW w:w="20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Net Amount of Investments held abroad (Closing Balance)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02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02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02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40273" w:rsidRPr="00640273" w:rsidTr="00640273">
        <w:trPr>
          <w:trHeight w:val="30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40273" w:rsidRPr="00640273" w:rsidTr="00640273">
        <w:trPr>
          <w:trHeight w:val="915"/>
        </w:trPr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Signature of the Authorized Official of the AD bank</w:t>
            </w:r>
          </w:p>
        </w:tc>
        <w:tc>
          <w:tcPr>
            <w:tcW w:w="34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273" w:rsidRPr="00640273" w:rsidRDefault="00640273" w:rsidP="0064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02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40273" w:rsidRPr="00640273" w:rsidRDefault="00640273" w:rsidP="00640273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n-IN"/>
              </w:rPr>
            </w:pPr>
            <w:r w:rsidRPr="00640273">
              <w:rPr>
                <w:rFonts w:ascii="Arial" w:eastAsia="Times New Roman" w:hAnsi="Arial" w:cs="Arial"/>
                <w:u w:val="single"/>
                <w:lang w:eastAsia="en-IN"/>
              </w:rPr>
              <w:t>Stamp/Seal</w:t>
            </w:r>
          </w:p>
        </w:tc>
      </w:tr>
      <w:tr w:rsidR="00640273" w:rsidRPr="00640273" w:rsidTr="00640273">
        <w:trPr>
          <w:trHeight w:val="885"/>
        </w:trPr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Name and designation of the official</w:t>
            </w:r>
          </w:p>
        </w:tc>
        <w:tc>
          <w:tcPr>
            <w:tcW w:w="34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273" w:rsidRPr="00640273" w:rsidRDefault="00640273" w:rsidP="0064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02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en-IN"/>
              </w:rPr>
            </w:pPr>
          </w:p>
        </w:tc>
      </w:tr>
      <w:tr w:rsidR="00640273" w:rsidRPr="00640273" w:rsidTr="00640273">
        <w:trPr>
          <w:trHeight w:val="63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Place: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273" w:rsidRPr="00640273" w:rsidRDefault="00640273" w:rsidP="0064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02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40273" w:rsidRPr="00640273" w:rsidRDefault="00640273" w:rsidP="00640273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en-IN"/>
              </w:rPr>
            </w:pPr>
            <w:r w:rsidRPr="00640273">
              <w:rPr>
                <w:rFonts w:ascii="Arial" w:eastAsia="Times New Roman" w:hAnsi="Arial" w:cs="Arial"/>
                <w:lang w:eastAsia="en-IN"/>
              </w:rPr>
              <w:t>Date:</w:t>
            </w:r>
          </w:p>
        </w:tc>
        <w:tc>
          <w:tcPr>
            <w:tcW w:w="34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0273" w:rsidRPr="00640273" w:rsidRDefault="00640273" w:rsidP="0064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4027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0273" w:rsidRPr="00640273" w:rsidRDefault="00640273" w:rsidP="00640273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en-IN"/>
              </w:rPr>
            </w:pPr>
          </w:p>
        </w:tc>
      </w:tr>
    </w:tbl>
    <w:p w:rsidR="0075084F" w:rsidRDefault="0075084F"/>
    <w:sectPr w:rsidR="0075084F" w:rsidSect="00640273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273"/>
    <w:rsid w:val="00640273"/>
    <w:rsid w:val="007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>HP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2017-11-09T11:38:00Z</dcterms:created>
  <dcterms:modified xsi:type="dcterms:W3CDTF">2017-11-09T11:39:00Z</dcterms:modified>
</cp:coreProperties>
</file>