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琥珀" w:eastAsia="华文琥珀"/>
        </w:rPr>
      </w:pPr>
      <w:r>
        <w:rPr>
          <w:rFonts w:hint="eastAsia"/>
        </w:rPr>
        <w:t>Python</w:t>
      </w:r>
      <w:r>
        <w:rPr>
          <w:rFonts w:hint="eastAsia" w:ascii="华文琥珀" w:eastAsia="华文琥珀"/>
        </w:rPr>
        <w:t>实验报告1</w:t>
      </w:r>
    </w:p>
    <w:p>
      <w:pPr>
        <w:pStyle w:val="3"/>
        <w:jc w:val="left"/>
        <w:rPr>
          <w:rFonts w:hint="eastAsia" w:ascii="黑体" w:hAnsi="黑体" w:eastAsia="黑体"/>
        </w:rPr>
      </w:pPr>
      <w:bookmarkStart w:id="0" w:name="_Toc523752822"/>
      <w:r>
        <w:rPr>
          <w:rFonts w:hint="eastAsia" w:ascii="黑体" w:hAnsi="黑体" w:eastAsia="黑体"/>
        </w:rPr>
        <w:t>实验一：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熟悉Python语言开发环境</w:t>
      </w:r>
      <w:bookmarkEnd w:id="0"/>
      <w:r>
        <w:rPr>
          <w:rFonts w:hint="eastAsia"/>
          <w:sz w:val="32"/>
          <w:szCs w:val="32"/>
        </w:rPr>
        <w:t>。</w:t>
      </w:r>
    </w:p>
    <w:p>
      <w:pPr>
        <w:pStyle w:val="3"/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实验目的：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了解P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语言，熟悉课程所使用的P</w:t>
      </w:r>
      <w:r>
        <w:rPr>
          <w:sz w:val="32"/>
          <w:szCs w:val="32"/>
        </w:rPr>
        <w:t>ython</w:t>
      </w:r>
      <w:r>
        <w:rPr>
          <w:rFonts w:hint="eastAsia"/>
          <w:sz w:val="32"/>
          <w:szCs w:val="32"/>
        </w:rPr>
        <w:t>语言开发环境。</w:t>
      </w:r>
    </w:p>
    <w:p>
      <w:pPr>
        <w:pStyle w:val="3"/>
        <w:jc w:val="left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实验要求：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能编辑、运行给定的代码，熟练掌握集成开发环境。</w:t>
      </w:r>
    </w:p>
    <w:p>
      <w:pPr>
        <w:pStyle w:val="3"/>
        <w:jc w:val="left"/>
        <w:rPr>
          <w:rFonts w:hint="eastAsia" w:ascii="黑体" w:hAnsi="黑体" w:eastAsia="黑体"/>
        </w:rPr>
      </w:pPr>
      <w:r>
        <w:rPr>
          <w:rFonts w:ascii="黑体" w:hAnsi="黑体" w:eastAsia="黑体"/>
        </w:rPr>
        <w:t>实验过程</w:t>
      </w:r>
      <w:r>
        <w:rPr>
          <w:rFonts w:hint="eastAsia" w:ascii="黑体" w:hAnsi="黑体" w:eastAsia="黑体"/>
        </w:rPr>
        <w:t>：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由于是初步接触Python语言，刚开始先是按照书本的代码进行练习。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在IDLE环境下运行Python程序。按Ctrl+N建立新的网口。根据书本1.1字符串拼接；1.2整数序列求和；1.3九九乘法表输出；1.4计算1+2!+3!+4!+…+10！的结果；1.5猴子吃桃问题；1.6健康食谱输出；1.7五角星的绘制；1.8太阳花的绘制所列出的代码，在Python中输入，可得到书本预期的效果，然后再保存在文件夹中。</w:t>
      </w:r>
    </w:p>
    <w:p>
      <w:pPr>
        <w:pStyle w:val="3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实验思考：</w:t>
      </w:r>
    </w:p>
    <w:p>
      <w:pPr>
        <w:ind w:firstLine="640" w:firstLineChars="20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1.p</w:t>
      </w:r>
      <w:r>
        <w:rPr>
          <w:rFonts w:asciiTheme="minorEastAsia" w:hAnsiTheme="minorEastAsia"/>
          <w:sz w:val="32"/>
          <w:szCs w:val="32"/>
        </w:rPr>
        <w:t>ython</w:t>
      </w:r>
      <w:r>
        <w:rPr>
          <w:rFonts w:hint="eastAsia" w:asciiTheme="minorEastAsia" w:hAnsiTheme="minorEastAsia"/>
          <w:sz w:val="32"/>
          <w:szCs w:val="32"/>
        </w:rPr>
        <w:t>语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言基础知识</w:t>
      </w:r>
      <w:r>
        <w:rPr>
          <w:rFonts w:hint="eastAsia" w:asciiTheme="minorEastAsia" w:hAnsiTheme="minorEastAsia"/>
          <w:sz w:val="32"/>
          <w:szCs w:val="32"/>
        </w:rPr>
        <w:t>很重要，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每串编码都是由一个个字符所组成</w:t>
      </w:r>
      <w:r>
        <w:rPr>
          <w:rFonts w:hint="eastAsia" w:asciiTheme="minorEastAsia" w:hAnsiTheme="minorEastAsia"/>
          <w:sz w:val="32"/>
          <w:szCs w:val="32"/>
        </w:rPr>
        <w:t>，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一旦某处出现问题，</w:t>
      </w:r>
      <w:bookmarkStart w:id="1" w:name="_GoBack"/>
      <w:bookmarkEnd w:id="1"/>
      <w:r>
        <w:rPr>
          <w:rFonts w:hint="eastAsia" w:asciiTheme="minorEastAsia" w:hAnsiTheme="minorEastAsia"/>
          <w:sz w:val="32"/>
          <w:szCs w:val="32"/>
        </w:rPr>
        <w:t>程序就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无法运行</w:t>
      </w:r>
      <w:r>
        <w:rPr>
          <w:rFonts w:hint="eastAsia" w:asciiTheme="minorEastAsia" w:hAnsiTheme="minorEastAsia"/>
          <w:sz w:val="32"/>
          <w:szCs w:val="32"/>
        </w:rPr>
        <w:t>。</w:t>
      </w:r>
    </w:p>
    <w:p>
      <w:pPr>
        <w:ind w:firstLine="640" w:firstLineChars="200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2.对于1.7和1.8可以“fillcolor(</w:t>
      </w:r>
      <w:r>
        <w:rPr>
          <w:rFonts w:asciiTheme="minorEastAsia" w:hAnsiTheme="minorEastAsia"/>
          <w:sz w:val="32"/>
          <w:szCs w:val="32"/>
        </w:rPr>
        <w:t>“</w:t>
      </w:r>
      <w:r>
        <w:rPr>
          <w:rFonts w:hint="eastAsia" w:asciiTheme="minorEastAsia" w:hAnsiTheme="minorEastAsia"/>
          <w:sz w:val="32"/>
          <w:szCs w:val="32"/>
        </w:rPr>
        <w:t>red</w:t>
      </w:r>
      <w:r>
        <w:rPr>
          <w:rFonts w:asciiTheme="minorEastAsia" w:hAnsiTheme="minorEastAsia"/>
          <w:sz w:val="32"/>
          <w:szCs w:val="32"/>
        </w:rPr>
        <w:t>”</w:t>
      </w:r>
      <w:r>
        <w:rPr>
          <w:rFonts w:hint="eastAsia" w:asciiTheme="minorEastAsia" w:hAnsiTheme="minorEastAsia"/>
          <w:sz w:val="32"/>
          <w:szCs w:val="32"/>
        </w:rPr>
        <w:t>)”中的颜色展现不同的效果。</w:t>
      </w:r>
    </w:p>
    <w:p>
      <w:pPr>
        <w:rPr>
          <w:rFonts w:asciiTheme="minorEastAsia" w:hAnsiTheme="minorEastAsia"/>
          <w:sz w:val="32"/>
          <w:szCs w:val="32"/>
        </w:rPr>
      </w:pPr>
    </w:p>
    <w:p>
      <w:pPr>
        <w:rPr>
          <w:sz w:val="48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0B"/>
    <w:rsid w:val="00091698"/>
    <w:rsid w:val="0017169C"/>
    <w:rsid w:val="00192326"/>
    <w:rsid w:val="0036397E"/>
    <w:rsid w:val="00411D35"/>
    <w:rsid w:val="00E70C0B"/>
    <w:rsid w:val="00E84F84"/>
    <w:rsid w:val="00F60512"/>
    <w:rsid w:val="00F61ADE"/>
    <w:rsid w:val="00FC7019"/>
    <w:rsid w:val="46E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</Words>
  <Characters>342</Characters>
  <Lines>2</Lines>
  <Paragraphs>1</Paragraphs>
  <TotalTime>32</TotalTime>
  <ScaleCrop>false</ScaleCrop>
  <LinksUpToDate>false</LinksUpToDate>
  <CharactersWithSpaces>400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2019-10-06T05:03:00Z</dcterms:created>
  <dc:creator>8615157513401</dc:creator>
  <cp:lastModifiedBy>入你眼。</cp:lastModifiedBy>
  <dcterms:modified xsi:type="dcterms:W3CDTF">2019-10-07T15:29:29Z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